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550" w:rsidRPr="00D0555E" w:rsidRDefault="00424550" w:rsidP="00424550">
      <w:pPr>
        <w:pStyle w:val="Titre1"/>
        <w:tabs>
          <w:tab w:val="center" w:pos="4536"/>
        </w:tabs>
        <w:ind w:left="-108"/>
        <w:jc w:val="center"/>
        <w:rPr>
          <w:smallCaps/>
          <w:sz w:val="40"/>
          <w:szCs w:val="40"/>
        </w:rPr>
      </w:pPr>
      <w:r w:rsidRPr="00D0555E">
        <w:rPr>
          <w:sz w:val="40"/>
          <w:szCs w:val="40"/>
        </w:rPr>
        <w:t>COMMUNE d’OETING</w:t>
      </w:r>
    </w:p>
    <w:p w:rsidR="00424550" w:rsidRPr="004776DB" w:rsidRDefault="00424550" w:rsidP="00424550">
      <w:pPr>
        <w:pStyle w:val="Titre1"/>
        <w:tabs>
          <w:tab w:val="center" w:pos="4536"/>
        </w:tabs>
        <w:ind w:left="-108"/>
        <w:jc w:val="center"/>
        <w:rPr>
          <w:smallCaps/>
          <w:sz w:val="10"/>
          <w:szCs w:val="10"/>
        </w:rPr>
      </w:pPr>
      <w:r>
        <w:rPr>
          <w:smallCaps/>
          <w:sz w:val="20"/>
          <w:szCs w:val="20"/>
        </w:rPr>
        <w:t>_______________________</w:t>
      </w:r>
    </w:p>
    <w:p w:rsidR="00424550" w:rsidRPr="004776DB" w:rsidRDefault="00424550" w:rsidP="00424550">
      <w:pPr>
        <w:ind w:left="-108"/>
        <w:rPr>
          <w:sz w:val="10"/>
          <w:szCs w:val="10"/>
        </w:rPr>
      </w:pPr>
    </w:p>
    <w:p w:rsidR="00424550" w:rsidRDefault="00424550" w:rsidP="00424550">
      <w:pPr>
        <w:jc w:val="center"/>
      </w:pPr>
      <w:r>
        <w:rPr>
          <w:b/>
          <w:sz w:val="28"/>
          <w:szCs w:val="28"/>
        </w:rPr>
        <w:t>PROCES-VERBAL</w:t>
      </w:r>
    </w:p>
    <w:p w:rsidR="00424550" w:rsidRPr="004776DB" w:rsidRDefault="00424550" w:rsidP="00424550">
      <w:pPr>
        <w:tabs>
          <w:tab w:val="center" w:pos="4536"/>
        </w:tabs>
        <w:jc w:val="center"/>
        <w:rPr>
          <w:b/>
          <w:sz w:val="10"/>
          <w:szCs w:val="10"/>
        </w:rPr>
      </w:pPr>
      <w:r w:rsidRPr="004776DB">
        <w:rPr>
          <w:b/>
          <w:sz w:val="22"/>
          <w:szCs w:val="22"/>
        </w:rPr>
        <w:t>____________________</w:t>
      </w:r>
    </w:p>
    <w:p w:rsidR="00424550" w:rsidRPr="004776DB" w:rsidRDefault="00424550" w:rsidP="00424550">
      <w:pPr>
        <w:pStyle w:val="Titre1"/>
        <w:tabs>
          <w:tab w:val="center" w:pos="6237"/>
        </w:tabs>
        <w:ind w:left="-108"/>
        <w:jc w:val="center"/>
        <w:rPr>
          <w:smallCaps/>
          <w:sz w:val="10"/>
          <w:szCs w:val="10"/>
        </w:rPr>
      </w:pPr>
    </w:p>
    <w:p w:rsidR="00424550" w:rsidRPr="004776DB" w:rsidRDefault="000440A2" w:rsidP="00424550">
      <w:pPr>
        <w:tabs>
          <w:tab w:val="center" w:pos="4536"/>
        </w:tabs>
        <w:ind w:left="-108"/>
        <w:jc w:val="center"/>
        <w:rPr>
          <w:b/>
          <w:sz w:val="22"/>
          <w:szCs w:val="22"/>
        </w:rPr>
      </w:pPr>
      <w:r>
        <w:rPr>
          <w:b/>
          <w:sz w:val="22"/>
          <w:szCs w:val="22"/>
        </w:rPr>
        <w:t xml:space="preserve">Séance du </w:t>
      </w:r>
      <w:r w:rsidR="00FC4AB0">
        <w:rPr>
          <w:b/>
          <w:sz w:val="22"/>
          <w:szCs w:val="22"/>
        </w:rPr>
        <w:t>16 novembre</w:t>
      </w:r>
      <w:r w:rsidR="00CA613C">
        <w:rPr>
          <w:b/>
          <w:sz w:val="22"/>
          <w:szCs w:val="22"/>
        </w:rPr>
        <w:t xml:space="preserve"> 2022</w:t>
      </w:r>
      <w:r w:rsidR="00193DAD">
        <w:rPr>
          <w:b/>
          <w:sz w:val="22"/>
          <w:szCs w:val="22"/>
        </w:rPr>
        <w:t xml:space="preserve"> à 1</w:t>
      </w:r>
      <w:r w:rsidR="00CA613C">
        <w:rPr>
          <w:b/>
          <w:sz w:val="22"/>
          <w:szCs w:val="22"/>
        </w:rPr>
        <w:t>9</w:t>
      </w:r>
      <w:r w:rsidR="00424550" w:rsidRPr="004776DB">
        <w:rPr>
          <w:b/>
          <w:sz w:val="22"/>
          <w:szCs w:val="22"/>
        </w:rPr>
        <w:t xml:space="preserve"> h </w:t>
      </w:r>
      <w:r w:rsidR="003E0B16">
        <w:rPr>
          <w:b/>
          <w:sz w:val="22"/>
          <w:szCs w:val="22"/>
        </w:rPr>
        <w:t>3</w:t>
      </w:r>
      <w:r w:rsidR="00FF6CDE">
        <w:rPr>
          <w:b/>
          <w:sz w:val="22"/>
          <w:szCs w:val="22"/>
        </w:rPr>
        <w:t>0</w:t>
      </w:r>
      <w:r w:rsidR="00424550" w:rsidRPr="004776DB">
        <w:rPr>
          <w:b/>
          <w:sz w:val="22"/>
          <w:szCs w:val="22"/>
        </w:rPr>
        <w:t xml:space="preserve"> </w:t>
      </w:r>
    </w:p>
    <w:p w:rsidR="00424550" w:rsidRPr="004776DB" w:rsidRDefault="00424550" w:rsidP="00424550">
      <w:pPr>
        <w:tabs>
          <w:tab w:val="center" w:pos="4536"/>
        </w:tabs>
        <w:ind w:left="-108"/>
        <w:jc w:val="center"/>
        <w:rPr>
          <w:b/>
          <w:sz w:val="22"/>
          <w:szCs w:val="22"/>
        </w:rPr>
      </w:pPr>
      <w:r w:rsidRPr="004776DB">
        <w:rPr>
          <w:b/>
          <w:sz w:val="22"/>
          <w:szCs w:val="22"/>
        </w:rPr>
        <w:t xml:space="preserve">Convocation </w:t>
      </w:r>
      <w:r w:rsidR="00FC4AB0">
        <w:rPr>
          <w:b/>
          <w:sz w:val="22"/>
          <w:szCs w:val="22"/>
        </w:rPr>
        <w:t>10 novembre</w:t>
      </w:r>
      <w:r w:rsidR="00CD318B">
        <w:rPr>
          <w:b/>
          <w:sz w:val="22"/>
          <w:szCs w:val="22"/>
        </w:rPr>
        <w:t xml:space="preserve"> 2022</w:t>
      </w:r>
    </w:p>
    <w:p w:rsidR="00193DAD" w:rsidRDefault="00424550" w:rsidP="001D5884">
      <w:pPr>
        <w:tabs>
          <w:tab w:val="center" w:pos="4536"/>
        </w:tabs>
        <w:ind w:left="-108"/>
        <w:jc w:val="center"/>
        <w:rPr>
          <w:b/>
          <w:sz w:val="22"/>
          <w:szCs w:val="22"/>
        </w:rPr>
      </w:pPr>
      <w:r w:rsidRPr="004776DB">
        <w:rPr>
          <w:b/>
          <w:sz w:val="22"/>
          <w:szCs w:val="22"/>
        </w:rPr>
        <w:t>Sous la présidence de</w:t>
      </w:r>
      <w:r w:rsidR="00193DAD">
        <w:rPr>
          <w:b/>
          <w:sz w:val="22"/>
          <w:szCs w:val="22"/>
        </w:rPr>
        <w:t xml:space="preserve"> M. DERUDDER Germain, Maire</w:t>
      </w:r>
    </w:p>
    <w:p w:rsidR="0078199F" w:rsidRDefault="0078199F" w:rsidP="0078199F">
      <w:pPr>
        <w:pStyle w:val="Sous-titre"/>
        <w:tabs>
          <w:tab w:val="left" w:pos="3402"/>
        </w:tabs>
        <w:jc w:val="both"/>
        <w:rPr>
          <w:b/>
          <w:bCs/>
          <w:sz w:val="24"/>
        </w:rPr>
      </w:pPr>
    </w:p>
    <w:p w:rsidR="001B358C" w:rsidRPr="00815BE4" w:rsidRDefault="001B358C" w:rsidP="001B358C">
      <w:pPr>
        <w:autoSpaceDE w:val="0"/>
        <w:autoSpaceDN w:val="0"/>
        <w:adjustRightInd w:val="0"/>
        <w:jc w:val="center"/>
        <w:rPr>
          <w:rFonts w:ascii="TimesNewRoman,Bold" w:hAnsi="TimesNewRoman,Bold" w:cs="TimesNewRoman,Bold"/>
          <w:b/>
          <w:bCs/>
          <w:sz w:val="44"/>
          <w:szCs w:val="44"/>
        </w:rPr>
      </w:pPr>
      <w:r w:rsidRPr="00815BE4">
        <w:rPr>
          <w:rFonts w:ascii="TimesNewRoman,Bold" w:hAnsi="TimesNewRoman,Bold" w:cs="TimesNewRoman,Bold"/>
          <w:b/>
          <w:bCs/>
          <w:sz w:val="44"/>
          <w:szCs w:val="44"/>
        </w:rPr>
        <w:t>ORDRE DU JOUR</w:t>
      </w:r>
    </w:p>
    <w:p w:rsidR="001B358C" w:rsidRPr="00FB172B" w:rsidRDefault="001B358C" w:rsidP="001B358C">
      <w:pPr>
        <w:tabs>
          <w:tab w:val="left" w:pos="1418"/>
        </w:tabs>
        <w:autoSpaceDE w:val="0"/>
        <w:autoSpaceDN w:val="0"/>
        <w:adjustRightInd w:val="0"/>
        <w:spacing w:line="276" w:lineRule="auto"/>
        <w:jc w:val="both"/>
        <w:rPr>
          <w:rFonts w:ascii="TimesNewRoman,Bold" w:hAnsi="TimesNewRoman,Bold" w:cs="TimesNewRoman,Bold"/>
          <w:b/>
          <w:bCs/>
          <w:smallCaps/>
          <w:u w:val="single"/>
        </w:rPr>
      </w:pPr>
    </w:p>
    <w:tbl>
      <w:tblPr>
        <w:tblStyle w:val="Grilledutableau"/>
        <w:tblW w:w="11022" w:type="dxa"/>
        <w:tblInd w:w="-116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127"/>
        <w:gridCol w:w="8895"/>
      </w:tblGrid>
      <w:tr w:rsidR="00F54B85" w:rsidTr="008F186B">
        <w:trPr>
          <w:trHeight w:val="1896"/>
        </w:trPr>
        <w:tc>
          <w:tcPr>
            <w:tcW w:w="2127" w:type="dxa"/>
          </w:tcPr>
          <w:p w:rsidR="00F54B85" w:rsidRPr="00C63F1C" w:rsidRDefault="00F54B85" w:rsidP="008F186B">
            <w:pPr>
              <w:pStyle w:val="Sous-titre"/>
              <w:tabs>
                <w:tab w:val="left" w:pos="567"/>
              </w:tabs>
              <w:ind w:left="-993"/>
              <w:jc w:val="both"/>
              <w:rPr>
                <w:b/>
                <w:bCs/>
                <w:sz w:val="16"/>
                <w:szCs w:val="16"/>
                <w:u w:val="single"/>
              </w:rPr>
            </w:pPr>
            <w:r w:rsidRPr="00C63F1C">
              <w:rPr>
                <w:b/>
                <w:bCs/>
                <w:sz w:val="16"/>
                <w:szCs w:val="16"/>
                <w:u w:val="single"/>
              </w:rPr>
              <w:t xml:space="preserve">Nombre de </w:t>
            </w:r>
          </w:p>
          <w:p w:rsidR="00F54B85" w:rsidRDefault="00F54B85" w:rsidP="008F186B">
            <w:pPr>
              <w:pStyle w:val="Sous-titre"/>
              <w:ind w:left="-993"/>
              <w:jc w:val="both"/>
              <w:rPr>
                <w:b/>
                <w:bCs/>
                <w:sz w:val="16"/>
                <w:szCs w:val="16"/>
                <w:u w:val="single"/>
              </w:rPr>
            </w:pPr>
            <w:r w:rsidRPr="00C63F1C">
              <w:rPr>
                <w:b/>
                <w:bCs/>
                <w:sz w:val="16"/>
                <w:szCs w:val="16"/>
                <w:u w:val="single"/>
              </w:rPr>
              <w:t>Conseillers</w:t>
            </w:r>
            <w:r>
              <w:rPr>
                <w:b/>
                <w:bCs/>
                <w:sz w:val="16"/>
                <w:szCs w:val="16"/>
                <w:u w:val="single"/>
              </w:rPr>
              <w:t> :</w:t>
            </w:r>
            <w:r w:rsidRPr="004A36E8">
              <w:rPr>
                <w:bCs/>
                <w:sz w:val="16"/>
                <w:szCs w:val="16"/>
              </w:rPr>
              <w:t xml:space="preserve">     </w:t>
            </w:r>
            <w:r>
              <w:rPr>
                <w:b/>
                <w:bCs/>
                <w:sz w:val="16"/>
                <w:szCs w:val="16"/>
                <w:u w:val="single"/>
              </w:rPr>
              <w:t>Nombre de conseillers :</w:t>
            </w:r>
          </w:p>
          <w:p w:rsidR="00F54B85" w:rsidRDefault="00F54B85" w:rsidP="008F186B">
            <w:pPr>
              <w:pStyle w:val="Sous-titre"/>
              <w:ind w:left="-993"/>
              <w:jc w:val="both"/>
              <w:rPr>
                <w:b/>
                <w:bCs/>
                <w:sz w:val="16"/>
                <w:szCs w:val="16"/>
                <w:u w:val="single"/>
              </w:rPr>
            </w:pPr>
          </w:p>
          <w:p w:rsidR="00F54B85" w:rsidRPr="00C63F1C" w:rsidRDefault="00F54B85" w:rsidP="008F186B">
            <w:pPr>
              <w:pStyle w:val="Sous-titre"/>
              <w:tabs>
                <w:tab w:val="right" w:pos="284"/>
                <w:tab w:val="right" w:pos="1432"/>
              </w:tabs>
              <w:ind w:left="34"/>
              <w:jc w:val="left"/>
              <w:rPr>
                <w:bCs/>
                <w:sz w:val="16"/>
                <w:szCs w:val="16"/>
              </w:rPr>
            </w:pPr>
            <w:r w:rsidRPr="00C63F1C">
              <w:rPr>
                <w:bCs/>
                <w:sz w:val="16"/>
                <w:szCs w:val="16"/>
              </w:rPr>
              <w:t>En exercic</w:t>
            </w:r>
            <w:r>
              <w:rPr>
                <w:bCs/>
                <w:sz w:val="16"/>
                <w:szCs w:val="16"/>
              </w:rPr>
              <w:t>e</w:t>
            </w:r>
            <w:r>
              <w:rPr>
                <w:bCs/>
                <w:sz w:val="16"/>
                <w:szCs w:val="16"/>
              </w:rPr>
              <w:tab/>
              <w:t>………23</w:t>
            </w:r>
          </w:p>
          <w:p w:rsidR="00F54B85" w:rsidRDefault="00F54B85" w:rsidP="008F186B">
            <w:pPr>
              <w:pStyle w:val="Sous-titre"/>
              <w:tabs>
                <w:tab w:val="right" w:pos="284"/>
                <w:tab w:val="right" w:pos="1432"/>
              </w:tabs>
              <w:ind w:left="34"/>
              <w:jc w:val="left"/>
              <w:rPr>
                <w:bCs/>
                <w:sz w:val="16"/>
                <w:szCs w:val="16"/>
              </w:rPr>
            </w:pPr>
            <w:r w:rsidRPr="00C63F1C">
              <w:rPr>
                <w:bCs/>
                <w:sz w:val="16"/>
                <w:szCs w:val="16"/>
              </w:rPr>
              <w:t>Présents</w:t>
            </w:r>
            <w:r w:rsidR="00FC4AB0">
              <w:rPr>
                <w:bCs/>
                <w:sz w:val="16"/>
                <w:szCs w:val="16"/>
              </w:rPr>
              <w:tab/>
              <w:t>…………19</w:t>
            </w:r>
          </w:p>
          <w:p w:rsidR="00F54B85" w:rsidRDefault="00FC4AB0" w:rsidP="008F186B">
            <w:pPr>
              <w:pStyle w:val="Sous-titre"/>
              <w:tabs>
                <w:tab w:val="right" w:pos="284"/>
                <w:tab w:val="right" w:pos="1432"/>
              </w:tabs>
              <w:ind w:left="34"/>
              <w:jc w:val="left"/>
              <w:rPr>
                <w:bCs/>
                <w:sz w:val="16"/>
                <w:szCs w:val="16"/>
              </w:rPr>
            </w:pPr>
            <w:r>
              <w:rPr>
                <w:bCs/>
                <w:sz w:val="16"/>
                <w:szCs w:val="16"/>
              </w:rPr>
              <w:t>Procurations</w:t>
            </w:r>
            <w:r>
              <w:rPr>
                <w:bCs/>
                <w:sz w:val="16"/>
                <w:szCs w:val="16"/>
              </w:rPr>
              <w:tab/>
              <w:t>………4</w:t>
            </w:r>
          </w:p>
          <w:p w:rsidR="00F54B85" w:rsidRDefault="00F54B85" w:rsidP="008F186B">
            <w:pPr>
              <w:pStyle w:val="Sous-titre"/>
              <w:ind w:left="-993"/>
              <w:jc w:val="both"/>
              <w:rPr>
                <w:b/>
                <w:bCs/>
                <w:sz w:val="16"/>
                <w:szCs w:val="16"/>
                <w:u w:val="single"/>
              </w:rPr>
            </w:pPr>
          </w:p>
          <w:p w:rsidR="00F54B85" w:rsidRPr="00C63F1C" w:rsidRDefault="00F54B85" w:rsidP="008F186B">
            <w:pPr>
              <w:pStyle w:val="Sous-titre"/>
              <w:ind w:left="-993"/>
              <w:jc w:val="both"/>
              <w:rPr>
                <w:b/>
                <w:bCs/>
                <w:sz w:val="16"/>
                <w:szCs w:val="16"/>
                <w:u w:val="single"/>
              </w:rPr>
            </w:pPr>
          </w:p>
          <w:p w:rsidR="00F54B85" w:rsidRPr="004A36E8" w:rsidRDefault="00F54B85" w:rsidP="008F186B">
            <w:pPr>
              <w:pStyle w:val="Sous-titre"/>
              <w:ind w:left="-993"/>
              <w:jc w:val="both"/>
              <w:rPr>
                <w:b/>
                <w:bCs/>
                <w:sz w:val="16"/>
                <w:szCs w:val="16"/>
                <w:u w:val="single"/>
              </w:rPr>
            </w:pPr>
            <w:r w:rsidRPr="00C63F1C">
              <w:rPr>
                <w:b/>
                <w:bCs/>
                <w:sz w:val="16"/>
                <w:szCs w:val="16"/>
                <w:u w:val="single"/>
              </w:rPr>
              <w:t>Conseillers</w:t>
            </w:r>
            <w:r>
              <w:rPr>
                <w:b/>
                <w:bCs/>
                <w:sz w:val="16"/>
                <w:szCs w:val="16"/>
                <w:u w:val="single"/>
              </w:rPr>
              <w:t> :</w:t>
            </w:r>
          </w:p>
        </w:tc>
        <w:tc>
          <w:tcPr>
            <w:tcW w:w="8895" w:type="dxa"/>
          </w:tcPr>
          <w:p w:rsidR="00F54B85" w:rsidRPr="00292CDF" w:rsidRDefault="00F54B85" w:rsidP="008F186B">
            <w:pPr>
              <w:pStyle w:val="Sous-titre"/>
              <w:tabs>
                <w:tab w:val="left" w:pos="2268"/>
              </w:tabs>
              <w:ind w:left="34"/>
              <w:jc w:val="both"/>
              <w:rPr>
                <w:sz w:val="22"/>
                <w:szCs w:val="22"/>
                <w:u w:val="single"/>
              </w:rPr>
            </w:pPr>
          </w:p>
          <w:p w:rsidR="00FC4AB0" w:rsidRPr="00B14F05" w:rsidRDefault="00FC4AB0" w:rsidP="00FC4AB0">
            <w:pPr>
              <w:pStyle w:val="Sous-titre"/>
              <w:tabs>
                <w:tab w:val="left" w:pos="3402"/>
              </w:tabs>
              <w:jc w:val="both"/>
              <w:rPr>
                <w:sz w:val="24"/>
              </w:rPr>
            </w:pPr>
            <w:r w:rsidRPr="00B14F05">
              <w:rPr>
                <w:sz w:val="24"/>
              </w:rPr>
              <w:t>Mmes et MM. NEUMAYER Laurence, FROEHLINGER Didier, SPINDLER Annette, SOTGIU Mario, MULLER Christiane,  ZUSCHROTT Franz, SCHIFFER Isabelle, FREYMANN Rachel, SCHAEFFER Yves, PACIELLO Virginie, WEBER Jean-Marc, KOMAC Geoffroy, BOSLE Emilie, BACH Christelle, SCHLUPP Loïc, DANN Daniel, THILLEMENT Céline et GIGLIA Emmanuel.</w:t>
            </w:r>
          </w:p>
          <w:p w:rsidR="00FC4AB0" w:rsidRPr="00B14F05" w:rsidRDefault="00FC4AB0" w:rsidP="00FC4AB0">
            <w:pPr>
              <w:pStyle w:val="Sous-titre"/>
              <w:tabs>
                <w:tab w:val="left" w:pos="3402"/>
              </w:tabs>
              <w:jc w:val="both"/>
              <w:rPr>
                <w:sz w:val="24"/>
              </w:rPr>
            </w:pPr>
          </w:p>
          <w:p w:rsidR="00FC4AB0" w:rsidRPr="00B14F05" w:rsidRDefault="00FC4AB0" w:rsidP="00FC4AB0">
            <w:pPr>
              <w:pStyle w:val="Sous-titre"/>
              <w:tabs>
                <w:tab w:val="left" w:pos="3402"/>
              </w:tabs>
              <w:jc w:val="both"/>
              <w:rPr>
                <w:sz w:val="24"/>
              </w:rPr>
            </w:pPr>
            <w:r w:rsidRPr="00B14F05">
              <w:rPr>
                <w:bCs/>
                <w:sz w:val="24"/>
                <w:u w:val="single"/>
              </w:rPr>
              <w:t>Procuration</w:t>
            </w:r>
            <w:r w:rsidRPr="00B14F05">
              <w:rPr>
                <w:bCs/>
                <w:sz w:val="24"/>
              </w:rPr>
              <w:t xml:space="preserve"> : </w:t>
            </w:r>
            <w:r w:rsidRPr="00B14F05">
              <w:rPr>
                <w:sz w:val="24"/>
              </w:rPr>
              <w:t>Mmes BOURGUIGNON Magali (procuration à SPINDLER Annette),  DIEUDONNE Myriam (procuration à PACIELLO Virginie)  KIEFFER Annick (procuration à THILLEMENT Céline) et M. LOMBARDI Mario (procuration à FROEHLINGER Didier)</w:t>
            </w:r>
          </w:p>
          <w:p w:rsidR="00FC4AB0" w:rsidRPr="00B14F05" w:rsidRDefault="00FC4AB0" w:rsidP="00FC4AB0">
            <w:pPr>
              <w:pStyle w:val="Sous-titre"/>
              <w:tabs>
                <w:tab w:val="left" w:pos="3402"/>
              </w:tabs>
              <w:jc w:val="both"/>
              <w:rPr>
                <w:sz w:val="24"/>
              </w:rPr>
            </w:pPr>
          </w:p>
          <w:p w:rsidR="00FC4AB0" w:rsidRPr="00B14F05" w:rsidRDefault="00FC4AB0" w:rsidP="00FC4AB0">
            <w:pPr>
              <w:pStyle w:val="Sous-titre"/>
              <w:tabs>
                <w:tab w:val="left" w:pos="3402"/>
              </w:tabs>
              <w:jc w:val="both"/>
              <w:rPr>
                <w:sz w:val="24"/>
              </w:rPr>
            </w:pPr>
            <w:r w:rsidRPr="00B14F05">
              <w:rPr>
                <w:sz w:val="24"/>
              </w:rPr>
              <w:t xml:space="preserve">M. SCHUPP Loïc est nommé secrétaire de séance </w:t>
            </w:r>
          </w:p>
          <w:p w:rsidR="00F54B85" w:rsidRPr="00F9382E" w:rsidRDefault="00F54B85" w:rsidP="008F186B">
            <w:pPr>
              <w:pStyle w:val="Sous-titre"/>
              <w:tabs>
                <w:tab w:val="left" w:pos="3402"/>
              </w:tabs>
              <w:jc w:val="both"/>
              <w:rPr>
                <w:sz w:val="22"/>
                <w:szCs w:val="22"/>
              </w:rPr>
            </w:pPr>
          </w:p>
        </w:tc>
      </w:tr>
    </w:tbl>
    <w:p w:rsidR="000C77D7" w:rsidRPr="00155782" w:rsidRDefault="000C77D7" w:rsidP="000C77D7">
      <w:pPr>
        <w:tabs>
          <w:tab w:val="left" w:pos="1418"/>
        </w:tabs>
        <w:autoSpaceDE w:val="0"/>
        <w:autoSpaceDN w:val="0"/>
        <w:adjustRightInd w:val="0"/>
        <w:spacing w:line="276" w:lineRule="auto"/>
        <w:jc w:val="both"/>
        <w:rPr>
          <w:rFonts w:ascii="TimesNewRoman,Bold" w:hAnsi="TimesNewRoman,Bold" w:cs="TimesNewRoman,Bold"/>
          <w:bCs/>
        </w:rPr>
      </w:pPr>
      <w:r w:rsidRPr="00155782">
        <w:rPr>
          <w:rFonts w:ascii="TimesNewRoman,Bold" w:hAnsi="TimesNewRoman,Bold" w:cs="TimesNewRoman,Bold"/>
          <w:bCs/>
        </w:rPr>
        <w:t xml:space="preserve">Approbation  du PV de la séance du </w:t>
      </w:r>
      <w:r w:rsidR="00FC4AB0">
        <w:rPr>
          <w:rFonts w:ascii="TimesNewRoman,Bold" w:hAnsi="TimesNewRoman,Bold" w:cs="TimesNewRoman,Bold"/>
          <w:bCs/>
        </w:rPr>
        <w:t>6 septembre</w:t>
      </w:r>
      <w:r w:rsidRPr="00155782">
        <w:rPr>
          <w:rFonts w:ascii="TimesNewRoman,Bold" w:hAnsi="TimesNewRoman,Bold" w:cs="TimesNewRoman,Bold"/>
          <w:bCs/>
        </w:rPr>
        <w:t xml:space="preserve"> 2022</w:t>
      </w:r>
    </w:p>
    <w:p w:rsidR="000C77D7" w:rsidRPr="00B14F05" w:rsidRDefault="000C77D7" w:rsidP="000C77D7">
      <w:pPr>
        <w:tabs>
          <w:tab w:val="left" w:pos="1418"/>
        </w:tabs>
        <w:autoSpaceDE w:val="0"/>
        <w:autoSpaceDN w:val="0"/>
        <w:adjustRightInd w:val="0"/>
        <w:spacing w:line="276" w:lineRule="auto"/>
        <w:jc w:val="both"/>
        <w:rPr>
          <w:rFonts w:ascii="TimesNewRoman,Bold" w:hAnsi="TimesNewRoman,Bold" w:cs="TimesNewRoman,Bold"/>
          <w:b/>
          <w:bCs/>
          <w:smallCaps/>
          <w:u w:val="single"/>
        </w:rPr>
      </w:pPr>
    </w:p>
    <w:p w:rsidR="00FC4AB0" w:rsidRPr="00B14F05" w:rsidRDefault="00FC4AB0" w:rsidP="00FC4AB0">
      <w:pPr>
        <w:tabs>
          <w:tab w:val="left" w:pos="1418"/>
        </w:tabs>
        <w:autoSpaceDE w:val="0"/>
        <w:autoSpaceDN w:val="0"/>
        <w:adjustRightInd w:val="0"/>
        <w:spacing w:line="276" w:lineRule="auto"/>
        <w:jc w:val="both"/>
        <w:rPr>
          <w:rFonts w:ascii="TimesNewRoman,Bold" w:hAnsi="TimesNewRoman,Bold" w:cs="TimesNewRoman,Bold"/>
          <w:bCs/>
        </w:rPr>
      </w:pPr>
      <w:r w:rsidRPr="00B14F05">
        <w:rPr>
          <w:rFonts w:ascii="TimesNewRoman,Bold" w:hAnsi="TimesNewRoman,Bold" w:cs="TimesNewRoman,Bold"/>
          <w:b/>
          <w:bCs/>
          <w:smallCaps/>
          <w:u w:val="single"/>
        </w:rPr>
        <w:t>Point n</w:t>
      </w:r>
      <w:r w:rsidRPr="00B14F05">
        <w:rPr>
          <w:rFonts w:ascii="TimesNewRoman,Bold" w:hAnsi="TimesNewRoman,Bold" w:cs="TimesNewRoman,Bold"/>
          <w:b/>
          <w:bCs/>
          <w:u w:val="single"/>
        </w:rPr>
        <w:t>°1</w:t>
      </w:r>
      <w:r w:rsidRPr="00B14F05">
        <w:rPr>
          <w:rFonts w:ascii="TimesNewRoman,Bold" w:hAnsi="TimesNewRoman,Bold" w:cs="TimesNewRoman,Bold"/>
          <w:b/>
          <w:bCs/>
        </w:rPr>
        <w:t xml:space="preserve"> – </w:t>
      </w:r>
      <w:r w:rsidRPr="00B14F05">
        <w:rPr>
          <w:rFonts w:ascii="TimesNewRoman,Bold" w:hAnsi="TimesNewRoman,Bold" w:cs="TimesNewRoman,Bold"/>
          <w:bCs/>
        </w:rPr>
        <w:t>Fourniture et acheminement de gaz et prestations associées sur le territoire de la Moselle dans le cadre d’un groupement de commandes</w:t>
      </w:r>
    </w:p>
    <w:p w:rsidR="00FC4AB0" w:rsidRPr="00B14F05" w:rsidRDefault="00FC4AB0" w:rsidP="00FC4AB0">
      <w:pPr>
        <w:tabs>
          <w:tab w:val="left" w:pos="1418"/>
        </w:tabs>
        <w:autoSpaceDE w:val="0"/>
        <w:autoSpaceDN w:val="0"/>
        <w:adjustRightInd w:val="0"/>
        <w:spacing w:line="276" w:lineRule="auto"/>
        <w:jc w:val="both"/>
        <w:rPr>
          <w:rFonts w:ascii="TimesNewRoman,Bold" w:hAnsi="TimesNewRoman,Bold" w:cs="TimesNewRoman,Bold"/>
          <w:b/>
          <w:bCs/>
        </w:rPr>
      </w:pPr>
      <w:r w:rsidRPr="00B14F05">
        <w:rPr>
          <w:rFonts w:ascii="TimesNewRoman,Bold" w:hAnsi="TimesNewRoman,Bold" w:cs="TimesNewRoman,Bold"/>
          <w:b/>
          <w:bCs/>
          <w:smallCaps/>
          <w:u w:val="single"/>
        </w:rPr>
        <w:t>Point n</w:t>
      </w:r>
      <w:r w:rsidRPr="00B14F05">
        <w:rPr>
          <w:rFonts w:ascii="TimesNewRoman,Bold" w:hAnsi="TimesNewRoman,Bold" w:cs="TimesNewRoman,Bold"/>
          <w:b/>
          <w:bCs/>
          <w:u w:val="single"/>
        </w:rPr>
        <w:t>°2</w:t>
      </w:r>
      <w:r w:rsidRPr="00B14F05">
        <w:rPr>
          <w:rFonts w:ascii="TimesNewRoman,Bold" w:hAnsi="TimesNewRoman,Bold" w:cs="TimesNewRoman,Bold"/>
          <w:b/>
          <w:bCs/>
        </w:rPr>
        <w:t xml:space="preserve"> – </w:t>
      </w:r>
      <w:r w:rsidRPr="00B14F05">
        <w:rPr>
          <w:rFonts w:ascii="TimesNewRoman,Bold" w:hAnsi="TimesNewRoman,Bold" w:cs="TimesNewRoman,Bold"/>
          <w:bCs/>
        </w:rPr>
        <w:t xml:space="preserve">Reversement de la part communale de la Taxe d’Aménagement à la Communauté d’Agglomération de Forbach Porte de France (CAFPF) </w:t>
      </w:r>
    </w:p>
    <w:p w:rsidR="00FC4AB0" w:rsidRPr="00B14F05" w:rsidRDefault="00FC4AB0" w:rsidP="00FC4AB0">
      <w:pPr>
        <w:tabs>
          <w:tab w:val="left" w:pos="1418"/>
        </w:tabs>
        <w:autoSpaceDE w:val="0"/>
        <w:autoSpaceDN w:val="0"/>
        <w:adjustRightInd w:val="0"/>
        <w:spacing w:line="276" w:lineRule="auto"/>
        <w:jc w:val="both"/>
      </w:pPr>
      <w:r w:rsidRPr="00B14F05">
        <w:rPr>
          <w:rFonts w:ascii="TimesNewRoman,Bold" w:hAnsi="TimesNewRoman,Bold" w:cs="TimesNewRoman,Bold"/>
          <w:b/>
          <w:bCs/>
          <w:smallCaps/>
          <w:u w:val="single"/>
        </w:rPr>
        <w:t>Point n</w:t>
      </w:r>
      <w:r w:rsidRPr="00B14F05">
        <w:rPr>
          <w:rFonts w:ascii="TimesNewRoman,Bold" w:hAnsi="TimesNewRoman,Bold" w:cs="TimesNewRoman,Bold"/>
          <w:b/>
          <w:bCs/>
          <w:u w:val="single"/>
        </w:rPr>
        <w:t xml:space="preserve">°3 </w:t>
      </w:r>
      <w:r w:rsidRPr="00B14F05">
        <w:rPr>
          <w:rFonts w:ascii="TimesNewRoman,Bold" w:hAnsi="TimesNewRoman,Bold" w:cs="TimesNewRoman,Bold"/>
          <w:b/>
          <w:bCs/>
        </w:rPr>
        <w:t xml:space="preserve">– </w:t>
      </w:r>
      <w:r w:rsidRPr="00B14F05">
        <w:rPr>
          <w:rFonts w:ascii="TimesNewRoman,Bold" w:hAnsi="TimesNewRoman,Bold" w:cs="TimesNewRoman,Bold"/>
          <w:bCs/>
        </w:rPr>
        <w:t>Aire de jeux</w:t>
      </w:r>
      <w:r w:rsidRPr="00B14F05">
        <w:rPr>
          <w:rFonts w:ascii="TimesNewRoman,Bold" w:hAnsi="TimesNewRoman,Bold" w:cs="TimesNewRoman,Bold"/>
          <w:b/>
          <w:bCs/>
        </w:rPr>
        <w:t xml:space="preserve"> </w:t>
      </w:r>
      <w:r w:rsidRPr="00B14F05">
        <w:rPr>
          <w:rFonts w:ascii="TimesNewRoman,Bold" w:hAnsi="TimesNewRoman,Bold" w:cs="TimesNewRoman,Bold"/>
          <w:bCs/>
        </w:rPr>
        <w:t>à l’école maternelle – demande de subvention DETR</w:t>
      </w:r>
      <w:r w:rsidRPr="00B14F05">
        <w:t xml:space="preserve"> </w:t>
      </w:r>
    </w:p>
    <w:p w:rsidR="00FC4AB0" w:rsidRPr="00B14F05" w:rsidRDefault="00FC4AB0" w:rsidP="00FC4AB0">
      <w:pPr>
        <w:tabs>
          <w:tab w:val="left" w:pos="1418"/>
        </w:tabs>
        <w:autoSpaceDE w:val="0"/>
        <w:autoSpaceDN w:val="0"/>
        <w:adjustRightInd w:val="0"/>
        <w:spacing w:line="276" w:lineRule="auto"/>
        <w:jc w:val="both"/>
        <w:rPr>
          <w:rFonts w:ascii="TimesNewRoman,Bold" w:hAnsi="TimesNewRoman,Bold" w:cs="TimesNewRoman,Bold"/>
          <w:bCs/>
        </w:rPr>
      </w:pPr>
      <w:r w:rsidRPr="00B14F05">
        <w:rPr>
          <w:rFonts w:ascii="TimesNewRoman,Bold" w:hAnsi="TimesNewRoman,Bold" w:cs="TimesNewRoman,Bold"/>
          <w:b/>
          <w:bCs/>
          <w:smallCaps/>
          <w:u w:val="single"/>
        </w:rPr>
        <w:t>Point n</w:t>
      </w:r>
      <w:r w:rsidRPr="00B14F05">
        <w:rPr>
          <w:rFonts w:ascii="TimesNewRoman,Bold" w:hAnsi="TimesNewRoman,Bold" w:cs="TimesNewRoman,Bold"/>
          <w:b/>
          <w:bCs/>
          <w:u w:val="single"/>
        </w:rPr>
        <w:t xml:space="preserve">°4 </w:t>
      </w:r>
      <w:r w:rsidRPr="00B14F05">
        <w:rPr>
          <w:rFonts w:ascii="TimesNewRoman,Bold" w:hAnsi="TimesNewRoman,Bold" w:cs="TimesNewRoman,Bold"/>
          <w:b/>
          <w:bCs/>
        </w:rPr>
        <w:t xml:space="preserve">– </w:t>
      </w:r>
      <w:r w:rsidRPr="00B14F05">
        <w:rPr>
          <w:rFonts w:ascii="TimesNewRoman,Bold" w:hAnsi="TimesNewRoman,Bold" w:cs="TimesNewRoman,Bold"/>
          <w:bCs/>
        </w:rPr>
        <w:t xml:space="preserve">Election des membres de la Commission d’Appel d’Offres (CAO) </w:t>
      </w:r>
    </w:p>
    <w:p w:rsidR="00FC4AB0" w:rsidRPr="00B14F05" w:rsidRDefault="00FC4AB0" w:rsidP="00FC4AB0">
      <w:pPr>
        <w:tabs>
          <w:tab w:val="left" w:pos="1418"/>
        </w:tabs>
        <w:autoSpaceDE w:val="0"/>
        <w:autoSpaceDN w:val="0"/>
        <w:adjustRightInd w:val="0"/>
        <w:spacing w:line="276" w:lineRule="auto"/>
        <w:jc w:val="both"/>
        <w:rPr>
          <w:rFonts w:ascii="TimesNewRoman,Bold" w:hAnsi="TimesNewRoman,Bold" w:cs="TimesNewRoman,Bold"/>
          <w:bCs/>
        </w:rPr>
      </w:pPr>
      <w:r w:rsidRPr="00B14F05">
        <w:rPr>
          <w:rFonts w:ascii="TimesNewRoman,Bold" w:hAnsi="TimesNewRoman,Bold" w:cs="TimesNewRoman,Bold"/>
          <w:b/>
          <w:bCs/>
          <w:smallCaps/>
          <w:u w:val="single"/>
        </w:rPr>
        <w:t>Point n</w:t>
      </w:r>
      <w:r w:rsidRPr="00B14F05">
        <w:rPr>
          <w:rFonts w:ascii="TimesNewRoman,Bold" w:hAnsi="TimesNewRoman,Bold" w:cs="TimesNewRoman,Bold"/>
          <w:b/>
          <w:bCs/>
          <w:u w:val="single"/>
        </w:rPr>
        <w:t xml:space="preserve">°5 </w:t>
      </w:r>
      <w:r w:rsidRPr="00B14F05">
        <w:rPr>
          <w:rFonts w:ascii="TimesNewRoman,Bold" w:hAnsi="TimesNewRoman,Bold" w:cs="TimesNewRoman,Bold"/>
          <w:b/>
          <w:bCs/>
        </w:rPr>
        <w:t xml:space="preserve">– </w:t>
      </w:r>
      <w:r w:rsidRPr="00B14F05">
        <w:rPr>
          <w:rFonts w:ascii="TimesNewRoman,Bold" w:hAnsi="TimesNewRoman,Bold" w:cs="TimesNewRoman,Bold"/>
          <w:bCs/>
        </w:rPr>
        <w:t>Mise en place des Autorisations Spéciales d’Absence (ASA)</w:t>
      </w:r>
    </w:p>
    <w:p w:rsidR="00FC4AB0" w:rsidRPr="00B14F05" w:rsidRDefault="00FC4AB0" w:rsidP="00FC4AB0">
      <w:pPr>
        <w:tabs>
          <w:tab w:val="left" w:pos="1418"/>
        </w:tabs>
        <w:autoSpaceDE w:val="0"/>
        <w:autoSpaceDN w:val="0"/>
        <w:adjustRightInd w:val="0"/>
        <w:spacing w:line="276" w:lineRule="auto"/>
        <w:jc w:val="both"/>
        <w:rPr>
          <w:rFonts w:ascii="TimesNewRoman,Bold" w:hAnsi="TimesNewRoman,Bold" w:cs="TimesNewRoman,Bold"/>
          <w:bCs/>
        </w:rPr>
      </w:pPr>
      <w:r w:rsidRPr="00B14F05">
        <w:rPr>
          <w:rFonts w:ascii="TimesNewRoman,Bold" w:hAnsi="TimesNewRoman,Bold" w:cs="TimesNewRoman,Bold"/>
          <w:b/>
          <w:bCs/>
          <w:smallCaps/>
          <w:u w:val="single"/>
        </w:rPr>
        <w:t>Point n</w:t>
      </w:r>
      <w:r w:rsidRPr="00B14F05">
        <w:rPr>
          <w:rFonts w:ascii="TimesNewRoman,Bold" w:hAnsi="TimesNewRoman,Bold" w:cs="TimesNewRoman,Bold"/>
          <w:b/>
          <w:bCs/>
          <w:u w:val="single"/>
        </w:rPr>
        <w:t xml:space="preserve">°6 </w:t>
      </w:r>
      <w:r w:rsidRPr="00B14F05">
        <w:rPr>
          <w:rFonts w:ascii="TimesNewRoman,Bold" w:hAnsi="TimesNewRoman,Bold" w:cs="TimesNewRoman,Bold"/>
          <w:b/>
          <w:bCs/>
        </w:rPr>
        <w:t xml:space="preserve">– </w:t>
      </w:r>
      <w:r w:rsidRPr="00B14F05">
        <w:rPr>
          <w:rFonts w:ascii="TimesNewRoman,Bold" w:hAnsi="TimesNewRoman,Bold" w:cs="TimesNewRoman,Bold"/>
          <w:bCs/>
        </w:rPr>
        <w:t>Astreintes hivernales 2022/2023</w:t>
      </w:r>
    </w:p>
    <w:p w:rsidR="00FC4AB0" w:rsidRPr="00B14F05" w:rsidRDefault="00FC4AB0" w:rsidP="00FC4AB0">
      <w:pPr>
        <w:tabs>
          <w:tab w:val="left" w:pos="1418"/>
        </w:tabs>
        <w:autoSpaceDE w:val="0"/>
        <w:autoSpaceDN w:val="0"/>
        <w:adjustRightInd w:val="0"/>
        <w:spacing w:line="276" w:lineRule="auto"/>
        <w:jc w:val="both"/>
        <w:rPr>
          <w:rFonts w:ascii="TimesNewRoman,Bold" w:hAnsi="TimesNewRoman,Bold" w:cs="TimesNewRoman,Bold"/>
          <w:bCs/>
        </w:rPr>
      </w:pPr>
      <w:r w:rsidRPr="00B14F05">
        <w:rPr>
          <w:rFonts w:ascii="TimesNewRoman,Bold" w:hAnsi="TimesNewRoman,Bold" w:cs="TimesNewRoman,Bold"/>
          <w:b/>
          <w:bCs/>
          <w:smallCaps/>
          <w:u w:val="single"/>
        </w:rPr>
        <w:t>Point n</w:t>
      </w:r>
      <w:r w:rsidRPr="00B14F05">
        <w:rPr>
          <w:rFonts w:ascii="TimesNewRoman,Bold" w:hAnsi="TimesNewRoman,Bold" w:cs="TimesNewRoman,Bold"/>
          <w:b/>
          <w:bCs/>
          <w:u w:val="single"/>
        </w:rPr>
        <w:t xml:space="preserve">°7 </w:t>
      </w:r>
      <w:r w:rsidRPr="00B14F05">
        <w:rPr>
          <w:rFonts w:ascii="TimesNewRoman,Bold" w:hAnsi="TimesNewRoman,Bold" w:cs="TimesNewRoman,Bold"/>
          <w:b/>
          <w:bCs/>
        </w:rPr>
        <w:t xml:space="preserve">– </w:t>
      </w:r>
      <w:r w:rsidRPr="00B14F05">
        <w:rPr>
          <w:rFonts w:ascii="TimesNewRoman,Bold" w:hAnsi="TimesNewRoman,Bold" w:cs="TimesNewRoman,Bold"/>
          <w:bCs/>
        </w:rPr>
        <w:t>Modification du tableau des emplois</w:t>
      </w:r>
    </w:p>
    <w:p w:rsidR="00FC4AB0" w:rsidRPr="00B14F05" w:rsidRDefault="00FC4AB0" w:rsidP="00FC4AB0">
      <w:pPr>
        <w:tabs>
          <w:tab w:val="left" w:pos="1418"/>
        </w:tabs>
        <w:autoSpaceDE w:val="0"/>
        <w:autoSpaceDN w:val="0"/>
        <w:adjustRightInd w:val="0"/>
        <w:spacing w:line="276" w:lineRule="auto"/>
        <w:jc w:val="both"/>
        <w:rPr>
          <w:rFonts w:ascii="TimesNewRoman,Bold" w:hAnsi="TimesNewRoman,Bold" w:cs="TimesNewRoman,Bold"/>
          <w:bCs/>
        </w:rPr>
      </w:pPr>
      <w:r w:rsidRPr="00B14F05">
        <w:rPr>
          <w:rFonts w:ascii="TimesNewRoman,Bold" w:hAnsi="TimesNewRoman,Bold" w:cs="TimesNewRoman,Bold"/>
          <w:b/>
          <w:bCs/>
          <w:smallCaps/>
          <w:u w:val="single"/>
        </w:rPr>
        <w:t>Point n</w:t>
      </w:r>
      <w:r w:rsidRPr="00B14F05">
        <w:rPr>
          <w:rFonts w:ascii="TimesNewRoman,Bold" w:hAnsi="TimesNewRoman,Bold" w:cs="TimesNewRoman,Bold"/>
          <w:b/>
          <w:bCs/>
          <w:u w:val="single"/>
        </w:rPr>
        <w:t xml:space="preserve">°8 </w:t>
      </w:r>
      <w:r w:rsidRPr="00B14F05">
        <w:rPr>
          <w:rFonts w:ascii="TimesNewRoman,Bold" w:hAnsi="TimesNewRoman,Bold" w:cs="TimesNewRoman,Bold"/>
          <w:b/>
          <w:bCs/>
        </w:rPr>
        <w:t xml:space="preserve">– </w:t>
      </w:r>
      <w:r w:rsidRPr="00B14F05">
        <w:rPr>
          <w:rFonts w:ascii="TimesNewRoman,Bold" w:hAnsi="TimesNewRoman,Bold" w:cs="TimesNewRoman,Bold"/>
          <w:bCs/>
        </w:rPr>
        <w:t>Modalités de réalisation des Heures Supplémentaires et Complémentaires</w:t>
      </w:r>
      <w:r w:rsidRPr="00B14F05">
        <w:rPr>
          <w:rFonts w:ascii="TimesNewRoman,Bold" w:hAnsi="TimesNewRoman,Bold" w:cs="TimesNewRoman,Bold"/>
          <w:b/>
          <w:bCs/>
        </w:rPr>
        <w:t xml:space="preserve"> (</w:t>
      </w:r>
      <w:r w:rsidRPr="00B14F05">
        <w:rPr>
          <w:rFonts w:ascii="TimesNewRoman,Bold" w:hAnsi="TimesNewRoman,Bold" w:cs="TimesNewRoman,Bold"/>
          <w:bCs/>
        </w:rPr>
        <w:t>IHTS)</w:t>
      </w:r>
    </w:p>
    <w:p w:rsidR="00FC4AB0" w:rsidRPr="00B14F05" w:rsidRDefault="00FC4AB0" w:rsidP="00FC4AB0">
      <w:pPr>
        <w:tabs>
          <w:tab w:val="left" w:pos="1418"/>
        </w:tabs>
        <w:autoSpaceDE w:val="0"/>
        <w:autoSpaceDN w:val="0"/>
        <w:adjustRightInd w:val="0"/>
        <w:spacing w:line="276" w:lineRule="auto"/>
        <w:jc w:val="both"/>
        <w:rPr>
          <w:rFonts w:ascii="TimesNewRoman,Bold" w:hAnsi="TimesNewRoman,Bold" w:cs="TimesNewRoman,Bold"/>
          <w:bCs/>
        </w:rPr>
      </w:pPr>
      <w:r w:rsidRPr="00B14F05">
        <w:rPr>
          <w:rFonts w:ascii="TimesNewRoman,Bold" w:hAnsi="TimesNewRoman,Bold" w:cs="TimesNewRoman,Bold"/>
          <w:b/>
          <w:bCs/>
          <w:smallCaps/>
          <w:u w:val="single"/>
        </w:rPr>
        <w:t>Point n</w:t>
      </w:r>
      <w:r w:rsidRPr="00B14F05">
        <w:rPr>
          <w:rFonts w:ascii="TimesNewRoman,Bold" w:hAnsi="TimesNewRoman,Bold" w:cs="TimesNewRoman,Bold"/>
          <w:b/>
          <w:bCs/>
          <w:u w:val="single"/>
        </w:rPr>
        <w:t xml:space="preserve">°9 </w:t>
      </w:r>
      <w:r w:rsidRPr="00B14F05">
        <w:rPr>
          <w:rFonts w:ascii="TimesNewRoman,Bold" w:hAnsi="TimesNewRoman,Bold" w:cs="TimesNewRoman,Bold"/>
          <w:b/>
          <w:bCs/>
        </w:rPr>
        <w:t xml:space="preserve">– </w:t>
      </w:r>
      <w:r w:rsidRPr="00B14F05">
        <w:rPr>
          <w:rFonts w:ascii="TimesNewRoman,Bold" w:hAnsi="TimesNewRoman,Bold" w:cs="TimesNewRoman,Bold"/>
          <w:bCs/>
        </w:rPr>
        <w:t xml:space="preserve">Régularisation de réalisation d’IHTS (2020) </w:t>
      </w:r>
    </w:p>
    <w:p w:rsidR="00FC4AB0" w:rsidRPr="00B14F05" w:rsidRDefault="00FC4AB0" w:rsidP="00FC4AB0">
      <w:pPr>
        <w:tabs>
          <w:tab w:val="left" w:pos="1418"/>
        </w:tabs>
        <w:autoSpaceDE w:val="0"/>
        <w:autoSpaceDN w:val="0"/>
        <w:adjustRightInd w:val="0"/>
        <w:spacing w:line="276" w:lineRule="auto"/>
        <w:jc w:val="both"/>
        <w:rPr>
          <w:rFonts w:ascii="TimesNewRoman,Bold" w:hAnsi="TimesNewRoman,Bold" w:cs="TimesNewRoman,Bold"/>
          <w:bCs/>
        </w:rPr>
      </w:pPr>
      <w:r w:rsidRPr="00B14F05">
        <w:rPr>
          <w:rFonts w:ascii="TimesNewRoman,Bold" w:hAnsi="TimesNewRoman,Bold" w:cs="TimesNewRoman,Bold"/>
          <w:b/>
          <w:bCs/>
          <w:smallCaps/>
          <w:u w:val="single"/>
        </w:rPr>
        <w:t>Point n</w:t>
      </w:r>
      <w:r w:rsidRPr="00B14F05">
        <w:rPr>
          <w:rFonts w:ascii="TimesNewRoman,Bold" w:hAnsi="TimesNewRoman,Bold" w:cs="TimesNewRoman,Bold"/>
          <w:b/>
          <w:bCs/>
          <w:u w:val="single"/>
        </w:rPr>
        <w:t xml:space="preserve">°10 </w:t>
      </w:r>
      <w:r w:rsidRPr="00B14F05">
        <w:rPr>
          <w:rFonts w:ascii="TimesNewRoman,Bold" w:hAnsi="TimesNewRoman,Bold" w:cs="TimesNewRoman,Bold"/>
          <w:b/>
          <w:bCs/>
        </w:rPr>
        <w:t xml:space="preserve">– </w:t>
      </w:r>
      <w:r w:rsidRPr="00B14F05">
        <w:rPr>
          <w:rFonts w:ascii="TimesNewRoman,Bold" w:hAnsi="TimesNewRoman,Bold" w:cs="TimesNewRoman,Bold"/>
          <w:bCs/>
        </w:rPr>
        <w:t>Signature d’une Convention Territoriale Globale avec la caisse d’Allocations Familiales de Moselle</w:t>
      </w:r>
      <w:r w:rsidRPr="00B14F05">
        <w:rPr>
          <w:rFonts w:ascii="TimesNewRoman,Bold" w:hAnsi="TimesNewRoman,Bold" w:cs="TimesNewRoman,Bold"/>
          <w:b/>
          <w:bCs/>
        </w:rPr>
        <w:t xml:space="preserve"> (</w:t>
      </w:r>
      <w:r w:rsidRPr="00B14F05">
        <w:rPr>
          <w:rFonts w:ascii="TimesNewRoman,Bold" w:hAnsi="TimesNewRoman,Bold" w:cs="TimesNewRoman,Bold"/>
          <w:bCs/>
        </w:rPr>
        <w:t>CTG)</w:t>
      </w:r>
    </w:p>
    <w:p w:rsidR="00FC4AB0" w:rsidRPr="00B14F05" w:rsidRDefault="00FC4AB0" w:rsidP="00FC4AB0">
      <w:pPr>
        <w:tabs>
          <w:tab w:val="left" w:pos="1418"/>
        </w:tabs>
        <w:autoSpaceDE w:val="0"/>
        <w:autoSpaceDN w:val="0"/>
        <w:adjustRightInd w:val="0"/>
        <w:spacing w:line="276" w:lineRule="auto"/>
        <w:jc w:val="both"/>
        <w:rPr>
          <w:rFonts w:ascii="TimesNewRoman,Bold" w:hAnsi="TimesNewRoman,Bold" w:cs="TimesNewRoman,Bold"/>
          <w:bCs/>
        </w:rPr>
      </w:pPr>
      <w:r w:rsidRPr="00B14F05">
        <w:rPr>
          <w:rFonts w:ascii="TimesNewRoman,Bold" w:hAnsi="TimesNewRoman,Bold" w:cs="TimesNewRoman,Bold"/>
          <w:b/>
          <w:bCs/>
          <w:smallCaps/>
          <w:u w:val="single"/>
        </w:rPr>
        <w:t>Point n</w:t>
      </w:r>
      <w:r w:rsidRPr="00B14F05">
        <w:rPr>
          <w:rFonts w:ascii="TimesNewRoman,Bold" w:hAnsi="TimesNewRoman,Bold" w:cs="TimesNewRoman,Bold"/>
          <w:b/>
          <w:bCs/>
          <w:u w:val="single"/>
        </w:rPr>
        <w:t xml:space="preserve">°11 </w:t>
      </w:r>
      <w:r w:rsidRPr="00B14F05">
        <w:rPr>
          <w:rFonts w:ascii="TimesNewRoman,Bold" w:hAnsi="TimesNewRoman,Bold" w:cs="TimesNewRoman,Bold"/>
          <w:b/>
          <w:bCs/>
        </w:rPr>
        <w:t xml:space="preserve">– </w:t>
      </w:r>
      <w:r w:rsidRPr="00B14F05">
        <w:rPr>
          <w:rFonts w:ascii="TimesNewRoman,Bold" w:hAnsi="TimesNewRoman,Bold" w:cs="TimesNewRoman,Bold"/>
          <w:bCs/>
        </w:rPr>
        <w:t>Modificatif des tarifs périscolaires</w:t>
      </w:r>
    </w:p>
    <w:p w:rsidR="00FC4AB0" w:rsidRPr="00B14F05" w:rsidRDefault="00FC4AB0" w:rsidP="00FC4AB0">
      <w:pPr>
        <w:tabs>
          <w:tab w:val="left" w:pos="1418"/>
        </w:tabs>
        <w:autoSpaceDE w:val="0"/>
        <w:autoSpaceDN w:val="0"/>
        <w:adjustRightInd w:val="0"/>
        <w:spacing w:line="276" w:lineRule="auto"/>
        <w:jc w:val="both"/>
        <w:rPr>
          <w:rFonts w:ascii="TimesNewRoman,Bold" w:hAnsi="TimesNewRoman,Bold" w:cs="TimesNewRoman,Bold"/>
          <w:bCs/>
        </w:rPr>
      </w:pPr>
      <w:r w:rsidRPr="00B14F05">
        <w:rPr>
          <w:rFonts w:ascii="TimesNewRoman,Bold" w:hAnsi="TimesNewRoman,Bold" w:cs="TimesNewRoman,Bold"/>
          <w:b/>
          <w:bCs/>
          <w:smallCaps/>
          <w:u w:val="single"/>
        </w:rPr>
        <w:t>Point n</w:t>
      </w:r>
      <w:r w:rsidRPr="00B14F05">
        <w:rPr>
          <w:rFonts w:ascii="TimesNewRoman,Bold" w:hAnsi="TimesNewRoman,Bold" w:cs="TimesNewRoman,Bold"/>
          <w:b/>
          <w:bCs/>
          <w:u w:val="single"/>
        </w:rPr>
        <w:t xml:space="preserve">°12 </w:t>
      </w:r>
      <w:r w:rsidRPr="00B14F05">
        <w:rPr>
          <w:rFonts w:ascii="TimesNewRoman,Bold" w:hAnsi="TimesNewRoman,Bold" w:cs="TimesNewRoman,Bold"/>
          <w:b/>
          <w:bCs/>
        </w:rPr>
        <w:t xml:space="preserve">– </w:t>
      </w:r>
      <w:r w:rsidRPr="00B14F05">
        <w:rPr>
          <w:rFonts w:ascii="TimesNewRoman,Bold" w:hAnsi="TimesNewRoman,Bold" w:cs="TimesNewRoman,Bold"/>
          <w:bCs/>
        </w:rPr>
        <w:t>Vente terrain en Zone U</w:t>
      </w:r>
    </w:p>
    <w:p w:rsidR="00FC4AB0" w:rsidRPr="00B14F05" w:rsidRDefault="00FC4AB0" w:rsidP="00FC4AB0">
      <w:pPr>
        <w:tabs>
          <w:tab w:val="left" w:pos="1418"/>
        </w:tabs>
        <w:autoSpaceDE w:val="0"/>
        <w:autoSpaceDN w:val="0"/>
        <w:adjustRightInd w:val="0"/>
        <w:spacing w:line="276" w:lineRule="auto"/>
        <w:jc w:val="both"/>
        <w:rPr>
          <w:rFonts w:ascii="TimesNewRoman,Bold" w:hAnsi="TimesNewRoman,Bold" w:cs="TimesNewRoman,Bold"/>
          <w:bCs/>
        </w:rPr>
      </w:pPr>
      <w:r w:rsidRPr="00B14F05">
        <w:rPr>
          <w:rFonts w:ascii="TimesNewRoman,Bold" w:hAnsi="TimesNewRoman,Bold" w:cs="TimesNewRoman,Bold"/>
          <w:b/>
          <w:bCs/>
          <w:smallCaps/>
          <w:u w:val="single"/>
        </w:rPr>
        <w:t>Point n</w:t>
      </w:r>
      <w:r w:rsidRPr="00B14F05">
        <w:rPr>
          <w:rFonts w:ascii="TimesNewRoman,Bold" w:hAnsi="TimesNewRoman,Bold" w:cs="TimesNewRoman,Bold"/>
          <w:b/>
          <w:bCs/>
          <w:u w:val="single"/>
        </w:rPr>
        <w:t xml:space="preserve">°13 </w:t>
      </w:r>
      <w:r w:rsidRPr="00B14F05">
        <w:rPr>
          <w:rFonts w:ascii="TimesNewRoman,Bold" w:hAnsi="TimesNewRoman,Bold" w:cs="TimesNewRoman,Bold"/>
          <w:b/>
          <w:bCs/>
        </w:rPr>
        <w:t xml:space="preserve">– </w:t>
      </w:r>
      <w:r w:rsidRPr="00B14F05">
        <w:rPr>
          <w:rFonts w:ascii="TimesNewRoman,Bold" w:hAnsi="TimesNewRoman,Bold" w:cs="TimesNewRoman,Bold"/>
          <w:bCs/>
        </w:rPr>
        <w:t xml:space="preserve">Achat 2 parcelles en Zone N </w:t>
      </w:r>
    </w:p>
    <w:p w:rsidR="000C77D7" w:rsidRPr="00B14F05" w:rsidRDefault="000C77D7" w:rsidP="000C77D7">
      <w:pPr>
        <w:tabs>
          <w:tab w:val="left" w:pos="1418"/>
        </w:tabs>
        <w:autoSpaceDE w:val="0"/>
        <w:autoSpaceDN w:val="0"/>
        <w:adjustRightInd w:val="0"/>
        <w:spacing w:line="276" w:lineRule="auto"/>
        <w:jc w:val="both"/>
        <w:rPr>
          <w:rFonts w:ascii="TimesNewRoman,Bold" w:hAnsi="TimesNewRoman,Bold" w:cs="TimesNewRoman,Bold"/>
          <w:bCs/>
        </w:rPr>
      </w:pPr>
    </w:p>
    <w:p w:rsidR="000C77D7" w:rsidRPr="00B14F05" w:rsidRDefault="000C77D7" w:rsidP="000C77D7">
      <w:pPr>
        <w:autoSpaceDE w:val="0"/>
        <w:autoSpaceDN w:val="0"/>
        <w:adjustRightInd w:val="0"/>
        <w:jc w:val="both"/>
        <w:rPr>
          <w:rFonts w:ascii="TimesNewRoman,Bold" w:hAnsi="TimesNewRoman,Bold" w:cs="TimesNewRoman,Bold"/>
          <w:b/>
          <w:bCs/>
          <w:u w:val="single"/>
        </w:rPr>
      </w:pPr>
      <w:r w:rsidRPr="00B14F05">
        <w:rPr>
          <w:rFonts w:ascii="TimesNewRoman,Bold" w:hAnsi="TimesNewRoman,Bold" w:cs="TimesNewRoman,Bold"/>
          <w:b/>
          <w:bCs/>
          <w:u w:val="single"/>
        </w:rPr>
        <w:t>Divers</w:t>
      </w:r>
    </w:p>
    <w:p w:rsidR="000C77D7" w:rsidRPr="00B14F05" w:rsidRDefault="000C77D7" w:rsidP="000C77D7">
      <w:pPr>
        <w:numPr>
          <w:ilvl w:val="0"/>
          <w:numId w:val="1"/>
        </w:numPr>
        <w:autoSpaceDE w:val="0"/>
        <w:autoSpaceDN w:val="0"/>
        <w:adjustRightInd w:val="0"/>
        <w:contextualSpacing/>
        <w:jc w:val="both"/>
        <w:rPr>
          <w:rFonts w:ascii="TimesNewRoman,Bold" w:hAnsi="TimesNewRoman,Bold" w:cs="TimesNewRoman,Bold"/>
          <w:bCs/>
        </w:rPr>
      </w:pPr>
      <w:r w:rsidRPr="00B14F05">
        <w:rPr>
          <w:rFonts w:ascii="TimesNewRoman,Bold" w:hAnsi="TimesNewRoman,Bold" w:cs="TimesNewRoman,Bold"/>
          <w:bCs/>
        </w:rPr>
        <w:t>Compte rendu sur l’avancement des chantiers et les travaux en régie</w:t>
      </w:r>
    </w:p>
    <w:p w:rsidR="000C77D7" w:rsidRPr="00B14F05" w:rsidRDefault="000C77D7" w:rsidP="000C77D7">
      <w:pPr>
        <w:numPr>
          <w:ilvl w:val="0"/>
          <w:numId w:val="1"/>
        </w:numPr>
        <w:autoSpaceDE w:val="0"/>
        <w:autoSpaceDN w:val="0"/>
        <w:adjustRightInd w:val="0"/>
        <w:contextualSpacing/>
        <w:jc w:val="both"/>
        <w:rPr>
          <w:rFonts w:ascii="TimesNewRoman,Bold" w:hAnsi="TimesNewRoman,Bold" w:cs="TimesNewRoman,Bold"/>
          <w:bCs/>
        </w:rPr>
      </w:pPr>
      <w:r w:rsidRPr="00B14F05">
        <w:rPr>
          <w:rFonts w:ascii="TimesNewRoman,Bold" w:hAnsi="TimesNewRoman,Bold" w:cs="TimesNewRoman,Bold"/>
          <w:bCs/>
        </w:rPr>
        <w:t>Compte rendu  sur la vie scolaire, périscolaire et communale</w:t>
      </w:r>
    </w:p>
    <w:p w:rsidR="000C77D7" w:rsidRPr="00B14F05" w:rsidRDefault="000C77D7" w:rsidP="000C77D7">
      <w:pPr>
        <w:autoSpaceDE w:val="0"/>
        <w:autoSpaceDN w:val="0"/>
        <w:adjustRightInd w:val="0"/>
        <w:rPr>
          <w:rFonts w:ascii="TimesNewRoman,Bold" w:hAnsi="TimesNewRoman,Bold" w:cs="TimesNewRoman,Bold"/>
          <w:b/>
          <w:bCs/>
        </w:rPr>
      </w:pPr>
    </w:p>
    <w:p w:rsidR="000C77D7" w:rsidRPr="00B14F05" w:rsidRDefault="000C77D7" w:rsidP="00FC4AB0">
      <w:pPr>
        <w:autoSpaceDE w:val="0"/>
        <w:autoSpaceDN w:val="0"/>
        <w:adjustRightInd w:val="0"/>
        <w:rPr>
          <w:rFonts w:ascii="TimesNewRoman,Bold" w:hAnsi="TimesNewRoman,Bold" w:cs="TimesNewRoman,Bold"/>
          <w:b/>
          <w:bCs/>
        </w:rPr>
      </w:pPr>
      <w:r w:rsidRPr="00B14F05">
        <w:rPr>
          <w:rFonts w:ascii="TimesNewRoman,Bold" w:hAnsi="TimesNewRoman,Bold" w:cs="TimesNewRoman,Bold"/>
          <w:b/>
          <w:bCs/>
        </w:rPr>
        <w:t>Annexe  – Droits de préemption et informations diverses</w:t>
      </w:r>
    </w:p>
    <w:p w:rsidR="000C77D7" w:rsidRPr="00D8672C" w:rsidRDefault="000C77D7" w:rsidP="000C77D7">
      <w:pPr>
        <w:jc w:val="center"/>
        <w:rPr>
          <w:b/>
        </w:rPr>
      </w:pPr>
      <w:r w:rsidRPr="00D8672C">
        <w:rPr>
          <w:b/>
        </w:rPr>
        <w:t>_______________________________________________________________________</w:t>
      </w:r>
    </w:p>
    <w:p w:rsidR="00FC4AB0" w:rsidRDefault="00FC4AB0" w:rsidP="000C77D7">
      <w:pPr>
        <w:jc w:val="both"/>
      </w:pPr>
    </w:p>
    <w:p w:rsidR="00B14F05" w:rsidRDefault="00B14F05" w:rsidP="000C77D7">
      <w:pPr>
        <w:jc w:val="both"/>
      </w:pPr>
      <w:r>
        <w:lastRenderedPageBreak/>
        <w:t>Avant de passer à l’ordre du jour, M. le Maire demande à l’assemblée son accord sur la possibilité, dans un futur proche, de dématérialiser le plan de travail. Il serait projeté et il y aurait moins de « papier »</w:t>
      </w:r>
    </w:p>
    <w:p w:rsidR="00B14F05" w:rsidRDefault="00B14F05" w:rsidP="000C77D7">
      <w:pPr>
        <w:jc w:val="both"/>
      </w:pPr>
    </w:p>
    <w:p w:rsidR="00B14F05" w:rsidRPr="0000080E" w:rsidRDefault="00B14F05" w:rsidP="00B14F05">
      <w:pPr>
        <w:rPr>
          <w:b/>
        </w:rPr>
      </w:pPr>
      <w:r w:rsidRPr="0000080E">
        <w:rPr>
          <w:b/>
          <w:bCs/>
        </w:rPr>
        <w:t>Décision du Conseil</w:t>
      </w:r>
      <w:r w:rsidRPr="0000080E">
        <w:t> </w:t>
      </w:r>
      <w:r w:rsidRPr="0000080E">
        <w:rPr>
          <w:b/>
        </w:rPr>
        <w:t xml:space="preserve">Municipal : </w:t>
      </w:r>
      <w:r w:rsidRPr="000C77D7">
        <w:t>Accord à l’unanimité</w:t>
      </w:r>
    </w:p>
    <w:p w:rsidR="00B14F05" w:rsidRDefault="00B14F05" w:rsidP="00B14F05">
      <w:pPr>
        <w:jc w:val="center"/>
        <w:rPr>
          <w:b/>
        </w:rPr>
      </w:pPr>
      <w:r w:rsidRPr="0000080E">
        <w:rPr>
          <w:b/>
        </w:rPr>
        <w:t>__________________________________________________________________________</w:t>
      </w:r>
    </w:p>
    <w:p w:rsidR="00B14F05" w:rsidRDefault="00B14F05" w:rsidP="000C77D7">
      <w:pPr>
        <w:jc w:val="both"/>
      </w:pPr>
    </w:p>
    <w:p w:rsidR="000C77D7" w:rsidRPr="0000080E" w:rsidRDefault="000C77D7" w:rsidP="000C77D7">
      <w:pPr>
        <w:jc w:val="both"/>
      </w:pPr>
      <w:r w:rsidRPr="0000080E">
        <w:t>Le Maire demande au Conseil Municipal de désigner le/la secréta</w:t>
      </w:r>
      <w:r>
        <w:t>ire de séance. Il propose M. SCHLUPP Loïc</w:t>
      </w:r>
    </w:p>
    <w:p w:rsidR="000C77D7" w:rsidRDefault="000C77D7" w:rsidP="000C77D7">
      <w:pPr>
        <w:rPr>
          <w:b/>
          <w:bCs/>
        </w:rPr>
      </w:pPr>
    </w:p>
    <w:p w:rsidR="000C77D7" w:rsidRPr="0000080E" w:rsidRDefault="000C77D7" w:rsidP="000C77D7">
      <w:pPr>
        <w:rPr>
          <w:b/>
        </w:rPr>
      </w:pPr>
      <w:r w:rsidRPr="0000080E">
        <w:rPr>
          <w:b/>
          <w:bCs/>
        </w:rPr>
        <w:t>Décision du Conseil</w:t>
      </w:r>
      <w:r w:rsidRPr="0000080E">
        <w:t> </w:t>
      </w:r>
      <w:r w:rsidRPr="0000080E">
        <w:rPr>
          <w:b/>
        </w:rPr>
        <w:t xml:space="preserve">Municipal : </w:t>
      </w:r>
      <w:r w:rsidRPr="000C77D7">
        <w:t>Accord à l’unanimité</w:t>
      </w:r>
    </w:p>
    <w:p w:rsidR="000C77D7" w:rsidRDefault="000C77D7" w:rsidP="000C77D7">
      <w:pPr>
        <w:jc w:val="center"/>
        <w:rPr>
          <w:b/>
        </w:rPr>
      </w:pPr>
      <w:r w:rsidRPr="0000080E">
        <w:rPr>
          <w:b/>
        </w:rPr>
        <w:t>__________________________________________________________________________</w:t>
      </w:r>
    </w:p>
    <w:p w:rsidR="001B358C" w:rsidRPr="0000080E" w:rsidRDefault="001B358C" w:rsidP="001B358C"/>
    <w:p w:rsidR="001B358C" w:rsidRPr="0000080E" w:rsidRDefault="001B358C" w:rsidP="001B358C">
      <w:pPr>
        <w:tabs>
          <w:tab w:val="left" w:pos="1418"/>
        </w:tabs>
        <w:autoSpaceDE w:val="0"/>
        <w:autoSpaceDN w:val="0"/>
        <w:adjustRightInd w:val="0"/>
        <w:spacing w:line="276" w:lineRule="auto"/>
        <w:jc w:val="both"/>
        <w:rPr>
          <w:bCs/>
        </w:rPr>
      </w:pPr>
      <w:r w:rsidRPr="0000080E">
        <w:rPr>
          <w:b/>
          <w:bCs/>
          <w:u w:val="single"/>
        </w:rPr>
        <w:t>Approbation</w:t>
      </w:r>
      <w:r w:rsidRPr="0000080E">
        <w:rPr>
          <w:bCs/>
        </w:rPr>
        <w:t xml:space="preserve"> du PV de la séance du </w:t>
      </w:r>
      <w:r w:rsidR="00FC4AB0">
        <w:rPr>
          <w:bCs/>
        </w:rPr>
        <w:t>6 septembre</w:t>
      </w:r>
      <w:r w:rsidR="00F54B85">
        <w:rPr>
          <w:bCs/>
        </w:rPr>
        <w:t xml:space="preserve"> </w:t>
      </w:r>
      <w:r>
        <w:rPr>
          <w:bCs/>
        </w:rPr>
        <w:t>2022</w:t>
      </w:r>
    </w:p>
    <w:p w:rsidR="001B358C" w:rsidRPr="0000080E" w:rsidRDefault="001B358C" w:rsidP="001B358C">
      <w:pPr>
        <w:tabs>
          <w:tab w:val="left" w:pos="1418"/>
        </w:tabs>
        <w:autoSpaceDE w:val="0"/>
        <w:autoSpaceDN w:val="0"/>
        <w:adjustRightInd w:val="0"/>
        <w:spacing w:line="276" w:lineRule="auto"/>
        <w:jc w:val="both"/>
        <w:rPr>
          <w:bCs/>
        </w:rPr>
      </w:pPr>
    </w:p>
    <w:p w:rsidR="001B358C" w:rsidRPr="0000080E" w:rsidRDefault="001B358C" w:rsidP="001B358C">
      <w:pPr>
        <w:pStyle w:val="Sous-titre"/>
        <w:numPr>
          <w:ilvl w:val="0"/>
          <w:numId w:val="2"/>
        </w:numPr>
        <w:jc w:val="left"/>
        <w:rPr>
          <w:b/>
          <w:bCs/>
          <w:sz w:val="24"/>
        </w:rPr>
      </w:pPr>
      <w:r w:rsidRPr="0000080E">
        <w:rPr>
          <w:b/>
          <w:bCs/>
          <w:sz w:val="24"/>
        </w:rPr>
        <w:t xml:space="preserve">Observations : </w:t>
      </w:r>
      <w:r>
        <w:rPr>
          <w:b/>
          <w:bCs/>
          <w:sz w:val="24"/>
        </w:rPr>
        <w:t>néant</w:t>
      </w:r>
    </w:p>
    <w:p w:rsidR="001B358C" w:rsidRPr="0000080E" w:rsidRDefault="001B358C" w:rsidP="001B358C">
      <w:pPr>
        <w:pStyle w:val="Sous-titre"/>
        <w:jc w:val="left"/>
        <w:rPr>
          <w:b/>
          <w:bCs/>
          <w:sz w:val="24"/>
        </w:rPr>
      </w:pPr>
    </w:p>
    <w:p w:rsidR="001B358C" w:rsidRPr="009346CB" w:rsidRDefault="001B358C" w:rsidP="001B358C">
      <w:pPr>
        <w:pStyle w:val="Sous-titre"/>
        <w:jc w:val="left"/>
        <w:rPr>
          <w:bCs/>
          <w:sz w:val="24"/>
        </w:rPr>
      </w:pPr>
      <w:r w:rsidRPr="0000080E">
        <w:rPr>
          <w:b/>
          <w:bCs/>
          <w:sz w:val="24"/>
        </w:rPr>
        <w:t xml:space="preserve">Décision : </w:t>
      </w:r>
      <w:r w:rsidRPr="0000080E">
        <w:rPr>
          <w:bCs/>
          <w:sz w:val="24"/>
        </w:rPr>
        <w:t xml:space="preserve">Le procès-verbal du </w:t>
      </w:r>
      <w:r w:rsidR="00FC4AB0">
        <w:rPr>
          <w:bCs/>
          <w:sz w:val="24"/>
        </w:rPr>
        <w:t>6 septembre</w:t>
      </w:r>
      <w:r>
        <w:rPr>
          <w:bCs/>
          <w:sz w:val="24"/>
        </w:rPr>
        <w:t xml:space="preserve"> 2022</w:t>
      </w:r>
      <w:r w:rsidRPr="0000080E">
        <w:rPr>
          <w:bCs/>
          <w:sz w:val="24"/>
        </w:rPr>
        <w:t xml:space="preserve"> est </w:t>
      </w:r>
      <w:r>
        <w:rPr>
          <w:bCs/>
          <w:sz w:val="24"/>
        </w:rPr>
        <w:t>adopte à l’unanimité</w:t>
      </w:r>
    </w:p>
    <w:p w:rsidR="001B358C" w:rsidRDefault="009346CB" w:rsidP="001B358C">
      <w:pPr>
        <w:jc w:val="center"/>
        <w:rPr>
          <w:b/>
        </w:rPr>
      </w:pPr>
      <w:r>
        <w:rPr>
          <w:b/>
        </w:rPr>
        <w:t>__</w:t>
      </w:r>
      <w:r w:rsidR="001B358C" w:rsidRPr="0000080E">
        <w:rPr>
          <w:b/>
        </w:rPr>
        <w:t>_______________________________________________________________________</w:t>
      </w:r>
    </w:p>
    <w:p w:rsidR="001B358C" w:rsidRPr="0000080E" w:rsidRDefault="001B358C" w:rsidP="001B358C"/>
    <w:p w:rsidR="00FC4AB0" w:rsidRPr="00325D21" w:rsidRDefault="00FC4AB0" w:rsidP="00FC4AB0">
      <w:pPr>
        <w:tabs>
          <w:tab w:val="left" w:pos="1418"/>
        </w:tabs>
        <w:autoSpaceDE w:val="0"/>
        <w:autoSpaceDN w:val="0"/>
        <w:adjustRightInd w:val="0"/>
        <w:spacing w:line="276" w:lineRule="auto"/>
        <w:jc w:val="both"/>
        <w:rPr>
          <w:rFonts w:ascii="TimesNewRoman,Bold" w:hAnsi="TimesNewRoman,Bold" w:cs="TimesNewRoman,Bold"/>
          <w:b/>
          <w:bCs/>
          <w:sz w:val="28"/>
          <w:szCs w:val="28"/>
        </w:rPr>
      </w:pPr>
      <w:r w:rsidRPr="00325D21">
        <w:rPr>
          <w:rFonts w:ascii="TimesNewRoman,Bold" w:hAnsi="TimesNewRoman,Bold" w:cs="TimesNewRoman,Bold"/>
          <w:b/>
          <w:bCs/>
          <w:smallCaps/>
          <w:sz w:val="28"/>
          <w:szCs w:val="28"/>
          <w:u w:val="single"/>
        </w:rPr>
        <w:t>Point n</w:t>
      </w:r>
      <w:r w:rsidRPr="00325D21">
        <w:rPr>
          <w:rFonts w:ascii="TimesNewRoman,Bold" w:hAnsi="TimesNewRoman,Bold" w:cs="TimesNewRoman,Bold"/>
          <w:b/>
          <w:bCs/>
          <w:sz w:val="28"/>
          <w:szCs w:val="28"/>
          <w:u w:val="single"/>
        </w:rPr>
        <w:t xml:space="preserve">°1 – </w:t>
      </w:r>
      <w:r w:rsidRPr="001F4AAF">
        <w:rPr>
          <w:rFonts w:ascii="TimesNewRoman,Bold" w:hAnsi="TimesNewRoman,Bold" w:cs="TimesNewRoman,Bold"/>
          <w:b/>
          <w:bCs/>
          <w:smallCaps/>
          <w:u w:val="single"/>
        </w:rPr>
        <w:t>Fourniture et acheminement de gaz et prestations associées sur le territoire de la Moselle dans le cadre d’un groupement de commandes</w:t>
      </w:r>
    </w:p>
    <w:p w:rsidR="00FC4AB0" w:rsidRPr="008B7850" w:rsidRDefault="00FC4AB0" w:rsidP="00FC4AB0"/>
    <w:p w:rsidR="00FC4AB0" w:rsidRPr="008B7850" w:rsidRDefault="00FC4AB0" w:rsidP="00FC4AB0">
      <w:pPr>
        <w:numPr>
          <w:ilvl w:val="0"/>
          <w:numId w:val="24"/>
        </w:numPr>
        <w:overflowPunct w:val="0"/>
        <w:autoSpaceDE w:val="0"/>
        <w:autoSpaceDN w:val="0"/>
        <w:adjustRightInd w:val="0"/>
        <w:ind w:right="639"/>
        <w:jc w:val="both"/>
        <w:rPr>
          <w:b/>
          <w:bCs/>
        </w:rPr>
      </w:pPr>
      <w:r w:rsidRPr="008B7850">
        <w:rPr>
          <w:b/>
        </w:rPr>
        <w:t>Adhésion à la convention constitutive d’un groupement de commandes</w:t>
      </w:r>
    </w:p>
    <w:p w:rsidR="00FC4AB0" w:rsidRPr="008B7850" w:rsidRDefault="00FC4AB0" w:rsidP="00FC4AB0">
      <w:pPr>
        <w:overflowPunct w:val="0"/>
        <w:autoSpaceDE w:val="0"/>
        <w:autoSpaceDN w:val="0"/>
        <w:adjustRightInd w:val="0"/>
        <w:ind w:left="720" w:right="639"/>
        <w:jc w:val="both"/>
        <w:rPr>
          <w:b/>
          <w:bCs/>
        </w:rPr>
      </w:pPr>
    </w:p>
    <w:p w:rsidR="00FC4AB0" w:rsidRPr="008B7850" w:rsidRDefault="00FC4AB0" w:rsidP="00FC4AB0">
      <w:pPr>
        <w:numPr>
          <w:ilvl w:val="0"/>
          <w:numId w:val="24"/>
        </w:numPr>
        <w:overflowPunct w:val="0"/>
        <w:autoSpaceDE w:val="0"/>
        <w:autoSpaceDN w:val="0"/>
        <w:adjustRightInd w:val="0"/>
        <w:ind w:right="639"/>
        <w:jc w:val="both"/>
        <w:rPr>
          <w:b/>
          <w:bCs/>
        </w:rPr>
      </w:pPr>
      <w:r w:rsidRPr="008B7850">
        <w:rPr>
          <w:b/>
          <w:bCs/>
        </w:rPr>
        <w:t>Lancement d’une (des) consultation(s)</w:t>
      </w:r>
    </w:p>
    <w:p w:rsidR="00FC4AB0" w:rsidRPr="0044370F" w:rsidRDefault="00FC4AB0" w:rsidP="00FC4AB0">
      <w:pPr>
        <w:jc w:val="both"/>
        <w:rPr>
          <w:rFonts w:asciiTheme="minorHAnsi" w:hAnsiTheme="minorHAnsi"/>
          <w:sz w:val="22"/>
          <w:szCs w:val="22"/>
          <w:highlight w:val="yellow"/>
        </w:rPr>
      </w:pPr>
    </w:p>
    <w:p w:rsidR="00FC4AB0" w:rsidRDefault="00FC4AB0" w:rsidP="00FC4AB0">
      <w:pPr>
        <w:jc w:val="both"/>
      </w:pPr>
      <w:r w:rsidRPr="001064FA">
        <w:t>Monsieur le Maire</w:t>
      </w:r>
      <w:r>
        <w:t> :</w:t>
      </w:r>
    </w:p>
    <w:p w:rsidR="00FC4AB0" w:rsidRPr="001064FA" w:rsidRDefault="00FC4AB0" w:rsidP="00FC4AB0">
      <w:pPr>
        <w:pStyle w:val="Paragraphedeliste"/>
        <w:numPr>
          <w:ilvl w:val="0"/>
          <w:numId w:val="25"/>
        </w:numPr>
        <w:ind w:left="284" w:hanging="142"/>
        <w:jc w:val="both"/>
        <w:rPr>
          <w:rFonts w:ascii="Times New Roman" w:hAnsi="Times New Roman"/>
          <w:sz w:val="24"/>
          <w:szCs w:val="24"/>
        </w:rPr>
      </w:pPr>
      <w:r w:rsidRPr="001064FA">
        <w:rPr>
          <w:rFonts w:ascii="Times New Roman" w:hAnsi="Times New Roman"/>
          <w:sz w:val="24"/>
          <w:szCs w:val="24"/>
        </w:rPr>
        <w:t>rappelle à l’assemblée que depuis le 1er juillet 2007, le marché de l’énergie est ouvert à la concurrence et que conformément aux articles L. 333-1 et L. 441-1 du Code de l’Energie, tous les consommateurs d’électricité et de gaz naturel peuvent librement choisir un fournisseur sur le marché et quitter les tarifs réglementés de vente proposés par les opérateurs historiques.</w:t>
      </w:r>
    </w:p>
    <w:p w:rsidR="00FC4AB0" w:rsidRPr="001064FA" w:rsidRDefault="00FC4AB0" w:rsidP="00FC4AB0">
      <w:pPr>
        <w:ind w:left="284" w:hanging="142"/>
        <w:jc w:val="both"/>
      </w:pPr>
    </w:p>
    <w:p w:rsidR="00FC4AB0" w:rsidRPr="001064FA" w:rsidRDefault="00FC4AB0" w:rsidP="00FC4AB0">
      <w:pPr>
        <w:pStyle w:val="Paragraphedeliste"/>
        <w:numPr>
          <w:ilvl w:val="0"/>
          <w:numId w:val="25"/>
        </w:numPr>
        <w:ind w:left="284" w:hanging="142"/>
        <w:jc w:val="both"/>
        <w:rPr>
          <w:rFonts w:ascii="Times New Roman" w:hAnsi="Times New Roman"/>
          <w:sz w:val="24"/>
          <w:szCs w:val="24"/>
        </w:rPr>
      </w:pPr>
      <w:r w:rsidRPr="001064FA">
        <w:rPr>
          <w:rFonts w:ascii="Times New Roman" w:hAnsi="Times New Roman"/>
          <w:sz w:val="24"/>
          <w:szCs w:val="24"/>
        </w:rPr>
        <w:t>précise que la suppression des tarifs réglementés de vente implique une obligation de mise en concurrence pour les acheteurs soumis au code de la commande publique.</w:t>
      </w:r>
    </w:p>
    <w:p w:rsidR="00FC4AB0" w:rsidRPr="001064FA" w:rsidRDefault="00FC4AB0" w:rsidP="00FC4AB0">
      <w:pPr>
        <w:ind w:left="284" w:hanging="142"/>
        <w:jc w:val="both"/>
      </w:pPr>
    </w:p>
    <w:p w:rsidR="00FC4AB0" w:rsidRPr="001064FA" w:rsidRDefault="00FC4AB0" w:rsidP="00FC4AB0">
      <w:pPr>
        <w:pStyle w:val="Paragraphedeliste"/>
        <w:numPr>
          <w:ilvl w:val="0"/>
          <w:numId w:val="25"/>
        </w:numPr>
        <w:ind w:left="284" w:hanging="142"/>
        <w:jc w:val="both"/>
        <w:rPr>
          <w:rFonts w:ascii="Times New Roman" w:hAnsi="Times New Roman"/>
          <w:sz w:val="24"/>
          <w:szCs w:val="24"/>
        </w:rPr>
      </w:pPr>
      <w:r w:rsidRPr="001064FA">
        <w:rPr>
          <w:rFonts w:ascii="Times New Roman" w:hAnsi="Times New Roman"/>
          <w:sz w:val="24"/>
          <w:szCs w:val="24"/>
        </w:rPr>
        <w:t>informe l’assemblée que le Département de la Moselle (coordonnateur) a mandaté son assistant Moselle Agence Technique à créer un groupement de commandes pour la fourniture de gaz naturel.</w:t>
      </w:r>
    </w:p>
    <w:p w:rsidR="00FC4AB0" w:rsidRPr="001064FA" w:rsidRDefault="00FC4AB0" w:rsidP="00FC4AB0">
      <w:pPr>
        <w:ind w:left="284" w:hanging="142"/>
        <w:jc w:val="both"/>
      </w:pPr>
    </w:p>
    <w:p w:rsidR="00FC4AB0" w:rsidRPr="001064FA" w:rsidRDefault="00FC4AB0" w:rsidP="00FC4AB0">
      <w:pPr>
        <w:pStyle w:val="Paragraphedeliste"/>
        <w:numPr>
          <w:ilvl w:val="0"/>
          <w:numId w:val="25"/>
        </w:numPr>
        <w:ind w:left="284" w:hanging="142"/>
        <w:jc w:val="both"/>
        <w:rPr>
          <w:rFonts w:ascii="Times New Roman" w:hAnsi="Times New Roman"/>
          <w:sz w:val="24"/>
          <w:szCs w:val="24"/>
        </w:rPr>
      </w:pPr>
      <w:r w:rsidRPr="001064FA">
        <w:rPr>
          <w:rFonts w:ascii="Times New Roman" w:hAnsi="Times New Roman"/>
          <w:sz w:val="24"/>
          <w:szCs w:val="24"/>
        </w:rPr>
        <w:t>ajoute que ce groupement de commandes vise à maitriser au mieux l’aspect budgétaire de ces changements et à en tirer le meilleur profit, par le regroupement des besoins de ses adhérents et une mise en concurrence optimisée des fournisseurs.</w:t>
      </w:r>
    </w:p>
    <w:p w:rsidR="00FC4AB0" w:rsidRPr="001064FA" w:rsidRDefault="00FC4AB0" w:rsidP="00FC4AB0">
      <w:pPr>
        <w:ind w:left="284" w:hanging="142"/>
        <w:jc w:val="both"/>
      </w:pPr>
    </w:p>
    <w:p w:rsidR="00FC4AB0" w:rsidRPr="001064FA" w:rsidRDefault="00FC4AB0" w:rsidP="00FC4AB0">
      <w:pPr>
        <w:pStyle w:val="Paragraphedeliste"/>
        <w:numPr>
          <w:ilvl w:val="0"/>
          <w:numId w:val="25"/>
        </w:numPr>
        <w:ind w:left="284" w:hanging="142"/>
        <w:jc w:val="both"/>
        <w:rPr>
          <w:rFonts w:ascii="Times New Roman" w:hAnsi="Times New Roman"/>
          <w:sz w:val="24"/>
          <w:szCs w:val="24"/>
        </w:rPr>
      </w:pPr>
      <w:r w:rsidRPr="001064FA">
        <w:rPr>
          <w:rFonts w:ascii="Times New Roman" w:hAnsi="Times New Roman"/>
          <w:sz w:val="24"/>
          <w:szCs w:val="24"/>
        </w:rPr>
        <w:t xml:space="preserve">précise que la Commission d’Appel d’Offres sera celle du coordonnateur (Département de la Moselle) et que le début de fourniture sera fixé à la clôture du contrat actuel ; </w:t>
      </w:r>
    </w:p>
    <w:p w:rsidR="00FC4AB0" w:rsidRPr="001064FA" w:rsidRDefault="00FC4AB0" w:rsidP="00FC4AB0">
      <w:pPr>
        <w:ind w:left="284" w:hanging="142"/>
        <w:jc w:val="both"/>
      </w:pPr>
    </w:p>
    <w:p w:rsidR="00FC4AB0" w:rsidRPr="001064FA" w:rsidRDefault="00FC4AB0" w:rsidP="00FC4AB0">
      <w:pPr>
        <w:jc w:val="both"/>
      </w:pPr>
      <w:r>
        <w:t>Monsieur le Maire,</w:t>
      </w:r>
      <w:r w:rsidRPr="001064FA">
        <w:t xml:space="preserve"> à la fin de son exposé, sollicite les conseillers municipaux sur ce dossier.</w:t>
      </w:r>
    </w:p>
    <w:p w:rsidR="00FC4AB0" w:rsidRPr="0044370F" w:rsidRDefault="00FC4AB0" w:rsidP="00FC4AB0">
      <w:pPr>
        <w:rPr>
          <w:rFonts w:asciiTheme="minorHAnsi" w:hAnsiTheme="minorHAnsi"/>
          <w:sz w:val="22"/>
          <w:szCs w:val="22"/>
        </w:rPr>
      </w:pPr>
    </w:p>
    <w:p w:rsidR="00FC4AB0" w:rsidRPr="001F4AAF" w:rsidRDefault="00FC4AB0" w:rsidP="00FC4AB0">
      <w:pPr>
        <w:jc w:val="both"/>
      </w:pPr>
      <w:r w:rsidRPr="001F4AAF">
        <w:t>Vu le Code Général des Collectivités Territoriales et notamment son article L1414-3-II ;</w:t>
      </w:r>
    </w:p>
    <w:p w:rsidR="00FC4AB0" w:rsidRPr="0044370F" w:rsidRDefault="00FC4AB0" w:rsidP="00FC4AB0">
      <w:pPr>
        <w:jc w:val="both"/>
        <w:rPr>
          <w:rFonts w:asciiTheme="minorHAnsi" w:hAnsiTheme="minorHAnsi"/>
          <w:sz w:val="22"/>
          <w:szCs w:val="22"/>
        </w:rPr>
      </w:pPr>
    </w:p>
    <w:p w:rsidR="00FC4AB0" w:rsidRPr="001064FA" w:rsidRDefault="00FC4AB0" w:rsidP="00FC4AB0">
      <w:pPr>
        <w:jc w:val="both"/>
      </w:pPr>
      <w:r>
        <w:t>VU</w:t>
      </w:r>
      <w:r w:rsidRPr="001064FA">
        <w:t xml:space="preserve"> le code de la commande publique ;</w:t>
      </w:r>
    </w:p>
    <w:p w:rsidR="00FC4AB0" w:rsidRPr="001064FA" w:rsidRDefault="00FC4AB0" w:rsidP="00FC4AB0">
      <w:pPr>
        <w:jc w:val="both"/>
      </w:pPr>
    </w:p>
    <w:p w:rsidR="00FC4AB0" w:rsidRPr="009346CB" w:rsidRDefault="00FC4AB0" w:rsidP="009346CB">
      <w:pPr>
        <w:jc w:val="both"/>
      </w:pPr>
      <w:r w:rsidRPr="001064FA">
        <w:t>V</w:t>
      </w:r>
      <w:r>
        <w:t>U</w:t>
      </w:r>
      <w:r w:rsidRPr="001064FA">
        <w:t xml:space="preserve"> la convention constitutive du groupement de commandes ci-jointe en annexe ;</w:t>
      </w:r>
    </w:p>
    <w:p w:rsidR="00FC4AB0" w:rsidRPr="00815BE4" w:rsidRDefault="00FC4AB0" w:rsidP="00FC4AB0">
      <w:pPr>
        <w:autoSpaceDE w:val="0"/>
        <w:autoSpaceDN w:val="0"/>
        <w:adjustRightInd w:val="0"/>
        <w:jc w:val="both"/>
        <w:rPr>
          <w:rFonts w:ascii="TimesNewRoman,Bold" w:hAnsi="TimesNewRoman,Bold" w:cs="TimesNewRoman,Bold"/>
          <w:bCs/>
        </w:rPr>
      </w:pPr>
      <w:r w:rsidRPr="00815BE4">
        <w:rPr>
          <w:rFonts w:ascii="TimesNewRoman,Bold" w:hAnsi="TimesNewRoman,Bold" w:cs="TimesNewRoman,Bold"/>
          <w:bCs/>
        </w:rPr>
        <w:lastRenderedPageBreak/>
        <w:t>Le Conseil Municipal,</w:t>
      </w:r>
    </w:p>
    <w:p w:rsidR="00FC4AB0" w:rsidRPr="00AB3DC9" w:rsidRDefault="00FC4AB0" w:rsidP="00FC4AB0">
      <w:pPr>
        <w:pStyle w:val="Sous-titre"/>
        <w:jc w:val="both"/>
        <w:rPr>
          <w:sz w:val="24"/>
        </w:rPr>
      </w:pPr>
      <w:r w:rsidRPr="00AB3DC9">
        <w:rPr>
          <w:sz w:val="24"/>
        </w:rPr>
        <w:t xml:space="preserve">Vu </w:t>
      </w:r>
      <w:r>
        <w:rPr>
          <w:sz w:val="24"/>
        </w:rPr>
        <w:t xml:space="preserve">l’exposé du Maire </w:t>
      </w:r>
      <w:r w:rsidRPr="00AB3DC9">
        <w:rPr>
          <w:sz w:val="24"/>
        </w:rPr>
        <w:t>;</w:t>
      </w:r>
    </w:p>
    <w:p w:rsidR="00FC4AB0" w:rsidRPr="00815BE4" w:rsidRDefault="00FC4AB0" w:rsidP="00FC4AB0">
      <w:pPr>
        <w:pStyle w:val="Sous-titre"/>
        <w:jc w:val="both"/>
        <w:rPr>
          <w:sz w:val="24"/>
        </w:rPr>
      </w:pPr>
    </w:p>
    <w:p w:rsidR="00FC4AB0" w:rsidRDefault="00FC4AB0" w:rsidP="00FC4AB0">
      <w:pPr>
        <w:pStyle w:val="Sous-titre"/>
        <w:jc w:val="left"/>
        <w:rPr>
          <w:b/>
          <w:bCs/>
          <w:sz w:val="24"/>
        </w:rPr>
      </w:pPr>
      <w:r w:rsidRPr="0087646C">
        <w:rPr>
          <w:b/>
          <w:bCs/>
          <w:sz w:val="24"/>
        </w:rPr>
        <w:t>Décide </w:t>
      </w:r>
      <w:r>
        <w:rPr>
          <w:b/>
          <w:bCs/>
          <w:sz w:val="24"/>
        </w:rPr>
        <w:t>à l’unanimité</w:t>
      </w:r>
    </w:p>
    <w:p w:rsidR="00FC4AB0" w:rsidRPr="00815BE4" w:rsidRDefault="00FC4AB0" w:rsidP="00FC4AB0">
      <w:pPr>
        <w:pStyle w:val="Sous-titre"/>
        <w:jc w:val="both"/>
        <w:rPr>
          <w:sz w:val="24"/>
        </w:rPr>
      </w:pPr>
    </w:p>
    <w:p w:rsidR="00FC4AB0" w:rsidRPr="00225FD9" w:rsidRDefault="00FC4AB0" w:rsidP="00FC4AB0">
      <w:pPr>
        <w:contextualSpacing/>
        <w:jc w:val="both"/>
      </w:pPr>
      <w:r w:rsidRPr="00225FD9">
        <w:rPr>
          <w:b/>
        </w:rPr>
        <w:t>1° d’autoriser</w:t>
      </w:r>
      <w:r w:rsidRPr="00225FD9">
        <w:t xml:space="preserve"> l’adhésion de la commune de OETING au groupement de commandes coordonné par le Département de la Moselle, pour l’achat de gaz naturel ;</w:t>
      </w:r>
    </w:p>
    <w:p w:rsidR="00FC4AB0" w:rsidRPr="00225FD9" w:rsidRDefault="00FC4AB0" w:rsidP="00FC4AB0">
      <w:pPr>
        <w:pStyle w:val="Paragraphedeliste"/>
        <w:ind w:left="0"/>
        <w:jc w:val="both"/>
        <w:rPr>
          <w:rFonts w:ascii="Times New Roman" w:hAnsi="Times New Roman"/>
        </w:rPr>
      </w:pPr>
    </w:p>
    <w:p w:rsidR="00FC4AB0" w:rsidRPr="00225FD9" w:rsidRDefault="00FC4AB0" w:rsidP="00FC4AB0">
      <w:pPr>
        <w:contextualSpacing/>
        <w:jc w:val="both"/>
      </w:pPr>
      <w:r w:rsidRPr="00225FD9">
        <w:rPr>
          <w:b/>
        </w:rPr>
        <w:t>2° d’approuver</w:t>
      </w:r>
      <w:r w:rsidRPr="00225FD9">
        <w:t xml:space="preserve"> les termes de la convention constitutive du groupement de commandes pour l’achat de gaz naturel (jointe en annexe) ;</w:t>
      </w:r>
    </w:p>
    <w:p w:rsidR="00FC4AB0" w:rsidRPr="00225FD9" w:rsidRDefault="00FC4AB0" w:rsidP="00FC4AB0">
      <w:pPr>
        <w:pStyle w:val="Paragraphedeliste"/>
        <w:ind w:left="0"/>
        <w:jc w:val="both"/>
        <w:rPr>
          <w:rFonts w:ascii="Times New Roman" w:hAnsi="Times New Roman"/>
        </w:rPr>
      </w:pPr>
    </w:p>
    <w:p w:rsidR="00FC4AB0" w:rsidRPr="00225FD9" w:rsidRDefault="00FC4AB0" w:rsidP="00FC4AB0">
      <w:pPr>
        <w:contextualSpacing/>
        <w:jc w:val="both"/>
      </w:pPr>
      <w:r w:rsidRPr="00225FD9">
        <w:rPr>
          <w:b/>
        </w:rPr>
        <w:t xml:space="preserve">3° d’autoriser </w:t>
      </w:r>
      <w:r w:rsidRPr="00225FD9">
        <w:t>Monsieur le Maire à signer la convention constitutive du groupement de commandes pour l’achat de gaz naturel ;</w:t>
      </w:r>
    </w:p>
    <w:p w:rsidR="00FC4AB0" w:rsidRPr="00225FD9" w:rsidRDefault="00FC4AB0" w:rsidP="00FC4AB0">
      <w:pPr>
        <w:pStyle w:val="Paragraphedeliste"/>
        <w:ind w:left="0"/>
        <w:jc w:val="both"/>
        <w:rPr>
          <w:rFonts w:ascii="Times New Roman" w:hAnsi="Times New Roman"/>
        </w:rPr>
      </w:pPr>
    </w:p>
    <w:p w:rsidR="00FC4AB0" w:rsidRPr="00225FD9" w:rsidRDefault="00FC4AB0" w:rsidP="00FC4AB0">
      <w:pPr>
        <w:contextualSpacing/>
        <w:jc w:val="both"/>
      </w:pPr>
      <w:r w:rsidRPr="00225FD9">
        <w:rPr>
          <w:b/>
        </w:rPr>
        <w:t xml:space="preserve">4° d’autoriser </w:t>
      </w:r>
      <w:r w:rsidRPr="00225FD9">
        <w:t>le lancement de la (des) consultation(s) et la passation des contrats correspondants, ainsi que la signature de toutes pièces nécessaires à l’exécution de ces contrats ;</w:t>
      </w:r>
    </w:p>
    <w:p w:rsidR="00FC4AB0" w:rsidRPr="00225FD9" w:rsidRDefault="00FC4AB0" w:rsidP="00FC4AB0">
      <w:pPr>
        <w:pStyle w:val="Paragraphedeliste"/>
        <w:ind w:left="0"/>
        <w:jc w:val="both"/>
        <w:rPr>
          <w:rFonts w:ascii="Times New Roman" w:hAnsi="Times New Roman"/>
        </w:rPr>
      </w:pPr>
    </w:p>
    <w:p w:rsidR="00FC4AB0" w:rsidRPr="00225FD9" w:rsidRDefault="00FC4AB0" w:rsidP="00FC4AB0">
      <w:pPr>
        <w:contextualSpacing/>
        <w:jc w:val="both"/>
      </w:pPr>
      <w:r w:rsidRPr="00225FD9">
        <w:rPr>
          <w:b/>
        </w:rPr>
        <w:t>5° d’autoriser</w:t>
      </w:r>
      <w:r w:rsidRPr="00225FD9">
        <w:t xml:space="preserve"> le représentant du coordonnateur à signer les accords-cadres, les marchés subséquents, les annexes éventuelles, ainsi que toutes pièces s’y rapportant ; issus du groupement de commandes pour l’achat de gaz naturel et pour le compte des membres du groupement ; et ce, sans distinction de procédures ou de montants. </w:t>
      </w:r>
    </w:p>
    <w:p w:rsidR="00FC4AB0" w:rsidRPr="00225FD9" w:rsidRDefault="00FC4AB0" w:rsidP="00FC4AB0">
      <w:pPr>
        <w:pStyle w:val="Paragraphedeliste"/>
        <w:ind w:left="0"/>
        <w:jc w:val="both"/>
        <w:rPr>
          <w:rFonts w:ascii="Times New Roman" w:hAnsi="Times New Roman"/>
        </w:rPr>
      </w:pPr>
    </w:p>
    <w:p w:rsidR="00FC4AB0" w:rsidRPr="00225FD9" w:rsidRDefault="00FC4AB0" w:rsidP="00FC4AB0">
      <w:pPr>
        <w:contextualSpacing/>
        <w:jc w:val="both"/>
      </w:pPr>
      <w:r w:rsidRPr="00225FD9">
        <w:rPr>
          <w:b/>
        </w:rPr>
        <w:t>6° de préciser</w:t>
      </w:r>
      <w:r w:rsidRPr="00225FD9">
        <w:t xml:space="preserve"> que les dépenses inhérentes à l’achat de gaz naturel seront inscrites aux budgets correspondants.</w:t>
      </w:r>
    </w:p>
    <w:p w:rsidR="000C77D7" w:rsidRDefault="000C77D7" w:rsidP="000C77D7">
      <w:pPr>
        <w:tabs>
          <w:tab w:val="left" w:pos="1418"/>
        </w:tabs>
        <w:autoSpaceDE w:val="0"/>
        <w:autoSpaceDN w:val="0"/>
        <w:adjustRightInd w:val="0"/>
        <w:spacing w:line="276" w:lineRule="auto"/>
        <w:rPr>
          <w:lang w:bidi="he-IL"/>
        </w:rPr>
      </w:pPr>
    </w:p>
    <w:p w:rsidR="0019558A" w:rsidRDefault="0019558A" w:rsidP="000C77D7">
      <w:pPr>
        <w:tabs>
          <w:tab w:val="left" w:pos="1418"/>
        </w:tabs>
        <w:autoSpaceDE w:val="0"/>
        <w:autoSpaceDN w:val="0"/>
        <w:adjustRightInd w:val="0"/>
        <w:jc w:val="both"/>
        <w:rPr>
          <w:rFonts w:ascii="TimesNewRoman,Bold" w:hAnsi="TimesNewRoman,Bold" w:cs="TimesNewRoman,Bold"/>
          <w:b/>
          <w:bCs/>
          <w:smallCaps/>
          <w:sz w:val="28"/>
          <w:szCs w:val="28"/>
          <w:u w:val="single"/>
        </w:rPr>
      </w:pPr>
    </w:p>
    <w:p w:rsidR="00FC4AB0" w:rsidRPr="00325D21" w:rsidRDefault="00FC4AB0" w:rsidP="00FC4AB0">
      <w:pPr>
        <w:tabs>
          <w:tab w:val="left" w:pos="1418"/>
        </w:tabs>
        <w:autoSpaceDE w:val="0"/>
        <w:autoSpaceDN w:val="0"/>
        <w:adjustRightInd w:val="0"/>
        <w:spacing w:line="276" w:lineRule="auto"/>
        <w:jc w:val="both"/>
        <w:rPr>
          <w:rFonts w:ascii="TimesNewRoman,Bold" w:hAnsi="TimesNewRoman,Bold" w:cs="TimesNewRoman,Bold"/>
          <w:b/>
          <w:bCs/>
          <w:sz w:val="28"/>
          <w:szCs w:val="28"/>
        </w:rPr>
      </w:pPr>
      <w:r w:rsidRPr="00325D21">
        <w:rPr>
          <w:rFonts w:ascii="TimesNewRoman,Bold" w:hAnsi="TimesNewRoman,Bold" w:cs="TimesNewRoman,Bold"/>
          <w:b/>
          <w:bCs/>
          <w:smallCaps/>
          <w:sz w:val="28"/>
          <w:szCs w:val="28"/>
          <w:u w:val="single"/>
        </w:rPr>
        <w:t>Point n</w:t>
      </w:r>
      <w:r>
        <w:rPr>
          <w:rFonts w:ascii="TimesNewRoman,Bold" w:hAnsi="TimesNewRoman,Bold" w:cs="TimesNewRoman,Bold"/>
          <w:b/>
          <w:bCs/>
          <w:sz w:val="28"/>
          <w:szCs w:val="28"/>
          <w:u w:val="single"/>
        </w:rPr>
        <w:t>°2</w:t>
      </w:r>
      <w:r w:rsidRPr="00325D21">
        <w:rPr>
          <w:rFonts w:ascii="TimesNewRoman,Bold" w:hAnsi="TimesNewRoman,Bold" w:cs="TimesNewRoman,Bold"/>
          <w:b/>
          <w:bCs/>
          <w:sz w:val="28"/>
          <w:szCs w:val="28"/>
          <w:u w:val="single"/>
        </w:rPr>
        <w:t xml:space="preserve"> – </w:t>
      </w:r>
      <w:r w:rsidRPr="006719E2">
        <w:rPr>
          <w:rFonts w:ascii="TimesNewRoman,Bold" w:hAnsi="TimesNewRoman,Bold" w:cs="TimesNewRoman,Bold"/>
          <w:b/>
          <w:bCs/>
          <w:smallCaps/>
          <w:u w:val="single"/>
        </w:rPr>
        <w:t>Reversement de la part communale de la Taxe d’Aménagement à la Communauté d’Agglomération de Forbach Porte de France (CAFPF)</w:t>
      </w:r>
    </w:p>
    <w:p w:rsidR="00FC4AB0" w:rsidRPr="008B7850" w:rsidRDefault="00FC4AB0" w:rsidP="00FC4AB0"/>
    <w:p w:rsidR="00FC4AB0" w:rsidRDefault="00FC4AB0" w:rsidP="00FC4AB0">
      <w:pPr>
        <w:jc w:val="both"/>
      </w:pPr>
      <w:r>
        <w:t>Concernant la taxe d’aménagement, compte tenu de l’article 109 de la Loi de Finances 2022 et par application de l’article L 331-2 du Code de l’Urbanisme, à compter du 1</w:t>
      </w:r>
      <w:r w:rsidRPr="009E56BC">
        <w:rPr>
          <w:vertAlign w:val="superscript"/>
        </w:rPr>
        <w:t>er</w:t>
      </w:r>
      <w:r>
        <w:t xml:space="preserve"> janvier 2022 « </w:t>
      </w:r>
      <w:r w:rsidRPr="0084166F">
        <w:rPr>
          <w:i/>
        </w:rPr>
        <w:t>tout ou partie de la taxe perçue par la commune est reversé à l’établissement public de coopération intercommunale ou aux groupements de collectivités dont elle est membre, compte tenu de la charge des équipements publics relevant, sur le territoire de cette commune, de leurs compétences, dans les conditions prévues par délibérations concordantes du conseil municipal et de l’organe délibérant de l’établissement public de coopération intercommunale ou du groupement de collectivités.</w:t>
      </w:r>
      <w:r>
        <w:t> »</w:t>
      </w:r>
    </w:p>
    <w:p w:rsidR="00FC4AB0" w:rsidRDefault="00FC4AB0" w:rsidP="00FC4AB0">
      <w:pPr>
        <w:jc w:val="both"/>
      </w:pPr>
    </w:p>
    <w:p w:rsidR="00FC4AB0" w:rsidRDefault="00FC4AB0" w:rsidP="00FC4AB0">
      <w:pPr>
        <w:jc w:val="both"/>
      </w:pPr>
      <w:r>
        <w:t xml:space="preserve">La taxe d’aménagement concerne les opérations de construction, reconstruction et agrandissement d’un bâtiment, les installations ou aménagements de toute nature, nécessitant l’obtention d’une des autorisations d’urbanisme suivantes : permis de construire, permis d’aménager, autorisation préalable. </w:t>
      </w:r>
    </w:p>
    <w:p w:rsidR="00FC4AB0" w:rsidRDefault="00FC4AB0" w:rsidP="00FC4AB0">
      <w:pPr>
        <w:jc w:val="both"/>
      </w:pPr>
    </w:p>
    <w:p w:rsidR="00FC4AB0" w:rsidRDefault="00FC4AB0" w:rsidP="00FC4AB0">
      <w:pPr>
        <w:jc w:val="both"/>
      </w:pPr>
      <w:r>
        <w:t xml:space="preserve">Sont également concernés, les charges d’équipements publics à savoir tous ceux qui concourent aux opérations et actions financées par la taxe d’aménagement en vertu de l’article L 331-1 du code de l’urbanisme et qui contribuent à la réalisation des objectifs de la collectivité en matière d’urbanisme. Il s’agit plus particulièrement des équipements publics nécessités par l’urbanisation. </w:t>
      </w:r>
    </w:p>
    <w:p w:rsidR="00FC4AB0" w:rsidRDefault="00FC4AB0" w:rsidP="00FC4AB0">
      <w:pPr>
        <w:jc w:val="both"/>
      </w:pPr>
      <w:r>
        <w:t>Chaque commune doit reverser à l’EPCI une quote-part de taxe d’aménagement fixée en fonction de la charge des équipements publics que cet EPCI assume sur le territoire de chaque commune membre. Il en résulte que le partage du produit de la taxe doit être mis en œuvre au prorata des dépenses constatées de la commune et de l’EPCI. Dès lors, l’institution du reversement de la taxe au niveau intercommunal doit être votée par chacune des communes.</w:t>
      </w:r>
    </w:p>
    <w:p w:rsidR="00FC4AB0" w:rsidRDefault="00FC4AB0" w:rsidP="00FC4AB0">
      <w:pPr>
        <w:jc w:val="both"/>
      </w:pPr>
    </w:p>
    <w:p w:rsidR="00FC4AB0" w:rsidRDefault="00FC4AB0" w:rsidP="00FC4AB0">
      <w:pPr>
        <w:jc w:val="both"/>
      </w:pPr>
      <w:r>
        <w:t xml:space="preserve">Le reversement de tout ou partie de la taxe d’aménagement est obligatoire. </w:t>
      </w:r>
    </w:p>
    <w:p w:rsidR="00FC4AB0" w:rsidRDefault="00FC4AB0" w:rsidP="00FC4AB0">
      <w:pPr>
        <w:jc w:val="both"/>
      </w:pPr>
      <w:r>
        <w:lastRenderedPageBreak/>
        <w:t xml:space="preserve">Il s’avère, que conformément à l’article L 331-2 du code de l’urbanisme, la taxe d’aménagement est instituée sur l’ensemble du territoire de la commune ou de l’ensemble des communes membres de l’EPCI. Dès lors, le reversement du produit de la taxe d’une ou des communes vers l’EPCI est assise sur la totalité de la taxe d’aménagement perçue par la ou les communes membres. Il convient donc d’en conclure qu’il n’y a pas de prise en compte de zonage pour le calcul du reversement. </w:t>
      </w:r>
    </w:p>
    <w:p w:rsidR="00FC4AB0" w:rsidRDefault="00FC4AB0" w:rsidP="00FC4AB0">
      <w:pPr>
        <w:jc w:val="both"/>
      </w:pPr>
    </w:p>
    <w:p w:rsidR="00FC4AB0" w:rsidRDefault="00FC4AB0" w:rsidP="00FC4AB0">
      <w:pPr>
        <w:jc w:val="both"/>
      </w:pPr>
      <w:r>
        <w:t>Le reversement de tout ou partie de la taxe d’aménagement devient obligatoire pour les recettes de TA enregistrées à compter du 1</w:t>
      </w:r>
      <w:r w:rsidRPr="006C317A">
        <w:rPr>
          <w:vertAlign w:val="superscript"/>
        </w:rPr>
        <w:t>er</w:t>
      </w:r>
      <w:r>
        <w:t xml:space="preserve"> janvier 2022, quelle que soit la date de l’autorisation d’urbanisme.</w:t>
      </w:r>
    </w:p>
    <w:p w:rsidR="00FC4AB0" w:rsidRDefault="00FC4AB0" w:rsidP="00FC4AB0">
      <w:pPr>
        <w:jc w:val="both"/>
      </w:pPr>
    </w:p>
    <w:p w:rsidR="00FC4AB0" w:rsidRDefault="00FC4AB0" w:rsidP="00FC4AB0">
      <w:pPr>
        <w:jc w:val="both"/>
      </w:pPr>
      <w:r>
        <w:t>Au regard de la complexité des nouvelles dispositions et de leur mise en œuvre, il est préconisé que l’année 2023 soit mise à profit pour élaborer un dispositif adapté à la situation de chacune des 21 communes de la Communauté d’Agglomération. Ce dispositif est appelé à entrer en vigueur au 1</w:t>
      </w:r>
      <w:r w:rsidRPr="005A446E">
        <w:rPr>
          <w:vertAlign w:val="superscript"/>
        </w:rPr>
        <w:t>er</w:t>
      </w:r>
      <w:r>
        <w:t xml:space="preserve"> janvier 2025. </w:t>
      </w:r>
    </w:p>
    <w:p w:rsidR="00FC4AB0" w:rsidRDefault="00FC4AB0" w:rsidP="00FC4AB0">
      <w:pPr>
        <w:jc w:val="both"/>
      </w:pPr>
    </w:p>
    <w:p w:rsidR="00FC4AB0" w:rsidRDefault="00FC4AB0" w:rsidP="00FC4AB0">
      <w:pPr>
        <w:jc w:val="both"/>
      </w:pPr>
      <w:r>
        <w:t>Compte tenu de ce qui précède, il est proposé de fixer le taux de reversement de la part de taxe d’aménagement à 1% pour les années 2022, 2023 et 2024.</w:t>
      </w:r>
    </w:p>
    <w:p w:rsidR="00FC4AB0" w:rsidRDefault="00FC4AB0" w:rsidP="00FC4AB0">
      <w:pPr>
        <w:jc w:val="both"/>
      </w:pPr>
    </w:p>
    <w:p w:rsidR="00FC4AB0" w:rsidRDefault="00FC4AB0" w:rsidP="00FC4AB0">
      <w:pPr>
        <w:jc w:val="both"/>
      </w:pPr>
      <w:r>
        <w:t xml:space="preserve">Chaque conseil municipal est appelé à délibérer dans des termes concordants sur le reversement de la taxe d’aménagement. </w:t>
      </w:r>
    </w:p>
    <w:p w:rsidR="00FC4AB0" w:rsidRDefault="00FC4AB0" w:rsidP="00FC4AB0">
      <w:pPr>
        <w:pStyle w:val="Sous-titre"/>
        <w:jc w:val="both"/>
        <w:rPr>
          <w:sz w:val="24"/>
        </w:rPr>
      </w:pPr>
    </w:p>
    <w:p w:rsidR="00FC4AB0" w:rsidRDefault="00FC4AB0" w:rsidP="00FC4AB0">
      <w:pPr>
        <w:pStyle w:val="Sous-titre"/>
        <w:jc w:val="both"/>
        <w:rPr>
          <w:sz w:val="24"/>
        </w:rPr>
      </w:pPr>
      <w:r>
        <w:rPr>
          <w:sz w:val="24"/>
        </w:rPr>
        <w:t>Le Conseil Municipal,</w:t>
      </w:r>
    </w:p>
    <w:p w:rsidR="00FC4AB0" w:rsidRDefault="00FC4AB0" w:rsidP="00FC4AB0">
      <w:pPr>
        <w:pStyle w:val="Sous-titre"/>
        <w:jc w:val="both"/>
        <w:rPr>
          <w:sz w:val="24"/>
        </w:rPr>
      </w:pPr>
      <w:r>
        <w:rPr>
          <w:sz w:val="24"/>
        </w:rPr>
        <w:t>Entendu l’exposé du Maire</w:t>
      </w:r>
    </w:p>
    <w:p w:rsidR="00FC4AB0" w:rsidRPr="00620BC0" w:rsidRDefault="00FC4AB0" w:rsidP="00FC4AB0">
      <w:pPr>
        <w:pStyle w:val="Sous-titre"/>
        <w:jc w:val="both"/>
        <w:rPr>
          <w:sz w:val="24"/>
        </w:rPr>
      </w:pPr>
      <w:r>
        <w:rPr>
          <w:sz w:val="24"/>
        </w:rPr>
        <w:t>Après en avoir délibéré,</w:t>
      </w:r>
    </w:p>
    <w:p w:rsidR="00FC4AB0" w:rsidRPr="00545CE3" w:rsidRDefault="00FC4AB0" w:rsidP="00FC4AB0">
      <w:pPr>
        <w:pStyle w:val="Sous-titre"/>
        <w:jc w:val="both"/>
        <w:rPr>
          <w:sz w:val="24"/>
        </w:rPr>
      </w:pPr>
    </w:p>
    <w:p w:rsidR="00FC4AB0" w:rsidRPr="00815BE4" w:rsidRDefault="00FC4AB0" w:rsidP="00FC4AB0">
      <w:pPr>
        <w:pStyle w:val="Sous-titre"/>
        <w:jc w:val="left"/>
        <w:rPr>
          <w:b/>
          <w:bCs/>
          <w:sz w:val="24"/>
        </w:rPr>
      </w:pPr>
      <w:r w:rsidRPr="00815BE4">
        <w:rPr>
          <w:b/>
          <w:bCs/>
          <w:sz w:val="24"/>
        </w:rPr>
        <w:t>Décide </w:t>
      </w:r>
      <w:r>
        <w:rPr>
          <w:b/>
          <w:bCs/>
          <w:sz w:val="24"/>
        </w:rPr>
        <w:t>à l’unanimité</w:t>
      </w:r>
    </w:p>
    <w:p w:rsidR="00FC4AB0" w:rsidRDefault="00FC4AB0" w:rsidP="00FC4AB0">
      <w:pPr>
        <w:pStyle w:val="Sous-titre"/>
        <w:jc w:val="both"/>
        <w:rPr>
          <w:sz w:val="24"/>
        </w:rPr>
      </w:pPr>
    </w:p>
    <w:p w:rsidR="00FC4AB0" w:rsidRDefault="00FC4AB0" w:rsidP="00FC4AB0">
      <w:pPr>
        <w:spacing w:after="160" w:line="259" w:lineRule="auto"/>
        <w:contextualSpacing/>
        <w:jc w:val="both"/>
      </w:pPr>
      <w:r>
        <w:t xml:space="preserve">1° </w:t>
      </w:r>
      <w:r w:rsidRPr="00ED4C14">
        <w:t>de prendre acte de la nouvelle réglementation relative à la taxe d’aménagement</w:t>
      </w:r>
      <w:r>
        <w:t> ;</w:t>
      </w:r>
    </w:p>
    <w:p w:rsidR="00FC4AB0" w:rsidRPr="00ED4C14" w:rsidRDefault="00FC4AB0" w:rsidP="00FC4AB0">
      <w:pPr>
        <w:spacing w:after="160" w:line="259" w:lineRule="auto"/>
        <w:contextualSpacing/>
        <w:jc w:val="both"/>
      </w:pPr>
    </w:p>
    <w:p w:rsidR="00FC4AB0" w:rsidRDefault="00FC4AB0" w:rsidP="00FC4AB0">
      <w:pPr>
        <w:spacing w:after="160" w:line="259" w:lineRule="auto"/>
        <w:contextualSpacing/>
        <w:jc w:val="both"/>
      </w:pPr>
      <w:r>
        <w:t xml:space="preserve">2° </w:t>
      </w:r>
      <w:r w:rsidRPr="00ED4C14">
        <w:t>de valider les termes de la convention</w:t>
      </w:r>
      <w:r>
        <w:t> ;</w:t>
      </w:r>
    </w:p>
    <w:p w:rsidR="00FC4AB0" w:rsidRPr="00ED4C14" w:rsidRDefault="00FC4AB0" w:rsidP="00FC4AB0">
      <w:pPr>
        <w:spacing w:after="160" w:line="259" w:lineRule="auto"/>
        <w:contextualSpacing/>
        <w:jc w:val="both"/>
      </w:pPr>
    </w:p>
    <w:p w:rsidR="00FC4AB0" w:rsidRDefault="00FC4AB0" w:rsidP="00FC4AB0">
      <w:pPr>
        <w:spacing w:after="160" w:line="259" w:lineRule="auto"/>
        <w:contextualSpacing/>
        <w:jc w:val="both"/>
      </w:pPr>
      <w:r>
        <w:t xml:space="preserve">3° d’autoriser le Maire </w:t>
      </w:r>
      <w:r w:rsidRPr="00ED4C14">
        <w:t xml:space="preserve"> à signer la convention</w:t>
      </w:r>
      <w:r>
        <w:t> :</w:t>
      </w:r>
    </w:p>
    <w:p w:rsidR="00FC4AB0" w:rsidRPr="00ED4C14" w:rsidRDefault="00FC4AB0" w:rsidP="00FC4AB0">
      <w:pPr>
        <w:spacing w:after="160" w:line="259" w:lineRule="auto"/>
        <w:contextualSpacing/>
        <w:jc w:val="both"/>
      </w:pPr>
    </w:p>
    <w:p w:rsidR="00FC4AB0" w:rsidRPr="00ED4C14" w:rsidRDefault="00FC4AB0" w:rsidP="00FC4AB0">
      <w:pPr>
        <w:spacing w:after="160" w:line="259" w:lineRule="auto"/>
        <w:contextualSpacing/>
        <w:jc w:val="both"/>
      </w:pPr>
      <w:r>
        <w:t xml:space="preserve">4° </w:t>
      </w:r>
      <w:r w:rsidRPr="00ED4C14">
        <w:t>d’inscrire chaque année au budget les crédits afférents</w:t>
      </w:r>
      <w:r>
        <w:t>.</w:t>
      </w:r>
    </w:p>
    <w:p w:rsidR="00B14F05" w:rsidRDefault="00B14F05" w:rsidP="00B14F05">
      <w:pPr>
        <w:jc w:val="center"/>
        <w:rPr>
          <w:b/>
        </w:rPr>
      </w:pPr>
      <w:r w:rsidRPr="0000080E">
        <w:rPr>
          <w:b/>
        </w:rPr>
        <w:t>__________________________________________________________________________</w:t>
      </w:r>
    </w:p>
    <w:p w:rsidR="00B14F05" w:rsidRDefault="00B14F05" w:rsidP="00B14F05">
      <w:pPr>
        <w:autoSpaceDE w:val="0"/>
        <w:autoSpaceDN w:val="0"/>
        <w:adjustRightInd w:val="0"/>
      </w:pPr>
    </w:p>
    <w:p w:rsidR="00B14F05" w:rsidRDefault="00B14F05" w:rsidP="00B14F05">
      <w:pPr>
        <w:autoSpaceDE w:val="0"/>
        <w:autoSpaceDN w:val="0"/>
        <w:adjustRightInd w:val="0"/>
        <w:jc w:val="both"/>
      </w:pPr>
      <w:r w:rsidRPr="001824B0">
        <w:rPr>
          <w:u w:val="single"/>
        </w:rPr>
        <w:t xml:space="preserve">Mme </w:t>
      </w:r>
      <w:r>
        <w:rPr>
          <w:u w:val="single"/>
        </w:rPr>
        <w:t>BOSLE Emilie</w:t>
      </w:r>
      <w:r>
        <w:t xml:space="preserve"> : c’est un point que nous avions </w:t>
      </w:r>
      <w:r w:rsidR="00BF7B29">
        <w:t xml:space="preserve">déjà </w:t>
      </w:r>
      <w:r>
        <w:t xml:space="preserve">évoqué et </w:t>
      </w:r>
      <w:r w:rsidR="00BF7B29">
        <w:t>nous n’avions pas statué sur la part du</w:t>
      </w:r>
      <w:r>
        <w:t xml:space="preserve"> reversement </w:t>
      </w:r>
      <w:r w:rsidR="00BF7B29">
        <w:t xml:space="preserve">à l’agglo </w:t>
      </w:r>
      <w:r>
        <w:t>!</w:t>
      </w:r>
    </w:p>
    <w:p w:rsidR="00B14F05" w:rsidRDefault="00B14F05" w:rsidP="00B14F05">
      <w:pPr>
        <w:autoSpaceDE w:val="0"/>
        <w:autoSpaceDN w:val="0"/>
        <w:adjustRightInd w:val="0"/>
        <w:jc w:val="both"/>
      </w:pPr>
    </w:p>
    <w:p w:rsidR="00B14F05" w:rsidRDefault="00B14F05" w:rsidP="00B14F05">
      <w:pPr>
        <w:autoSpaceDE w:val="0"/>
        <w:autoSpaceDN w:val="0"/>
        <w:adjustRightInd w:val="0"/>
        <w:jc w:val="both"/>
      </w:pPr>
      <w:r w:rsidRPr="0019558A">
        <w:rPr>
          <w:u w:val="single"/>
        </w:rPr>
        <w:t>Le Maire</w:t>
      </w:r>
      <w:r>
        <w:t xml:space="preserve"> : </w:t>
      </w:r>
      <w:r w:rsidR="00BF7B29">
        <w:t xml:space="preserve">cette délibération est devenue caduque du fait que nous avons délibéré sur un zonage bien précis comme les zones artisanales </w:t>
      </w:r>
      <w:r w:rsidR="00AB4B6D">
        <w:t>ou du technopôle, ce qui n’est plus vrai. Cette règlementation doit s’appliquer sur l’ensemble de la commune.</w:t>
      </w:r>
    </w:p>
    <w:p w:rsidR="00B14F05" w:rsidRDefault="00B14F05" w:rsidP="00B14F05">
      <w:pPr>
        <w:tabs>
          <w:tab w:val="left" w:pos="1418"/>
        </w:tabs>
        <w:autoSpaceDE w:val="0"/>
        <w:autoSpaceDN w:val="0"/>
        <w:adjustRightInd w:val="0"/>
        <w:spacing w:line="276" w:lineRule="auto"/>
        <w:rPr>
          <w:lang w:bidi="he-IL"/>
        </w:rPr>
      </w:pPr>
    </w:p>
    <w:p w:rsidR="000C77D7" w:rsidRPr="00810027" w:rsidRDefault="000C77D7" w:rsidP="000C77D7">
      <w:pPr>
        <w:pStyle w:val="Sous-titre"/>
        <w:tabs>
          <w:tab w:val="left" w:pos="0"/>
        </w:tabs>
        <w:jc w:val="both"/>
        <w:rPr>
          <w:sz w:val="24"/>
        </w:rPr>
      </w:pPr>
    </w:p>
    <w:p w:rsidR="00FC4AB0" w:rsidRDefault="00FC4AB0" w:rsidP="00FC4AB0">
      <w:pPr>
        <w:tabs>
          <w:tab w:val="left" w:pos="1418"/>
        </w:tabs>
        <w:autoSpaceDE w:val="0"/>
        <w:autoSpaceDN w:val="0"/>
        <w:adjustRightInd w:val="0"/>
        <w:jc w:val="both"/>
        <w:rPr>
          <w:rFonts w:ascii="TimesNewRoman,Bold" w:hAnsi="TimesNewRoman,Bold" w:cs="TimesNewRoman,Bold"/>
          <w:bCs/>
          <w:sz w:val="22"/>
          <w:szCs w:val="22"/>
        </w:rPr>
      </w:pPr>
      <w:r w:rsidRPr="00325D21">
        <w:rPr>
          <w:rFonts w:ascii="TimesNewRoman,Bold" w:hAnsi="TimesNewRoman,Bold" w:cs="TimesNewRoman,Bold"/>
          <w:b/>
          <w:bCs/>
          <w:smallCaps/>
          <w:sz w:val="28"/>
          <w:szCs w:val="28"/>
          <w:u w:val="single"/>
        </w:rPr>
        <w:t>Point n</w:t>
      </w:r>
      <w:r>
        <w:rPr>
          <w:rFonts w:ascii="TimesNewRoman,Bold" w:hAnsi="TimesNewRoman,Bold" w:cs="TimesNewRoman,Bold"/>
          <w:b/>
          <w:bCs/>
          <w:sz w:val="28"/>
          <w:szCs w:val="28"/>
          <w:u w:val="single"/>
        </w:rPr>
        <w:t>°3</w:t>
      </w:r>
      <w:r w:rsidRPr="00325D21">
        <w:rPr>
          <w:rFonts w:ascii="TimesNewRoman,Bold" w:hAnsi="TimesNewRoman,Bold" w:cs="TimesNewRoman,Bold"/>
          <w:b/>
          <w:bCs/>
          <w:sz w:val="28"/>
          <w:szCs w:val="28"/>
          <w:u w:val="single"/>
        </w:rPr>
        <w:t xml:space="preserve"> – </w:t>
      </w:r>
      <w:r w:rsidRPr="006719E2">
        <w:rPr>
          <w:rFonts w:ascii="TimesNewRoman,Bold" w:hAnsi="TimesNewRoman,Bold" w:cs="TimesNewRoman,Bold"/>
          <w:b/>
          <w:bCs/>
          <w:smallCaps/>
          <w:u w:val="single"/>
        </w:rPr>
        <w:t>Aire de jeux à l’école maternelle – demande de subvention DETR</w:t>
      </w:r>
    </w:p>
    <w:p w:rsidR="00FC4AB0" w:rsidRPr="0000080E" w:rsidRDefault="00FC4AB0" w:rsidP="00FC4AB0">
      <w:pPr>
        <w:tabs>
          <w:tab w:val="left" w:pos="1418"/>
        </w:tabs>
        <w:autoSpaceDE w:val="0"/>
        <w:autoSpaceDN w:val="0"/>
        <w:adjustRightInd w:val="0"/>
        <w:spacing w:line="276" w:lineRule="auto"/>
        <w:rPr>
          <w:bCs/>
        </w:rPr>
      </w:pPr>
    </w:p>
    <w:p w:rsidR="00FC4AB0" w:rsidRDefault="00FC4AB0" w:rsidP="00FC4AB0">
      <w:pPr>
        <w:tabs>
          <w:tab w:val="left" w:pos="7125"/>
        </w:tabs>
        <w:autoSpaceDE w:val="0"/>
        <w:autoSpaceDN w:val="0"/>
        <w:adjustRightInd w:val="0"/>
        <w:contextualSpacing/>
        <w:rPr>
          <w:bCs/>
        </w:rPr>
      </w:pPr>
      <w:r>
        <w:rPr>
          <w:bCs/>
        </w:rPr>
        <w:t>La commune souhaite remplacer l’aire de jeux dans la cour de l’école maternelle.</w:t>
      </w:r>
    </w:p>
    <w:p w:rsidR="00FC4AB0" w:rsidRDefault="00FC4AB0" w:rsidP="00FC4AB0">
      <w:pPr>
        <w:tabs>
          <w:tab w:val="left" w:pos="7125"/>
        </w:tabs>
        <w:autoSpaceDE w:val="0"/>
        <w:autoSpaceDN w:val="0"/>
        <w:adjustRightInd w:val="0"/>
        <w:contextualSpacing/>
        <w:rPr>
          <w:bCs/>
        </w:rPr>
      </w:pPr>
      <w:r>
        <w:rPr>
          <w:bCs/>
        </w:rPr>
        <w:t xml:space="preserve">Ce projet est susceptible de bénéficier d’une subvention de l’Etat au titre de la DETR. </w:t>
      </w:r>
    </w:p>
    <w:p w:rsidR="00FC4AB0" w:rsidRPr="0000080E" w:rsidRDefault="00FC4AB0" w:rsidP="00FC4AB0">
      <w:pPr>
        <w:tabs>
          <w:tab w:val="left" w:pos="7125"/>
        </w:tabs>
        <w:autoSpaceDE w:val="0"/>
        <w:autoSpaceDN w:val="0"/>
        <w:adjustRightInd w:val="0"/>
        <w:contextualSpacing/>
        <w:rPr>
          <w:bCs/>
        </w:rPr>
      </w:pPr>
      <w:r w:rsidRPr="0000080E">
        <w:rPr>
          <w:bCs/>
        </w:rPr>
        <w:tab/>
      </w:r>
    </w:p>
    <w:p w:rsidR="00FC4AB0" w:rsidRPr="006E5953" w:rsidRDefault="00FC4AB0" w:rsidP="00FC4AB0">
      <w:pPr>
        <w:pStyle w:val="Sous-titre"/>
        <w:jc w:val="both"/>
        <w:rPr>
          <w:sz w:val="24"/>
        </w:rPr>
      </w:pPr>
      <w:r w:rsidRPr="006E5953">
        <w:rPr>
          <w:sz w:val="24"/>
        </w:rPr>
        <w:t>Le Conseil Municipal,</w:t>
      </w:r>
    </w:p>
    <w:p w:rsidR="00FC4AB0" w:rsidRPr="006E5953" w:rsidRDefault="00FC4AB0" w:rsidP="00FC4AB0">
      <w:pPr>
        <w:pStyle w:val="Sous-titre"/>
        <w:jc w:val="both"/>
        <w:rPr>
          <w:sz w:val="24"/>
        </w:rPr>
      </w:pPr>
      <w:r w:rsidRPr="006E5953">
        <w:rPr>
          <w:sz w:val="24"/>
        </w:rPr>
        <w:t>Vu l’exposé de l’adjoint ;</w:t>
      </w:r>
    </w:p>
    <w:p w:rsidR="00FC4AB0" w:rsidRPr="006E5953" w:rsidRDefault="00FC4AB0" w:rsidP="00FC4AB0">
      <w:pPr>
        <w:pStyle w:val="Sous-titre"/>
        <w:jc w:val="both"/>
        <w:rPr>
          <w:sz w:val="24"/>
        </w:rPr>
      </w:pPr>
      <w:r w:rsidRPr="006E5953">
        <w:rPr>
          <w:sz w:val="24"/>
        </w:rPr>
        <w:t>Après en avoir délibéré ;</w:t>
      </w:r>
    </w:p>
    <w:p w:rsidR="00FC4AB0" w:rsidRPr="006E5953" w:rsidRDefault="00FC4AB0" w:rsidP="00FC4AB0">
      <w:pPr>
        <w:jc w:val="both"/>
      </w:pPr>
    </w:p>
    <w:p w:rsidR="00FC4AB0" w:rsidRPr="009346CB" w:rsidRDefault="00FC4AB0" w:rsidP="009346CB">
      <w:pPr>
        <w:pStyle w:val="Sous-titre"/>
        <w:jc w:val="both"/>
        <w:rPr>
          <w:b/>
        </w:rPr>
      </w:pPr>
      <w:r w:rsidRPr="009D5BB9">
        <w:rPr>
          <w:b/>
          <w:bCs/>
          <w:sz w:val="24"/>
        </w:rPr>
        <w:t>Décide </w:t>
      </w:r>
      <w:r>
        <w:rPr>
          <w:b/>
          <w:bCs/>
          <w:sz w:val="24"/>
        </w:rPr>
        <w:t>à l’unanimité</w:t>
      </w:r>
    </w:p>
    <w:p w:rsidR="00FC4AB0" w:rsidRPr="0000080E" w:rsidRDefault="00FC4AB0" w:rsidP="00FC4AB0">
      <w:pPr>
        <w:pStyle w:val="Sous-titre"/>
        <w:jc w:val="both"/>
        <w:rPr>
          <w:sz w:val="24"/>
        </w:rPr>
      </w:pPr>
      <w:r w:rsidRPr="0000080E">
        <w:rPr>
          <w:bCs/>
          <w:sz w:val="24"/>
        </w:rPr>
        <w:lastRenderedPageBreak/>
        <w:t xml:space="preserve">1° d’approuver </w:t>
      </w:r>
      <w:r>
        <w:rPr>
          <w:bCs/>
          <w:sz w:val="24"/>
        </w:rPr>
        <w:t>le projet tel que proposé ;</w:t>
      </w:r>
    </w:p>
    <w:p w:rsidR="00FC4AB0" w:rsidRPr="0000080E" w:rsidRDefault="00FC4AB0" w:rsidP="00FC4AB0">
      <w:pPr>
        <w:pStyle w:val="Sous-titre"/>
        <w:jc w:val="both"/>
        <w:rPr>
          <w:sz w:val="24"/>
        </w:rPr>
      </w:pPr>
    </w:p>
    <w:p w:rsidR="00FC4AB0" w:rsidRPr="0000080E" w:rsidRDefault="00FC4AB0" w:rsidP="00FC4AB0">
      <w:pPr>
        <w:pStyle w:val="Sous-titre"/>
        <w:jc w:val="both"/>
        <w:rPr>
          <w:sz w:val="24"/>
        </w:rPr>
      </w:pPr>
      <w:r w:rsidRPr="0000080E">
        <w:rPr>
          <w:sz w:val="24"/>
        </w:rPr>
        <w:t>2° de solliciter une subventio</w:t>
      </w:r>
      <w:r>
        <w:rPr>
          <w:sz w:val="24"/>
        </w:rPr>
        <w:t>n de l’Etat au titre de la DETR</w:t>
      </w:r>
      <w:r w:rsidRPr="0000080E">
        <w:rPr>
          <w:sz w:val="24"/>
        </w:rPr>
        <w:t xml:space="preserve"> ; </w:t>
      </w:r>
    </w:p>
    <w:p w:rsidR="00FC4AB0" w:rsidRPr="0000080E" w:rsidRDefault="00FC4AB0" w:rsidP="00FC4AB0">
      <w:pPr>
        <w:autoSpaceDE w:val="0"/>
        <w:autoSpaceDN w:val="0"/>
        <w:adjustRightInd w:val="0"/>
        <w:jc w:val="both"/>
        <w:rPr>
          <w:b/>
          <w:bCs/>
        </w:rPr>
      </w:pPr>
    </w:p>
    <w:p w:rsidR="00BF7B29" w:rsidRDefault="00FC4AB0" w:rsidP="00FC4AB0">
      <w:pPr>
        <w:pStyle w:val="Sous-titre"/>
        <w:jc w:val="both"/>
        <w:rPr>
          <w:sz w:val="24"/>
        </w:rPr>
      </w:pPr>
      <w:r>
        <w:rPr>
          <w:sz w:val="24"/>
        </w:rPr>
        <w:t>3</w:t>
      </w:r>
      <w:r w:rsidRPr="0000080E">
        <w:rPr>
          <w:sz w:val="24"/>
        </w:rPr>
        <w:t>° d’autoriser l</w:t>
      </w:r>
      <w:r>
        <w:rPr>
          <w:sz w:val="24"/>
        </w:rPr>
        <w:t>e Maire ou l’un de ses adjoints</w:t>
      </w:r>
      <w:r w:rsidRPr="0000080E">
        <w:rPr>
          <w:sz w:val="24"/>
        </w:rPr>
        <w:t xml:space="preserve"> à signer les documents nécessaires à l’obtention de cette subvention.</w:t>
      </w:r>
    </w:p>
    <w:p w:rsidR="00BF7B29" w:rsidRDefault="00BF7B29" w:rsidP="00BF7B29">
      <w:pPr>
        <w:jc w:val="center"/>
        <w:rPr>
          <w:b/>
        </w:rPr>
      </w:pPr>
      <w:r w:rsidRPr="0000080E">
        <w:rPr>
          <w:b/>
        </w:rPr>
        <w:t>__________________________________________________________________________</w:t>
      </w:r>
    </w:p>
    <w:p w:rsidR="00BF7B29" w:rsidRDefault="00BF7B29" w:rsidP="00BF7B29">
      <w:pPr>
        <w:autoSpaceDE w:val="0"/>
        <w:autoSpaceDN w:val="0"/>
        <w:adjustRightInd w:val="0"/>
      </w:pPr>
    </w:p>
    <w:p w:rsidR="00BF7B29" w:rsidRDefault="00BF7B29" w:rsidP="00BF7B29">
      <w:pPr>
        <w:autoSpaceDE w:val="0"/>
        <w:autoSpaceDN w:val="0"/>
        <w:adjustRightInd w:val="0"/>
        <w:jc w:val="both"/>
      </w:pPr>
      <w:r>
        <w:rPr>
          <w:u w:val="single"/>
        </w:rPr>
        <w:t>M. GIGLIA Emmanuel</w:t>
      </w:r>
      <w:r>
        <w:t> : avez-vous estimé un budget ?</w:t>
      </w:r>
    </w:p>
    <w:p w:rsidR="00BF7B29" w:rsidRDefault="00BF7B29" w:rsidP="00BF7B29">
      <w:pPr>
        <w:autoSpaceDE w:val="0"/>
        <w:autoSpaceDN w:val="0"/>
        <w:adjustRightInd w:val="0"/>
        <w:jc w:val="both"/>
      </w:pPr>
    </w:p>
    <w:p w:rsidR="00BF7B29" w:rsidRDefault="00BF7B29" w:rsidP="00BF7B29">
      <w:pPr>
        <w:autoSpaceDE w:val="0"/>
        <w:autoSpaceDN w:val="0"/>
        <w:adjustRightInd w:val="0"/>
        <w:jc w:val="both"/>
      </w:pPr>
      <w:r w:rsidRPr="00AB4B6D">
        <w:rPr>
          <w:u w:val="single"/>
        </w:rPr>
        <w:t>M. FROEHLINGER Didier</w:t>
      </w:r>
      <w:r>
        <w:t> : environ 18 000 €.</w:t>
      </w:r>
    </w:p>
    <w:p w:rsidR="00BF7B29" w:rsidRPr="0000080E" w:rsidRDefault="00BF7B29" w:rsidP="00FC4AB0">
      <w:pPr>
        <w:pStyle w:val="Sous-titre"/>
        <w:jc w:val="both"/>
        <w:rPr>
          <w:sz w:val="24"/>
        </w:rPr>
      </w:pPr>
    </w:p>
    <w:p w:rsidR="00C00D07" w:rsidRDefault="00C00D07" w:rsidP="000C77D7">
      <w:pPr>
        <w:jc w:val="both"/>
      </w:pPr>
    </w:p>
    <w:p w:rsidR="00FC4AB0" w:rsidRDefault="00FC4AB0" w:rsidP="00FC4AB0">
      <w:pPr>
        <w:tabs>
          <w:tab w:val="left" w:pos="1418"/>
        </w:tabs>
        <w:autoSpaceDE w:val="0"/>
        <w:autoSpaceDN w:val="0"/>
        <w:adjustRightInd w:val="0"/>
        <w:jc w:val="both"/>
        <w:rPr>
          <w:rFonts w:ascii="TimesNewRoman,Bold" w:hAnsi="TimesNewRoman,Bold" w:cs="TimesNewRoman,Bold"/>
          <w:bCs/>
          <w:sz w:val="22"/>
          <w:szCs w:val="22"/>
        </w:rPr>
      </w:pPr>
      <w:r w:rsidRPr="00325D21">
        <w:rPr>
          <w:rFonts w:ascii="TimesNewRoman,Bold" w:hAnsi="TimesNewRoman,Bold" w:cs="TimesNewRoman,Bold"/>
          <w:b/>
          <w:bCs/>
          <w:smallCaps/>
          <w:sz w:val="28"/>
          <w:szCs w:val="28"/>
          <w:u w:val="single"/>
        </w:rPr>
        <w:t>Point n</w:t>
      </w:r>
      <w:r>
        <w:rPr>
          <w:rFonts w:ascii="TimesNewRoman,Bold" w:hAnsi="TimesNewRoman,Bold" w:cs="TimesNewRoman,Bold"/>
          <w:b/>
          <w:bCs/>
          <w:sz w:val="28"/>
          <w:szCs w:val="28"/>
          <w:u w:val="single"/>
        </w:rPr>
        <w:t>°4</w:t>
      </w:r>
      <w:r w:rsidRPr="00325D21">
        <w:rPr>
          <w:rFonts w:ascii="TimesNewRoman,Bold" w:hAnsi="TimesNewRoman,Bold" w:cs="TimesNewRoman,Bold"/>
          <w:b/>
          <w:bCs/>
          <w:sz w:val="28"/>
          <w:szCs w:val="28"/>
          <w:u w:val="single"/>
        </w:rPr>
        <w:t xml:space="preserve"> – </w:t>
      </w:r>
      <w:r w:rsidRPr="006719E2">
        <w:rPr>
          <w:rFonts w:ascii="TimesNewRoman,Bold" w:hAnsi="TimesNewRoman,Bold" w:cs="TimesNewRoman,Bold"/>
          <w:b/>
          <w:bCs/>
          <w:smallCaps/>
          <w:sz w:val="22"/>
          <w:szCs w:val="22"/>
          <w:u w:val="single"/>
        </w:rPr>
        <w:t>Election des membres de la Commission d’Appel d’Offres (CAO)</w:t>
      </w:r>
    </w:p>
    <w:p w:rsidR="00FC4AB0" w:rsidRPr="00DD3C33" w:rsidRDefault="00FC4AB0" w:rsidP="00FC4AB0">
      <w:pPr>
        <w:jc w:val="both"/>
      </w:pPr>
    </w:p>
    <w:p w:rsidR="00FC4AB0" w:rsidRDefault="00FC4AB0" w:rsidP="00FC4AB0">
      <w:pPr>
        <w:pStyle w:val="Sous-titre"/>
        <w:jc w:val="both"/>
        <w:rPr>
          <w:rFonts w:ascii="TimesNewRoman,Bold" w:hAnsi="TimesNewRoman,Bold" w:cs="TimesNewRoman,Bold"/>
          <w:bCs/>
          <w:sz w:val="24"/>
        </w:rPr>
      </w:pPr>
      <w:r>
        <w:rPr>
          <w:rFonts w:ascii="TimesNewRoman,Bold" w:hAnsi="TimesNewRoman,Bold" w:cs="TimesNewRoman,Bold"/>
          <w:bCs/>
          <w:sz w:val="24"/>
        </w:rPr>
        <w:t>Le Maire expose au Conseil Municipal les dispositions de l’article L.1411-5 du Code des Collectivités Territoriales  prévoir que dans les  communes de moins de 3.500 habitants, la Commission d’Appel d’Offre (CAO)  comporte en plus du Maire ou son représentant,   3  membres titulaires et 3 membres suppléants élus au sein du conseil municipal à la représentation proportionnelle au plus fort reste ».</w:t>
      </w:r>
    </w:p>
    <w:p w:rsidR="00FC4AB0" w:rsidRDefault="00FC4AB0" w:rsidP="00FC4AB0">
      <w:pPr>
        <w:pStyle w:val="Sous-titre"/>
        <w:jc w:val="both"/>
        <w:rPr>
          <w:rFonts w:ascii="TimesNewRoman,Bold" w:hAnsi="TimesNewRoman,Bold" w:cs="TimesNewRoman,Bold"/>
          <w:bCs/>
          <w:sz w:val="24"/>
        </w:rPr>
      </w:pPr>
    </w:p>
    <w:p w:rsidR="00FC4AB0" w:rsidRPr="008868D7" w:rsidRDefault="00FC4AB0" w:rsidP="00FC4AB0">
      <w:pPr>
        <w:pStyle w:val="Sous-titre"/>
        <w:jc w:val="both"/>
        <w:rPr>
          <w:sz w:val="24"/>
        </w:rPr>
      </w:pPr>
      <w:r w:rsidRPr="008868D7">
        <w:rPr>
          <w:sz w:val="24"/>
        </w:rPr>
        <w:t>L’élection se déroule au scrutin secret, sauf si l’assemblée délibérante</w:t>
      </w:r>
      <w:r w:rsidRPr="008868D7">
        <w:rPr>
          <w:sz w:val="24"/>
        </w:rPr>
        <w:br/>
        <w:t>décide à l’unanimité de ne pas procéder au scrutin secret conformément</w:t>
      </w:r>
      <w:r w:rsidRPr="008868D7">
        <w:rPr>
          <w:sz w:val="24"/>
        </w:rPr>
        <w:br/>
        <w:t>à l’article L.2121-21 du C.G.C.T.</w:t>
      </w:r>
    </w:p>
    <w:p w:rsidR="00FC4AB0" w:rsidRDefault="00FC4AB0" w:rsidP="00FC4AB0">
      <w:pPr>
        <w:pStyle w:val="Sous-titre"/>
        <w:jc w:val="both"/>
        <w:rPr>
          <w:rFonts w:ascii="TimesNewRoman,Bold" w:hAnsi="TimesNewRoman,Bold" w:cs="TimesNewRoman,Bold"/>
          <w:bCs/>
          <w:sz w:val="24"/>
        </w:rPr>
      </w:pPr>
    </w:p>
    <w:p w:rsidR="00FC4AB0" w:rsidRDefault="00FC4AB0" w:rsidP="00FC4AB0">
      <w:pPr>
        <w:pStyle w:val="Sous-titre"/>
        <w:jc w:val="both"/>
        <w:rPr>
          <w:rFonts w:ascii="TimesNewRoman,Bold" w:hAnsi="TimesNewRoman,Bold" w:cs="TimesNewRoman,Bold"/>
          <w:bCs/>
          <w:sz w:val="24"/>
        </w:rPr>
      </w:pPr>
      <w:r>
        <w:rPr>
          <w:rFonts w:ascii="TimesNewRoman,Bold" w:hAnsi="TimesNewRoman,Bold" w:cs="TimesNewRoman,Bold"/>
          <w:bCs/>
          <w:sz w:val="24"/>
        </w:rPr>
        <w:t>Une seule liste est candidate composée de :</w:t>
      </w:r>
    </w:p>
    <w:p w:rsidR="00FC4AB0" w:rsidRDefault="00FC4AB0" w:rsidP="00FC4AB0">
      <w:pPr>
        <w:pStyle w:val="Sous-titre"/>
        <w:jc w:val="both"/>
        <w:rPr>
          <w:rFonts w:ascii="TimesNewRoman,Bold" w:hAnsi="TimesNewRoman,Bold" w:cs="TimesNewRoman,Bold"/>
          <w:bCs/>
          <w:sz w:val="24"/>
        </w:rPr>
      </w:pPr>
      <w:r>
        <w:rPr>
          <w:rFonts w:ascii="TimesNewRoman,Bold" w:hAnsi="TimesNewRoman,Bold" w:cs="TimesNewRoman,Bold"/>
          <w:bCs/>
          <w:sz w:val="24"/>
        </w:rPr>
        <w:t xml:space="preserve"> </w:t>
      </w:r>
    </w:p>
    <w:p w:rsidR="00FC4AB0" w:rsidRDefault="00FC4AB0" w:rsidP="00FC4AB0">
      <w:pPr>
        <w:pStyle w:val="Sous-titre"/>
        <w:tabs>
          <w:tab w:val="left" w:pos="1418"/>
        </w:tabs>
        <w:jc w:val="both"/>
        <w:rPr>
          <w:rFonts w:ascii="TimesNewRoman,Bold" w:hAnsi="TimesNewRoman,Bold" w:cs="TimesNewRoman,Bold"/>
          <w:bCs/>
          <w:sz w:val="24"/>
        </w:rPr>
      </w:pPr>
      <w:r w:rsidRPr="00F13810">
        <w:rPr>
          <w:rFonts w:ascii="TimesNewRoman,Bold" w:hAnsi="TimesNewRoman,Bold" w:cs="TimesNewRoman,Bold"/>
          <w:bCs/>
          <w:sz w:val="24"/>
          <w:u w:val="single"/>
        </w:rPr>
        <w:t>Titulaires</w:t>
      </w:r>
      <w:r>
        <w:rPr>
          <w:rFonts w:ascii="TimesNewRoman,Bold" w:hAnsi="TimesNewRoman,Bold" w:cs="TimesNewRoman,Bold"/>
          <w:bCs/>
          <w:sz w:val="24"/>
        </w:rPr>
        <w:t> : Mme NEUMAYER Laurence, M. FROEHLINGER Didier et M. DANN Daniel</w:t>
      </w:r>
    </w:p>
    <w:p w:rsidR="00FC4AB0" w:rsidRDefault="00FC4AB0" w:rsidP="00FC4AB0">
      <w:pPr>
        <w:pStyle w:val="Sous-titre"/>
        <w:tabs>
          <w:tab w:val="left" w:pos="1418"/>
        </w:tabs>
        <w:jc w:val="both"/>
        <w:rPr>
          <w:rFonts w:ascii="TimesNewRoman,Bold" w:hAnsi="TimesNewRoman,Bold" w:cs="TimesNewRoman,Bold"/>
          <w:bCs/>
          <w:sz w:val="24"/>
        </w:rPr>
      </w:pPr>
      <w:r w:rsidRPr="00F13810">
        <w:rPr>
          <w:rFonts w:ascii="TimesNewRoman,Bold" w:hAnsi="TimesNewRoman,Bold" w:cs="TimesNewRoman,Bold"/>
          <w:bCs/>
          <w:sz w:val="24"/>
          <w:u w:val="single"/>
        </w:rPr>
        <w:t>Suppléants</w:t>
      </w:r>
      <w:r>
        <w:rPr>
          <w:rFonts w:ascii="TimesNewRoman,Bold" w:hAnsi="TimesNewRoman,Bold" w:cs="TimesNewRoman,Bold"/>
          <w:bCs/>
          <w:sz w:val="24"/>
        </w:rPr>
        <w:t> : M. ZUSCHROTT Franz, Mme BOSLE Emilie et Mme THILLEMENT Céline</w:t>
      </w:r>
    </w:p>
    <w:p w:rsidR="00FC4AB0" w:rsidRDefault="00FC4AB0" w:rsidP="00FC4AB0">
      <w:pPr>
        <w:pStyle w:val="Sous-titre"/>
        <w:tabs>
          <w:tab w:val="left" w:pos="1418"/>
        </w:tabs>
        <w:jc w:val="both"/>
        <w:rPr>
          <w:rFonts w:ascii="TimesNewRoman,Bold" w:hAnsi="TimesNewRoman,Bold" w:cs="TimesNewRoman,Bold"/>
          <w:bCs/>
          <w:sz w:val="24"/>
        </w:rPr>
      </w:pPr>
    </w:p>
    <w:p w:rsidR="00FC4AB0" w:rsidRPr="008868D7" w:rsidRDefault="00FC4AB0" w:rsidP="00FC4AB0">
      <w:pPr>
        <w:pStyle w:val="Sous-titre"/>
        <w:tabs>
          <w:tab w:val="left" w:pos="1418"/>
        </w:tabs>
        <w:jc w:val="both"/>
        <w:rPr>
          <w:bCs/>
          <w:sz w:val="24"/>
        </w:rPr>
      </w:pPr>
      <w:r w:rsidRPr="008868D7">
        <w:rPr>
          <w:sz w:val="24"/>
        </w:rPr>
        <w:t>Après enregistrement des candidatures, le Conseil Municipal décide, à</w:t>
      </w:r>
      <w:r w:rsidRPr="008868D7">
        <w:rPr>
          <w:sz w:val="24"/>
        </w:rPr>
        <w:br/>
        <w:t>l’unanimité, d’effectuer un vote à main levée.</w:t>
      </w:r>
    </w:p>
    <w:p w:rsidR="00FC4AB0" w:rsidRDefault="00FC4AB0" w:rsidP="00FC4AB0">
      <w:pPr>
        <w:pStyle w:val="Sous-titre"/>
        <w:tabs>
          <w:tab w:val="left" w:pos="1418"/>
        </w:tabs>
        <w:jc w:val="both"/>
        <w:rPr>
          <w:rFonts w:ascii="TimesNewRoman,Bold" w:hAnsi="TimesNewRoman,Bold" w:cs="TimesNewRoman,Bold"/>
          <w:bCs/>
          <w:sz w:val="24"/>
        </w:rPr>
      </w:pPr>
    </w:p>
    <w:p w:rsidR="00FC4AB0" w:rsidRDefault="00FC4AB0" w:rsidP="00FC4AB0">
      <w:pPr>
        <w:pStyle w:val="Sous-titre"/>
        <w:jc w:val="both"/>
        <w:rPr>
          <w:rFonts w:ascii="TimesNewRoman,Bold" w:hAnsi="TimesNewRoman,Bold" w:cs="TimesNewRoman,Bold"/>
          <w:bCs/>
          <w:sz w:val="24"/>
        </w:rPr>
      </w:pPr>
      <w:r>
        <w:rPr>
          <w:rFonts w:ascii="TimesNewRoman,Bold" w:hAnsi="TimesNewRoman,Bold" w:cs="TimesNewRoman,Bold"/>
          <w:bCs/>
          <w:sz w:val="24"/>
        </w:rPr>
        <w:t>Le Conseil Municipal,</w:t>
      </w:r>
    </w:p>
    <w:p w:rsidR="00FC4AB0" w:rsidRDefault="00FC4AB0" w:rsidP="00FC4AB0">
      <w:pPr>
        <w:pStyle w:val="Sous-titre"/>
        <w:jc w:val="both"/>
        <w:rPr>
          <w:rFonts w:ascii="TimesNewRoman,Bold" w:hAnsi="TimesNewRoman,Bold" w:cs="TimesNewRoman,Bold"/>
          <w:bCs/>
          <w:sz w:val="24"/>
        </w:rPr>
      </w:pPr>
      <w:r>
        <w:rPr>
          <w:rFonts w:ascii="TimesNewRoman,Bold" w:hAnsi="TimesNewRoman,Bold" w:cs="TimesNewRoman,Bold"/>
          <w:bCs/>
          <w:sz w:val="24"/>
        </w:rPr>
        <w:t>Après avoir voté</w:t>
      </w:r>
    </w:p>
    <w:p w:rsidR="00FC4AB0" w:rsidRPr="009D5BB9" w:rsidRDefault="00FC4AB0" w:rsidP="00FC4AB0">
      <w:pPr>
        <w:pStyle w:val="Sous-titre"/>
        <w:jc w:val="both"/>
        <w:rPr>
          <w:b/>
        </w:rPr>
      </w:pPr>
      <w:r w:rsidRPr="009D5BB9">
        <w:rPr>
          <w:b/>
          <w:bCs/>
          <w:sz w:val="24"/>
        </w:rPr>
        <w:t>Décide </w:t>
      </w:r>
      <w:r>
        <w:rPr>
          <w:b/>
          <w:bCs/>
          <w:sz w:val="24"/>
        </w:rPr>
        <w:t>à l’unanimité</w:t>
      </w:r>
    </w:p>
    <w:p w:rsidR="00FC4AB0" w:rsidRDefault="00FC4AB0" w:rsidP="00FC4AB0">
      <w:pPr>
        <w:pStyle w:val="Sous-titre"/>
        <w:jc w:val="left"/>
        <w:rPr>
          <w:rFonts w:ascii="TimesNewRoman,Bold" w:hAnsi="TimesNewRoman,Bold" w:cs="TimesNewRoman,Bold"/>
          <w:b/>
          <w:bCs/>
          <w:sz w:val="24"/>
        </w:rPr>
      </w:pPr>
    </w:p>
    <w:p w:rsidR="00FC4AB0" w:rsidRDefault="00FC4AB0" w:rsidP="00FC4AB0">
      <w:pPr>
        <w:pStyle w:val="Sous-titre"/>
        <w:jc w:val="both"/>
        <w:rPr>
          <w:rFonts w:ascii="TimesNewRoman,Bold" w:hAnsi="TimesNewRoman,Bold" w:cs="TimesNewRoman,Bold"/>
          <w:bCs/>
          <w:sz w:val="24"/>
        </w:rPr>
      </w:pPr>
      <w:r>
        <w:rPr>
          <w:rFonts w:ascii="TimesNewRoman,Bold" w:hAnsi="TimesNewRoman,Bold" w:cs="TimesNewRoman,Bold"/>
          <w:bCs/>
          <w:sz w:val="24"/>
        </w:rPr>
        <w:t>1° de nommer, sous la présidence du Maire, comme membres titulaires à voix délibérative :</w:t>
      </w:r>
    </w:p>
    <w:p w:rsidR="00FC4AB0" w:rsidRDefault="00FC4AB0" w:rsidP="00FC4AB0">
      <w:pPr>
        <w:pStyle w:val="Sous-titre"/>
        <w:jc w:val="both"/>
        <w:rPr>
          <w:rFonts w:ascii="TimesNewRoman,Bold" w:hAnsi="TimesNewRoman,Bold" w:cs="TimesNewRoman,Bold"/>
          <w:bCs/>
          <w:sz w:val="24"/>
        </w:rPr>
      </w:pPr>
      <w:r>
        <w:rPr>
          <w:rFonts w:ascii="TimesNewRoman,Bold" w:hAnsi="TimesNewRoman,Bold" w:cs="TimesNewRoman,Bold"/>
          <w:bCs/>
          <w:sz w:val="24"/>
        </w:rPr>
        <w:t>Mme NEUMAYER Laurence, M. FROEHLINGER Didier et M. DANN Daniel ;</w:t>
      </w:r>
    </w:p>
    <w:p w:rsidR="00FC4AB0" w:rsidRDefault="00FC4AB0" w:rsidP="00FC4AB0">
      <w:pPr>
        <w:pStyle w:val="Sous-titre"/>
        <w:jc w:val="both"/>
        <w:rPr>
          <w:rFonts w:ascii="TimesNewRoman,Bold" w:hAnsi="TimesNewRoman,Bold" w:cs="TimesNewRoman,Bold"/>
          <w:bCs/>
          <w:sz w:val="24"/>
        </w:rPr>
      </w:pPr>
    </w:p>
    <w:p w:rsidR="00FC4AB0" w:rsidRDefault="00FC4AB0" w:rsidP="00FC4AB0">
      <w:pPr>
        <w:pStyle w:val="Sous-titre"/>
        <w:jc w:val="both"/>
        <w:rPr>
          <w:rFonts w:ascii="TimesNewRoman,Bold" w:hAnsi="TimesNewRoman,Bold" w:cs="TimesNewRoman,Bold"/>
          <w:bCs/>
          <w:sz w:val="24"/>
        </w:rPr>
      </w:pPr>
      <w:r>
        <w:rPr>
          <w:rFonts w:ascii="TimesNewRoman,Bold" w:hAnsi="TimesNewRoman,Bold" w:cs="TimesNewRoman,Bold"/>
          <w:bCs/>
          <w:sz w:val="24"/>
        </w:rPr>
        <w:t>2° de nommer comme membres suppléants :</w:t>
      </w:r>
    </w:p>
    <w:p w:rsidR="00FC4AB0" w:rsidRDefault="00FC4AB0" w:rsidP="00FC4AB0">
      <w:pPr>
        <w:pStyle w:val="Sous-titre"/>
        <w:jc w:val="both"/>
        <w:rPr>
          <w:rFonts w:ascii="TimesNewRoman,Bold" w:hAnsi="TimesNewRoman,Bold" w:cs="TimesNewRoman,Bold"/>
          <w:bCs/>
          <w:sz w:val="24"/>
        </w:rPr>
      </w:pPr>
      <w:r>
        <w:rPr>
          <w:rFonts w:ascii="TimesNewRoman,Bold" w:hAnsi="TimesNewRoman,Bold" w:cs="TimesNewRoman,Bold"/>
          <w:bCs/>
          <w:sz w:val="24"/>
        </w:rPr>
        <w:t>M. ZUSCHROTT Franz, Mme BOSLE Emilie et Mme THILLEMENT Céline ;</w:t>
      </w:r>
    </w:p>
    <w:p w:rsidR="000C77D7" w:rsidRDefault="000C77D7" w:rsidP="000C77D7">
      <w:pPr>
        <w:pStyle w:val="Sous-titre"/>
        <w:jc w:val="both"/>
        <w:rPr>
          <w:sz w:val="24"/>
        </w:rPr>
      </w:pPr>
    </w:p>
    <w:p w:rsidR="003E1739" w:rsidRDefault="003E1739" w:rsidP="000C77D7">
      <w:pPr>
        <w:pStyle w:val="Sous-titre"/>
        <w:jc w:val="both"/>
        <w:rPr>
          <w:sz w:val="24"/>
        </w:rPr>
      </w:pPr>
    </w:p>
    <w:p w:rsidR="00FC4AB0" w:rsidRDefault="00FC4AB0" w:rsidP="00FC4AB0">
      <w:pPr>
        <w:tabs>
          <w:tab w:val="left" w:pos="1418"/>
        </w:tabs>
        <w:autoSpaceDE w:val="0"/>
        <w:autoSpaceDN w:val="0"/>
        <w:adjustRightInd w:val="0"/>
        <w:jc w:val="both"/>
        <w:rPr>
          <w:rFonts w:ascii="TimesNewRoman,Bold" w:hAnsi="TimesNewRoman,Bold" w:cs="TimesNewRoman,Bold"/>
          <w:bCs/>
          <w:sz w:val="22"/>
          <w:szCs w:val="22"/>
        </w:rPr>
      </w:pPr>
      <w:r w:rsidRPr="00325D21">
        <w:rPr>
          <w:rFonts w:ascii="TimesNewRoman,Bold" w:hAnsi="TimesNewRoman,Bold" w:cs="TimesNewRoman,Bold"/>
          <w:b/>
          <w:bCs/>
          <w:smallCaps/>
          <w:sz w:val="28"/>
          <w:szCs w:val="28"/>
          <w:u w:val="single"/>
        </w:rPr>
        <w:t>Point n</w:t>
      </w:r>
      <w:r>
        <w:rPr>
          <w:rFonts w:ascii="TimesNewRoman,Bold" w:hAnsi="TimesNewRoman,Bold" w:cs="TimesNewRoman,Bold"/>
          <w:b/>
          <w:bCs/>
          <w:sz w:val="28"/>
          <w:szCs w:val="28"/>
          <w:u w:val="single"/>
        </w:rPr>
        <w:t>°5</w:t>
      </w:r>
      <w:r w:rsidRPr="00325D21">
        <w:rPr>
          <w:rFonts w:ascii="TimesNewRoman,Bold" w:hAnsi="TimesNewRoman,Bold" w:cs="TimesNewRoman,Bold"/>
          <w:b/>
          <w:bCs/>
          <w:sz w:val="28"/>
          <w:szCs w:val="28"/>
          <w:u w:val="single"/>
        </w:rPr>
        <w:t xml:space="preserve"> – </w:t>
      </w:r>
      <w:r w:rsidRPr="006719E2">
        <w:rPr>
          <w:rFonts w:ascii="TimesNewRoman,Bold" w:hAnsi="TimesNewRoman,Bold" w:cs="TimesNewRoman,Bold"/>
          <w:b/>
          <w:bCs/>
          <w:smallCaps/>
          <w:u w:val="single"/>
        </w:rPr>
        <w:t>Mise en place des Autorisations Spéciales d’Absence (ASA)</w:t>
      </w:r>
    </w:p>
    <w:p w:rsidR="00FC4AB0" w:rsidRPr="00073738" w:rsidRDefault="00FC4AB0" w:rsidP="00FC4AB0">
      <w:pPr>
        <w:tabs>
          <w:tab w:val="left" w:pos="390"/>
        </w:tabs>
        <w:jc w:val="both"/>
      </w:pPr>
    </w:p>
    <w:p w:rsidR="00FC4AB0" w:rsidRDefault="00FC4AB0" w:rsidP="00FC4AB0">
      <w:pPr>
        <w:autoSpaceDE w:val="0"/>
        <w:autoSpaceDN w:val="0"/>
        <w:adjustRightInd w:val="0"/>
        <w:spacing w:line="221" w:lineRule="atLeast"/>
        <w:jc w:val="both"/>
        <w:rPr>
          <w:rFonts w:cs="Calibri"/>
          <w:color w:val="000000"/>
        </w:rPr>
      </w:pPr>
      <w:r>
        <w:rPr>
          <w:rFonts w:cs="Calibri"/>
          <w:color w:val="000000"/>
        </w:rPr>
        <w:t>L’arrêté n° 6/02/804 établit le 5 février 2022 fixant les autorisations d’absence exceptionnelles du personnel communal se doit d’être remis à jour.</w:t>
      </w:r>
    </w:p>
    <w:p w:rsidR="00FC4AB0" w:rsidRDefault="00FC4AB0" w:rsidP="00FC4AB0">
      <w:pPr>
        <w:autoSpaceDE w:val="0"/>
        <w:autoSpaceDN w:val="0"/>
        <w:adjustRightInd w:val="0"/>
        <w:spacing w:line="221" w:lineRule="atLeast"/>
        <w:jc w:val="both"/>
        <w:rPr>
          <w:rFonts w:cs="Calibri"/>
          <w:color w:val="000000"/>
        </w:rPr>
      </w:pPr>
    </w:p>
    <w:p w:rsidR="00FC4AB0" w:rsidRDefault="00FC4AB0" w:rsidP="00FC4AB0">
      <w:pPr>
        <w:autoSpaceDE w:val="0"/>
        <w:autoSpaceDN w:val="0"/>
        <w:adjustRightInd w:val="0"/>
        <w:spacing w:line="221" w:lineRule="atLeast"/>
        <w:jc w:val="both"/>
        <w:rPr>
          <w:rFonts w:cs="Calibri"/>
          <w:color w:val="000000"/>
          <w:sz w:val="22"/>
          <w:szCs w:val="22"/>
        </w:rPr>
      </w:pPr>
      <w:r>
        <w:rPr>
          <w:rFonts w:cs="Calibri"/>
          <w:color w:val="000000"/>
        </w:rPr>
        <w:t>Le Maire précise que la loi fixe les modalités d’attribution concernant les autorisations liées à des événements fami</w:t>
      </w:r>
      <w:r>
        <w:rPr>
          <w:rFonts w:cs="Calibri"/>
          <w:color w:val="000000"/>
        </w:rPr>
        <w:softHyphen/>
        <w:t>liaux par délibération, après avis du Comité Technique puis par la matérialisation d’un arrêté municipal.</w:t>
      </w:r>
    </w:p>
    <w:p w:rsidR="00FC4AB0" w:rsidRDefault="00FC4AB0" w:rsidP="00FC4AB0">
      <w:pPr>
        <w:autoSpaceDE w:val="0"/>
        <w:autoSpaceDN w:val="0"/>
        <w:adjustRightInd w:val="0"/>
        <w:spacing w:line="221" w:lineRule="atLeast"/>
        <w:ind w:firstLine="708"/>
        <w:jc w:val="both"/>
        <w:rPr>
          <w:rFonts w:cs="Calibri"/>
          <w:color w:val="000000"/>
        </w:rPr>
      </w:pPr>
    </w:p>
    <w:p w:rsidR="00FC4AB0" w:rsidRDefault="00FC4AB0" w:rsidP="00FC4AB0">
      <w:pPr>
        <w:autoSpaceDE w:val="0"/>
        <w:autoSpaceDN w:val="0"/>
        <w:adjustRightInd w:val="0"/>
        <w:spacing w:line="221" w:lineRule="atLeast"/>
        <w:jc w:val="both"/>
        <w:rPr>
          <w:rFonts w:cs="Calibri"/>
          <w:color w:val="000000"/>
        </w:rPr>
      </w:pPr>
      <w:r>
        <w:rPr>
          <w:rFonts w:cs="Calibri"/>
          <w:color w:val="000000"/>
        </w:rPr>
        <w:lastRenderedPageBreak/>
        <w:t>Le Maire propose, à compter de la date de la présente délibération de retenir les Autorisations Spéciales d’Absences telles que présentées dans le document ci-annexé.</w:t>
      </w:r>
    </w:p>
    <w:p w:rsidR="00FC4AB0" w:rsidRDefault="00FC4AB0" w:rsidP="00FC4AB0">
      <w:pPr>
        <w:tabs>
          <w:tab w:val="left" w:pos="390"/>
        </w:tabs>
        <w:jc w:val="both"/>
      </w:pPr>
    </w:p>
    <w:p w:rsidR="00FC4AB0" w:rsidRPr="00AB3DC9" w:rsidRDefault="00FC4AB0" w:rsidP="00FC4AB0">
      <w:pPr>
        <w:pStyle w:val="Sous-titre"/>
        <w:tabs>
          <w:tab w:val="left" w:pos="0"/>
        </w:tabs>
        <w:jc w:val="both"/>
        <w:rPr>
          <w:sz w:val="24"/>
        </w:rPr>
      </w:pPr>
      <w:r w:rsidRPr="00AB3DC9">
        <w:rPr>
          <w:sz w:val="24"/>
        </w:rPr>
        <w:t>Le Conseil Municipal</w:t>
      </w:r>
      <w:r>
        <w:rPr>
          <w:sz w:val="24"/>
        </w:rPr>
        <w:t xml:space="preserve">, </w:t>
      </w:r>
    </w:p>
    <w:p w:rsidR="00FC4AB0" w:rsidRPr="006A2538" w:rsidRDefault="00FC4AB0" w:rsidP="00FC4AB0">
      <w:pPr>
        <w:tabs>
          <w:tab w:val="right" w:leader="dot" w:pos="9894"/>
        </w:tabs>
        <w:ind w:right="-143"/>
        <w:jc w:val="both"/>
        <w:rPr>
          <w:rFonts w:eastAsia="MS Mincho" w:cs="Arial"/>
        </w:rPr>
      </w:pPr>
      <w:r>
        <w:rPr>
          <w:rFonts w:eastAsia="MS Mincho" w:cs="Arial"/>
        </w:rPr>
        <w:t xml:space="preserve">VU le Code de </w:t>
      </w:r>
      <w:r w:rsidRPr="006A2538">
        <w:rPr>
          <w:rFonts w:eastAsia="MS Mincho" w:cs="Arial"/>
        </w:rPr>
        <w:t>la fonction publique territoriale</w:t>
      </w:r>
      <w:r>
        <w:rPr>
          <w:rFonts w:eastAsia="MS Mincho" w:cs="Arial"/>
        </w:rPr>
        <w:t xml:space="preserve"> et notamment ses articles L622-1 à L622-5 relatifs aux congés annuels, jours fériées et autorisations d’absence</w:t>
      </w:r>
      <w:r w:rsidRPr="006A2538">
        <w:rPr>
          <w:rFonts w:eastAsia="MS Mincho" w:cs="Arial"/>
        </w:rPr>
        <w:t xml:space="preserve"> ;</w:t>
      </w:r>
    </w:p>
    <w:p w:rsidR="00FC4AB0" w:rsidRPr="006A2538" w:rsidRDefault="00FC4AB0" w:rsidP="00FC4AB0">
      <w:pPr>
        <w:tabs>
          <w:tab w:val="right" w:leader="dot" w:pos="9894"/>
        </w:tabs>
        <w:ind w:right="-143"/>
        <w:jc w:val="both"/>
        <w:rPr>
          <w:rFonts w:eastAsia="MS Mincho" w:cs="Arial"/>
        </w:rPr>
      </w:pPr>
      <w:r w:rsidRPr="006A2538">
        <w:rPr>
          <w:rFonts w:eastAsia="MS Mincho" w:cs="Arial"/>
        </w:rPr>
        <w:t>VU le décret n° 85-397 du 3 avril 1985 relatif à l’exercice du droit syndical dans la fonction publique territoriale ;</w:t>
      </w:r>
    </w:p>
    <w:p w:rsidR="00FC4AB0" w:rsidRPr="006A2538" w:rsidRDefault="00FC4AB0" w:rsidP="00FC4AB0">
      <w:pPr>
        <w:tabs>
          <w:tab w:val="right" w:leader="dot" w:pos="9894"/>
        </w:tabs>
        <w:ind w:right="-143"/>
        <w:jc w:val="both"/>
        <w:rPr>
          <w:rFonts w:eastAsia="MS Mincho" w:cs="Arial"/>
        </w:rPr>
      </w:pPr>
      <w:r w:rsidRPr="006A2538">
        <w:rPr>
          <w:rFonts w:eastAsia="MS Mincho" w:cs="Arial"/>
        </w:rPr>
        <w:t>VU la circulaire FP n° 1475 du 20 juillet 1982 relative aux autorisations d’absence pouvant être accordées pour soigner un enfant malade ou pour en assurer momentanément la garde ;</w:t>
      </w:r>
    </w:p>
    <w:p w:rsidR="00FC4AB0" w:rsidRPr="006A2538" w:rsidRDefault="00FC4AB0" w:rsidP="00FC4AB0">
      <w:pPr>
        <w:tabs>
          <w:tab w:val="right" w:leader="dot" w:pos="9894"/>
        </w:tabs>
        <w:ind w:right="-143"/>
        <w:jc w:val="both"/>
        <w:rPr>
          <w:rFonts w:eastAsia="MS Mincho" w:cs="Arial"/>
        </w:rPr>
      </w:pPr>
      <w:r w:rsidRPr="006A2538">
        <w:rPr>
          <w:rFonts w:eastAsia="MS Mincho" w:cs="Arial"/>
        </w:rPr>
        <w:t>VU la circulaire FP n</w:t>
      </w:r>
      <w:r w:rsidRPr="006A2538">
        <w:rPr>
          <w:rFonts w:eastAsia="MS Mincho" w:cs="Arial"/>
          <w:vertAlign w:val="superscript"/>
        </w:rPr>
        <w:t>o</w:t>
      </w:r>
      <w:r w:rsidRPr="006A2538">
        <w:rPr>
          <w:rFonts w:eastAsia="MS Mincho" w:cs="Arial"/>
        </w:rPr>
        <w:t> 1913 du 17 octobre 1997 autorisant les absences en faveur des agents représentants  de parents d’élèves ;</w:t>
      </w:r>
    </w:p>
    <w:p w:rsidR="00FC4AB0" w:rsidRPr="006A2538" w:rsidRDefault="00FC4AB0" w:rsidP="00FC4AB0">
      <w:pPr>
        <w:tabs>
          <w:tab w:val="right" w:leader="dot" w:pos="9894"/>
        </w:tabs>
        <w:ind w:right="-143"/>
        <w:jc w:val="both"/>
        <w:rPr>
          <w:rFonts w:eastAsia="MS Mincho" w:cs="Arial"/>
        </w:rPr>
      </w:pPr>
      <w:r w:rsidRPr="006A2538">
        <w:rPr>
          <w:rFonts w:eastAsia="MS Mincho" w:cs="Arial"/>
        </w:rPr>
        <w:t>VU la circulaire ministérielle du 21 mars 1996 relative au congé de maternité ou d'adoption et autorisations d'absence liées à la naissance pour les fonctionnaires et agents de la fonction publique territoriale ;</w:t>
      </w:r>
    </w:p>
    <w:p w:rsidR="00FC4AB0" w:rsidRPr="006E3DEF" w:rsidRDefault="00FC4AB0" w:rsidP="00FC4AB0">
      <w:pPr>
        <w:pStyle w:val="Default"/>
        <w:jc w:val="both"/>
        <w:rPr>
          <w:rFonts w:ascii="Times New Roman" w:hAnsi="Times New Roman" w:cs="Times New Roman"/>
        </w:rPr>
      </w:pPr>
      <w:r w:rsidRPr="006E3DEF">
        <w:rPr>
          <w:rFonts w:ascii="Times New Roman" w:hAnsi="Times New Roman" w:cs="Times New Roman"/>
          <w:iCs/>
        </w:rPr>
        <w:t>VU la circulaire du 31 mars 2017</w:t>
      </w:r>
      <w:r w:rsidRPr="006E3DEF">
        <w:rPr>
          <w:rFonts w:ascii="Times New Roman" w:hAnsi="Times New Roman" w:cs="Times New Roman"/>
        </w:rPr>
        <w:t xml:space="preserve"> </w:t>
      </w:r>
      <w:r w:rsidRPr="006E3DEF">
        <w:rPr>
          <w:rFonts w:ascii="Times New Roman" w:hAnsi="Times New Roman" w:cs="Times New Roman"/>
          <w:iCs/>
        </w:rPr>
        <w:t>relative à l’application des règles en matière de temps de travail dans les trois versants de la fonction publique</w:t>
      </w:r>
      <w:r w:rsidRPr="006E3DEF">
        <w:rPr>
          <w:rFonts w:ascii="Times New Roman" w:hAnsi="Times New Roman" w:cs="Times New Roman"/>
          <w:i/>
          <w:iCs/>
        </w:rPr>
        <w:t xml:space="preserve"> </w:t>
      </w:r>
    </w:p>
    <w:p w:rsidR="00FC4AB0" w:rsidRPr="006A2538" w:rsidRDefault="00FC4AB0" w:rsidP="00FC4AB0">
      <w:pPr>
        <w:tabs>
          <w:tab w:val="right" w:leader="dot" w:pos="9894"/>
        </w:tabs>
        <w:ind w:right="-143"/>
        <w:jc w:val="both"/>
        <w:rPr>
          <w:iCs/>
        </w:rPr>
      </w:pPr>
      <w:r w:rsidRPr="006A2538">
        <w:rPr>
          <w:iCs/>
        </w:rPr>
        <w:t>VU l’arrêté municipal n° 6/02/804 du 5 février 2002 portant autorisation d’absence exceptionnelle du personnel communal ;</w:t>
      </w:r>
    </w:p>
    <w:p w:rsidR="00FC4AB0" w:rsidRPr="006A2538" w:rsidRDefault="00FC4AB0" w:rsidP="00FC4AB0">
      <w:pPr>
        <w:tabs>
          <w:tab w:val="right" w:leader="dot" w:pos="9894"/>
        </w:tabs>
        <w:spacing w:line="276" w:lineRule="auto"/>
        <w:ind w:right="-143"/>
        <w:jc w:val="both"/>
        <w:rPr>
          <w:rFonts w:eastAsia="MS Mincho" w:cs="Arial"/>
        </w:rPr>
      </w:pPr>
    </w:p>
    <w:p w:rsidR="00FC4AB0" w:rsidRDefault="00FC4AB0" w:rsidP="00FC4AB0">
      <w:pPr>
        <w:tabs>
          <w:tab w:val="right" w:leader="dot" w:pos="9894"/>
        </w:tabs>
        <w:ind w:right="-143"/>
        <w:jc w:val="both"/>
        <w:rPr>
          <w:rFonts w:eastAsia="MS Mincho" w:cs="Arial"/>
        </w:rPr>
      </w:pPr>
      <w:r>
        <w:rPr>
          <w:rFonts w:eastAsia="MS Mincho" w:cs="Arial"/>
        </w:rPr>
        <w:t>Considérant que</w:t>
      </w:r>
      <w:r w:rsidRPr="006A2538">
        <w:rPr>
          <w:rFonts w:eastAsia="MS Mincho" w:cs="Arial"/>
        </w:rPr>
        <w:t xml:space="preserve"> des autorisations d'absence peuvent être accordées aux fonctionnaires et agents </w:t>
      </w:r>
      <w:r>
        <w:rPr>
          <w:rFonts w:eastAsia="MS Mincho" w:cs="Arial"/>
        </w:rPr>
        <w:t>contractuels</w:t>
      </w:r>
      <w:r w:rsidRPr="006A2538">
        <w:rPr>
          <w:rFonts w:eastAsia="MS Mincho" w:cs="Arial"/>
        </w:rPr>
        <w:t xml:space="preserve"> à l'occasion </w:t>
      </w:r>
      <w:r>
        <w:rPr>
          <w:rFonts w:eastAsia="MS Mincho" w:cs="Arial"/>
        </w:rPr>
        <w:t>d’évènement de la vie et</w:t>
      </w:r>
      <w:r w:rsidRPr="006A2538">
        <w:rPr>
          <w:rFonts w:eastAsia="MS Mincho" w:cs="Arial"/>
        </w:rPr>
        <w:t xml:space="preserve"> se distinguent des congés annuels et ne peuvent être octroyées durant ces derniers ;</w:t>
      </w:r>
    </w:p>
    <w:p w:rsidR="00FC4AB0" w:rsidRPr="006A2538" w:rsidRDefault="00FC4AB0" w:rsidP="00FC4AB0">
      <w:pPr>
        <w:tabs>
          <w:tab w:val="right" w:leader="dot" w:pos="9894"/>
        </w:tabs>
        <w:ind w:right="-143"/>
        <w:jc w:val="both"/>
        <w:rPr>
          <w:rFonts w:eastAsia="MS Mincho" w:cs="Arial"/>
        </w:rPr>
      </w:pPr>
    </w:p>
    <w:p w:rsidR="00FC4AB0" w:rsidRPr="00073738" w:rsidRDefault="00FC4AB0" w:rsidP="00FC4AB0">
      <w:pPr>
        <w:tabs>
          <w:tab w:val="left" w:pos="390"/>
        </w:tabs>
        <w:jc w:val="both"/>
      </w:pPr>
      <w:r w:rsidRPr="00073738">
        <w:t>Considérant l’avis</w:t>
      </w:r>
      <w:r>
        <w:t xml:space="preserve"> favorable</w:t>
      </w:r>
      <w:r w:rsidRPr="00073738">
        <w:t xml:space="preserve"> du comité technique</w:t>
      </w:r>
      <w:r>
        <w:t xml:space="preserve"> du 14 octobre 2022 ;</w:t>
      </w:r>
    </w:p>
    <w:p w:rsidR="00FC4AB0" w:rsidRDefault="00FC4AB0" w:rsidP="00FC4AB0">
      <w:pPr>
        <w:tabs>
          <w:tab w:val="left" w:pos="390"/>
        </w:tabs>
        <w:jc w:val="both"/>
      </w:pPr>
      <w:r w:rsidRPr="00073738">
        <w:t>Sur le rapport de l’Autorité territoriale et après avoir délibéré ;</w:t>
      </w:r>
    </w:p>
    <w:p w:rsidR="00FC4AB0" w:rsidRPr="00073738" w:rsidRDefault="00FC4AB0" w:rsidP="00FC4AB0">
      <w:pPr>
        <w:tabs>
          <w:tab w:val="left" w:pos="390"/>
        </w:tabs>
        <w:jc w:val="both"/>
      </w:pPr>
    </w:p>
    <w:p w:rsidR="00FC4AB0" w:rsidRDefault="00FC4AB0" w:rsidP="00FC4AB0">
      <w:pPr>
        <w:pStyle w:val="Sous-titre"/>
        <w:jc w:val="left"/>
        <w:rPr>
          <w:b/>
          <w:bCs/>
          <w:sz w:val="24"/>
        </w:rPr>
      </w:pPr>
      <w:r w:rsidRPr="00815BE4">
        <w:rPr>
          <w:b/>
          <w:bCs/>
          <w:sz w:val="24"/>
        </w:rPr>
        <w:t>Décide </w:t>
      </w:r>
      <w:r>
        <w:rPr>
          <w:b/>
          <w:bCs/>
          <w:sz w:val="24"/>
        </w:rPr>
        <w:t>à l’unanimité</w:t>
      </w:r>
    </w:p>
    <w:p w:rsidR="00FC4AB0" w:rsidRPr="00073738" w:rsidRDefault="00FC4AB0" w:rsidP="00FC4AB0">
      <w:pPr>
        <w:tabs>
          <w:tab w:val="left" w:pos="390"/>
        </w:tabs>
        <w:jc w:val="both"/>
      </w:pPr>
    </w:p>
    <w:p w:rsidR="00FC4AB0" w:rsidRPr="00AC5A5B" w:rsidRDefault="00FC4AB0" w:rsidP="00FC4AB0">
      <w:pPr>
        <w:spacing w:after="120"/>
        <w:jc w:val="both"/>
      </w:pPr>
      <w:r>
        <w:t>De fixer les Autorisations Spéciales d’Absence (ASA)</w:t>
      </w:r>
      <w:r w:rsidRPr="000548E7">
        <w:rPr>
          <w:rFonts w:cs="Calibri"/>
          <w:color w:val="000000"/>
        </w:rPr>
        <w:t xml:space="preserve"> </w:t>
      </w:r>
      <w:r>
        <w:rPr>
          <w:rFonts w:cs="Calibri"/>
          <w:color w:val="000000"/>
        </w:rPr>
        <w:t>et leurs modalités telles que présentées dans le document ci-annexé.</w:t>
      </w:r>
    </w:p>
    <w:p w:rsidR="00CD780C" w:rsidRDefault="00CD780C" w:rsidP="000C77D7">
      <w:pPr>
        <w:tabs>
          <w:tab w:val="left" w:pos="1418"/>
        </w:tabs>
        <w:autoSpaceDE w:val="0"/>
        <w:autoSpaceDN w:val="0"/>
        <w:adjustRightInd w:val="0"/>
        <w:jc w:val="both"/>
        <w:rPr>
          <w:rFonts w:ascii="TimesNewRoman,Bold" w:hAnsi="TimesNewRoman,Bold" w:cs="TimesNewRoman,Bold"/>
          <w:bCs/>
        </w:rPr>
      </w:pPr>
    </w:p>
    <w:p w:rsidR="00FC4AB0" w:rsidRDefault="00FC4AB0" w:rsidP="00FC4AB0">
      <w:pPr>
        <w:tabs>
          <w:tab w:val="left" w:pos="1418"/>
        </w:tabs>
        <w:autoSpaceDE w:val="0"/>
        <w:autoSpaceDN w:val="0"/>
        <w:adjustRightInd w:val="0"/>
        <w:jc w:val="both"/>
        <w:rPr>
          <w:rFonts w:ascii="TimesNewRoman,Bold" w:hAnsi="TimesNewRoman,Bold" w:cs="TimesNewRoman,Bold"/>
          <w:b/>
          <w:bCs/>
        </w:rPr>
      </w:pPr>
      <w:r w:rsidRPr="00325D21">
        <w:rPr>
          <w:rFonts w:ascii="TimesNewRoman,Bold" w:hAnsi="TimesNewRoman,Bold" w:cs="TimesNewRoman,Bold"/>
          <w:b/>
          <w:bCs/>
          <w:smallCaps/>
          <w:sz w:val="28"/>
          <w:szCs w:val="28"/>
          <w:u w:val="single"/>
        </w:rPr>
        <w:t>Point n</w:t>
      </w:r>
      <w:r>
        <w:rPr>
          <w:rFonts w:ascii="TimesNewRoman,Bold" w:hAnsi="TimesNewRoman,Bold" w:cs="TimesNewRoman,Bold"/>
          <w:b/>
          <w:bCs/>
          <w:sz w:val="28"/>
          <w:szCs w:val="28"/>
          <w:u w:val="single"/>
        </w:rPr>
        <w:t>°6</w:t>
      </w:r>
      <w:r w:rsidRPr="00325D21">
        <w:rPr>
          <w:rFonts w:ascii="TimesNewRoman,Bold" w:hAnsi="TimesNewRoman,Bold" w:cs="TimesNewRoman,Bold"/>
          <w:b/>
          <w:bCs/>
          <w:sz w:val="28"/>
          <w:szCs w:val="28"/>
          <w:u w:val="single"/>
        </w:rPr>
        <w:t xml:space="preserve"> – </w:t>
      </w:r>
      <w:r w:rsidRPr="006719E2">
        <w:rPr>
          <w:rFonts w:ascii="TimesNewRoman,Bold" w:hAnsi="TimesNewRoman,Bold" w:cs="TimesNewRoman,Bold"/>
          <w:b/>
          <w:bCs/>
          <w:smallCaps/>
          <w:u w:val="single"/>
        </w:rPr>
        <w:t>Astreintes hivernales 2022/2023</w:t>
      </w:r>
    </w:p>
    <w:p w:rsidR="00FC4AB0" w:rsidRDefault="00FC4AB0" w:rsidP="00FC4AB0">
      <w:pPr>
        <w:autoSpaceDE w:val="0"/>
        <w:autoSpaceDN w:val="0"/>
        <w:adjustRightInd w:val="0"/>
        <w:rPr>
          <w:rFonts w:ascii="TimesNewRoman,Bold" w:hAnsi="TimesNewRoman,Bold" w:cs="TimesNewRoman,Bold"/>
          <w:bCs/>
        </w:rPr>
      </w:pPr>
    </w:p>
    <w:p w:rsidR="00FC4AB0" w:rsidRDefault="00FC4AB0" w:rsidP="00FC4AB0">
      <w:pPr>
        <w:pStyle w:val="Sous-titre"/>
        <w:rPr>
          <w:b/>
          <w:sz w:val="32"/>
        </w:rPr>
      </w:pPr>
      <w:r w:rsidRPr="00BB669E">
        <w:rPr>
          <w:b/>
          <w:sz w:val="32"/>
        </w:rPr>
        <w:t>PLAN DE DENEIGEMENT</w:t>
      </w:r>
    </w:p>
    <w:p w:rsidR="00FC4AB0" w:rsidRDefault="00FC4AB0" w:rsidP="00FC4AB0">
      <w:pPr>
        <w:rPr>
          <w:b/>
          <w:bCs/>
        </w:rPr>
      </w:pPr>
    </w:p>
    <w:p w:rsidR="00FC4AB0" w:rsidRPr="00E735C9" w:rsidRDefault="00FC4AB0" w:rsidP="00FC4AB0">
      <w:pPr>
        <w:rPr>
          <w:b/>
          <w:bCs/>
        </w:rPr>
      </w:pPr>
      <w:r w:rsidRPr="00E735C9">
        <w:rPr>
          <w:b/>
          <w:bCs/>
        </w:rPr>
        <w:t>MOYENS EN PERSONNEL :</w:t>
      </w:r>
    </w:p>
    <w:p w:rsidR="00FC4AB0" w:rsidRPr="00E735C9" w:rsidRDefault="00FC4AB0" w:rsidP="00FC4AB0">
      <w:pPr>
        <w:jc w:val="both"/>
      </w:pPr>
      <w:r w:rsidRPr="00E735C9">
        <w:t>Responsable</w:t>
      </w:r>
      <w:r>
        <w:t>s</w:t>
      </w:r>
      <w:r w:rsidRPr="00E735C9">
        <w:t xml:space="preserve"> du service de viabilité h</w:t>
      </w:r>
      <w:r>
        <w:t>ivernale : M. FROEHLINGER Didier, Maire adjoint, et M. SOTGIU Mario, Conseiller délégué</w:t>
      </w:r>
    </w:p>
    <w:p w:rsidR="00FC4AB0" w:rsidRDefault="00FC4AB0" w:rsidP="00FC4AB0">
      <w:pPr>
        <w:jc w:val="both"/>
      </w:pPr>
      <w:r w:rsidRPr="00E735C9">
        <w:t>Conducteu</w:t>
      </w:r>
      <w:r>
        <w:t>rs d’engin : MM.</w:t>
      </w:r>
      <w:r w:rsidRPr="00034D12">
        <w:t xml:space="preserve"> </w:t>
      </w:r>
      <w:r w:rsidRPr="00A31527">
        <w:t>GUTRATH Mathieu</w:t>
      </w:r>
      <w:r>
        <w:t>, MEYER Paul, RDUCH Gilles et HERGOTT Robin.</w:t>
      </w:r>
    </w:p>
    <w:p w:rsidR="00FC4AB0" w:rsidRDefault="00FC4AB0" w:rsidP="00FC4AB0">
      <w:pPr>
        <w:jc w:val="both"/>
      </w:pPr>
    </w:p>
    <w:p w:rsidR="009346CB" w:rsidRDefault="009346CB" w:rsidP="00FC4AB0">
      <w:pPr>
        <w:jc w:val="both"/>
      </w:pPr>
    </w:p>
    <w:p w:rsidR="009346CB" w:rsidRDefault="009346CB" w:rsidP="00FC4AB0">
      <w:pPr>
        <w:jc w:val="both"/>
      </w:pPr>
    </w:p>
    <w:p w:rsidR="009346CB" w:rsidRDefault="009346CB" w:rsidP="00FC4AB0">
      <w:pPr>
        <w:jc w:val="both"/>
      </w:pPr>
    </w:p>
    <w:p w:rsidR="009346CB" w:rsidRDefault="009346CB" w:rsidP="00FC4AB0">
      <w:pPr>
        <w:jc w:val="both"/>
      </w:pPr>
    </w:p>
    <w:p w:rsidR="009346CB" w:rsidRDefault="009346CB" w:rsidP="00FC4AB0">
      <w:pPr>
        <w:jc w:val="both"/>
      </w:pPr>
    </w:p>
    <w:p w:rsidR="009346CB" w:rsidRDefault="009346CB" w:rsidP="00FC4AB0">
      <w:pPr>
        <w:jc w:val="both"/>
      </w:pPr>
    </w:p>
    <w:p w:rsidR="009346CB" w:rsidRDefault="009346CB" w:rsidP="00FC4AB0">
      <w:pPr>
        <w:jc w:val="both"/>
      </w:pPr>
    </w:p>
    <w:p w:rsidR="009346CB" w:rsidRDefault="009346CB" w:rsidP="00FC4AB0">
      <w:pPr>
        <w:jc w:val="both"/>
      </w:pPr>
    </w:p>
    <w:p w:rsidR="009346CB" w:rsidRDefault="009346CB" w:rsidP="00FC4AB0">
      <w:pPr>
        <w:jc w:val="both"/>
      </w:pPr>
    </w:p>
    <w:p w:rsidR="009346CB" w:rsidRDefault="009346CB" w:rsidP="00FC4AB0">
      <w:pPr>
        <w:jc w:val="both"/>
      </w:pPr>
    </w:p>
    <w:p w:rsidR="009346CB" w:rsidRDefault="009346CB" w:rsidP="00FC4AB0">
      <w:pPr>
        <w:jc w:val="both"/>
      </w:pPr>
    </w:p>
    <w:p w:rsidR="009346CB" w:rsidRDefault="009346CB" w:rsidP="00FC4AB0">
      <w:pPr>
        <w:jc w:val="both"/>
      </w:pPr>
    </w:p>
    <w:p w:rsidR="00FC4AB0" w:rsidRPr="00A103F7" w:rsidRDefault="00FC4AB0" w:rsidP="00FC4AB0">
      <w:pPr>
        <w:rPr>
          <w:b/>
          <w:bCs/>
        </w:rPr>
      </w:pPr>
      <w:r w:rsidRPr="0061244B">
        <w:rPr>
          <w:b/>
          <w:bCs/>
        </w:rPr>
        <w:lastRenderedPageBreak/>
        <w:t>ASTR</w:t>
      </w:r>
      <w:r>
        <w:rPr>
          <w:b/>
          <w:bCs/>
        </w:rPr>
        <w:t>EINTES DE VIABILITE HIVERNALE :</w:t>
      </w:r>
    </w:p>
    <w:p w:rsidR="00FC4AB0" w:rsidRPr="0061244B" w:rsidRDefault="00FC4AB0" w:rsidP="00FC4AB0">
      <w:pPr>
        <w:rPr>
          <w:bCs/>
          <w:u w:val="single"/>
        </w:rPr>
      </w:pPr>
      <w:r>
        <w:rPr>
          <w:bCs/>
          <w:noProof/>
          <w:u w:val="single"/>
        </w:rPr>
        <w:drawing>
          <wp:inline distT="0" distB="0" distL="0" distR="0" wp14:anchorId="61FAE1E8" wp14:editId="70B96D53">
            <wp:extent cx="5931535" cy="257619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1535" cy="2576195"/>
                    </a:xfrm>
                    <a:prstGeom prst="rect">
                      <a:avLst/>
                    </a:prstGeom>
                    <a:noFill/>
                    <a:ln>
                      <a:noFill/>
                    </a:ln>
                  </pic:spPr>
                </pic:pic>
              </a:graphicData>
            </a:graphic>
          </wp:inline>
        </w:drawing>
      </w:r>
    </w:p>
    <w:p w:rsidR="00FC4AB0" w:rsidRPr="0061244B" w:rsidRDefault="00FC4AB0" w:rsidP="00FC4AB0">
      <w:pPr>
        <w:rPr>
          <w:bCs/>
          <w:u w:val="single"/>
        </w:rPr>
      </w:pPr>
      <w:r w:rsidRPr="0061244B">
        <w:rPr>
          <w:bCs/>
          <w:u w:val="single"/>
        </w:rPr>
        <w:t>Durant l’astreinte :</w:t>
      </w:r>
    </w:p>
    <w:p w:rsidR="00FC4AB0" w:rsidRPr="0061244B" w:rsidRDefault="00FC4AB0" w:rsidP="00FC4AB0">
      <w:pPr>
        <w:numPr>
          <w:ilvl w:val="0"/>
          <w:numId w:val="27"/>
        </w:numPr>
        <w:rPr>
          <w:bCs/>
        </w:rPr>
      </w:pPr>
      <w:r w:rsidRPr="0061244B">
        <w:rPr>
          <w:bCs/>
        </w:rPr>
        <w:t>L’agent demeu</w:t>
      </w:r>
      <w:r>
        <w:rPr>
          <w:bCs/>
        </w:rPr>
        <w:t>re à proximité de son domicile</w:t>
      </w:r>
    </w:p>
    <w:p w:rsidR="00FC4AB0" w:rsidRPr="0061244B" w:rsidRDefault="00FC4AB0" w:rsidP="00FC4AB0">
      <w:pPr>
        <w:numPr>
          <w:ilvl w:val="0"/>
          <w:numId w:val="27"/>
        </w:numPr>
        <w:rPr>
          <w:bCs/>
        </w:rPr>
      </w:pPr>
      <w:r w:rsidRPr="0061244B">
        <w:rPr>
          <w:bCs/>
        </w:rPr>
        <w:t>Il est à la disposition permanente et immédiate</w:t>
      </w:r>
      <w:r>
        <w:rPr>
          <w:bCs/>
        </w:rPr>
        <w:t xml:space="preserve"> de son employeur</w:t>
      </w:r>
    </w:p>
    <w:p w:rsidR="00FC4AB0" w:rsidRPr="0061244B" w:rsidRDefault="00FC4AB0" w:rsidP="00FC4AB0">
      <w:pPr>
        <w:numPr>
          <w:ilvl w:val="0"/>
          <w:numId w:val="27"/>
        </w:numPr>
        <w:rPr>
          <w:bCs/>
        </w:rPr>
      </w:pPr>
      <w:r>
        <w:rPr>
          <w:bCs/>
        </w:rPr>
        <w:t>Il ne consomme pas d’alcool</w:t>
      </w:r>
    </w:p>
    <w:p w:rsidR="00FC4AB0" w:rsidRDefault="00FC4AB0" w:rsidP="00FC4AB0">
      <w:pPr>
        <w:jc w:val="both"/>
        <w:rPr>
          <w:bCs/>
        </w:rPr>
      </w:pPr>
      <w:r w:rsidRPr="0061244B">
        <w:rPr>
          <w:bCs/>
        </w:rPr>
        <w:t>L’astreinte est indemnisée à hauteur de 159,20 euros pour une semaine complète. Elle est majorée de 50% si l’agent est prévenu moins de 15 jours avant.</w:t>
      </w:r>
    </w:p>
    <w:p w:rsidR="00FC4AB0" w:rsidRDefault="00FC4AB0" w:rsidP="00FC4AB0">
      <w:pPr>
        <w:jc w:val="both"/>
        <w:rPr>
          <w:b/>
          <w:bCs/>
        </w:rPr>
      </w:pPr>
    </w:p>
    <w:p w:rsidR="00FC4AB0" w:rsidRPr="00D35E53" w:rsidRDefault="00FC4AB0" w:rsidP="00FC4AB0">
      <w:pPr>
        <w:jc w:val="both"/>
        <w:rPr>
          <w:b/>
          <w:bCs/>
        </w:rPr>
      </w:pPr>
      <w:r w:rsidRPr="00D35E53">
        <w:rPr>
          <w:b/>
          <w:bCs/>
        </w:rPr>
        <w:t>Toute modification d’une période d’astreinte devra au préalable faire l’objet d’une autorisation écrite de l’autorité territoriale.</w:t>
      </w:r>
    </w:p>
    <w:p w:rsidR="00FC4AB0" w:rsidRPr="0061244B" w:rsidRDefault="00FC4AB0" w:rsidP="00FC4AB0">
      <w:pPr>
        <w:rPr>
          <w:bCs/>
          <w:u w:val="single"/>
        </w:rPr>
      </w:pPr>
    </w:p>
    <w:p w:rsidR="00FC4AB0" w:rsidRPr="0061244B" w:rsidRDefault="00FC4AB0" w:rsidP="00FC4AB0">
      <w:pPr>
        <w:rPr>
          <w:bCs/>
          <w:u w:val="single"/>
        </w:rPr>
      </w:pPr>
      <w:r w:rsidRPr="0061244B">
        <w:rPr>
          <w:bCs/>
          <w:u w:val="single"/>
        </w:rPr>
        <w:t>Les interventions :</w:t>
      </w:r>
    </w:p>
    <w:p w:rsidR="00FC4AB0" w:rsidRPr="0061244B" w:rsidRDefault="00FC4AB0" w:rsidP="00FC4AB0">
      <w:pPr>
        <w:numPr>
          <w:ilvl w:val="0"/>
          <w:numId w:val="27"/>
        </w:numPr>
        <w:rPr>
          <w:bCs/>
        </w:rPr>
      </w:pPr>
      <w:r>
        <w:rPr>
          <w:bCs/>
        </w:rPr>
        <w:t>L’agent ne sort</w:t>
      </w:r>
      <w:r w:rsidRPr="0061244B">
        <w:rPr>
          <w:bCs/>
        </w:rPr>
        <w:t xml:space="preserve"> </w:t>
      </w:r>
      <w:r>
        <w:rPr>
          <w:bCs/>
        </w:rPr>
        <w:t>que sur ordre de sa hiérarchie </w:t>
      </w:r>
    </w:p>
    <w:p w:rsidR="00FC4AB0" w:rsidRPr="0061244B" w:rsidRDefault="00FC4AB0" w:rsidP="00FC4AB0">
      <w:pPr>
        <w:numPr>
          <w:ilvl w:val="0"/>
          <w:numId w:val="27"/>
        </w:numPr>
        <w:rPr>
          <w:bCs/>
        </w:rPr>
      </w:pPr>
      <w:r w:rsidRPr="0061244B">
        <w:rPr>
          <w:bCs/>
        </w:rPr>
        <w:t xml:space="preserve">Il respecte les règles (ci-dessous) </w:t>
      </w:r>
      <w:r>
        <w:rPr>
          <w:bCs/>
        </w:rPr>
        <w:t>en matière de temps de travail </w:t>
      </w:r>
    </w:p>
    <w:p w:rsidR="00FC4AB0" w:rsidRDefault="00FC4AB0" w:rsidP="00FC4AB0">
      <w:pPr>
        <w:numPr>
          <w:ilvl w:val="0"/>
          <w:numId w:val="27"/>
        </w:numPr>
        <w:rPr>
          <w:bCs/>
        </w:rPr>
      </w:pPr>
      <w:r w:rsidRPr="0061244B">
        <w:rPr>
          <w:bCs/>
        </w:rPr>
        <w:t>Il relève ses heures et en info</w:t>
      </w:r>
      <w:r>
        <w:rPr>
          <w:bCs/>
        </w:rPr>
        <w:t>rme régulièrement sa hiérarchie</w:t>
      </w:r>
    </w:p>
    <w:p w:rsidR="00FC4AB0" w:rsidRDefault="00FC4AB0" w:rsidP="00FC4AB0">
      <w:pPr>
        <w:jc w:val="both"/>
        <w:rPr>
          <w:bCs/>
        </w:rPr>
      </w:pPr>
    </w:p>
    <w:p w:rsidR="00FC4AB0" w:rsidRPr="00D35E53" w:rsidRDefault="00FC4AB0" w:rsidP="00FC4AB0">
      <w:pPr>
        <w:jc w:val="both"/>
        <w:rPr>
          <w:bCs/>
          <w:u w:val="single"/>
        </w:rPr>
      </w:pPr>
      <w:r w:rsidRPr="00D35E53">
        <w:rPr>
          <w:bCs/>
        </w:rPr>
        <w:t>Les interventions sont payées en heures supplémentaires. Durant la période d’astreinte hivernale, le contingent de 25 heures supplémentaires par mois pourra exceptionnellement être dépassé. Le trajet aller-retour sur le lieu de travail est considéré comme du temps de travail effectif.</w:t>
      </w:r>
    </w:p>
    <w:p w:rsidR="00FC4AB0" w:rsidRDefault="00FC4AB0" w:rsidP="00FC4AB0">
      <w:pPr>
        <w:rPr>
          <w:bCs/>
          <w:u w:val="single"/>
        </w:rPr>
      </w:pPr>
    </w:p>
    <w:p w:rsidR="00FC4AB0" w:rsidRPr="0061244B" w:rsidRDefault="00FC4AB0" w:rsidP="00FC4AB0">
      <w:pPr>
        <w:rPr>
          <w:bCs/>
          <w:u w:val="single"/>
        </w:rPr>
      </w:pPr>
      <w:r w:rsidRPr="0061244B">
        <w:rPr>
          <w:bCs/>
          <w:u w:val="single"/>
        </w:rPr>
        <w:t>REGLES A RESPECTER EN MATIERE DE TEMPS DE TRAVAIL :</w:t>
      </w:r>
    </w:p>
    <w:p w:rsidR="00FC4AB0" w:rsidRPr="0061244B" w:rsidRDefault="00FC4AB0" w:rsidP="00FC4AB0">
      <w:pPr>
        <w:numPr>
          <w:ilvl w:val="0"/>
          <w:numId w:val="26"/>
        </w:numPr>
        <w:rPr>
          <w:bCs/>
        </w:rPr>
      </w:pPr>
      <w:r w:rsidRPr="0061244B">
        <w:rPr>
          <w:bCs/>
        </w:rPr>
        <w:t>L’agent ne travaille pas plus de 10 heures par jour ;</w:t>
      </w:r>
    </w:p>
    <w:p w:rsidR="00FC4AB0" w:rsidRPr="0061244B" w:rsidRDefault="00FC4AB0" w:rsidP="00FC4AB0">
      <w:pPr>
        <w:numPr>
          <w:ilvl w:val="0"/>
          <w:numId w:val="26"/>
        </w:numPr>
        <w:rPr>
          <w:bCs/>
        </w:rPr>
      </w:pPr>
      <w:r w:rsidRPr="0061244B">
        <w:rPr>
          <w:bCs/>
        </w:rPr>
        <w:t>L’agent ne travaille pas plus de 60 heures par semaine ;</w:t>
      </w:r>
    </w:p>
    <w:p w:rsidR="00FC4AB0" w:rsidRPr="0061244B" w:rsidRDefault="00FC4AB0" w:rsidP="00FC4AB0">
      <w:pPr>
        <w:numPr>
          <w:ilvl w:val="0"/>
          <w:numId w:val="26"/>
        </w:numPr>
        <w:rPr>
          <w:bCs/>
        </w:rPr>
      </w:pPr>
      <w:r w:rsidRPr="0061244B">
        <w:rPr>
          <w:bCs/>
        </w:rPr>
        <w:t>L’agent respecte une amplitude maximale de 15 heures sur la journée ;</w:t>
      </w:r>
    </w:p>
    <w:p w:rsidR="00FC4AB0" w:rsidRPr="0061244B" w:rsidRDefault="00FC4AB0" w:rsidP="00FC4AB0">
      <w:pPr>
        <w:numPr>
          <w:ilvl w:val="0"/>
          <w:numId w:val="26"/>
        </w:numPr>
        <w:rPr>
          <w:bCs/>
        </w:rPr>
      </w:pPr>
      <w:r w:rsidRPr="0061244B">
        <w:rPr>
          <w:bCs/>
        </w:rPr>
        <w:t>L’agent se repose au moins 9 heures par jour ;</w:t>
      </w:r>
    </w:p>
    <w:p w:rsidR="00FC4AB0" w:rsidRPr="0061244B" w:rsidRDefault="00FC4AB0" w:rsidP="00FC4AB0">
      <w:pPr>
        <w:numPr>
          <w:ilvl w:val="0"/>
          <w:numId w:val="26"/>
        </w:numPr>
        <w:rPr>
          <w:bCs/>
        </w:rPr>
      </w:pPr>
      <w:r w:rsidRPr="0061244B">
        <w:rPr>
          <w:bCs/>
        </w:rPr>
        <w:t xml:space="preserve">L’agent se repose au moins 35 heures par semaine. </w:t>
      </w:r>
    </w:p>
    <w:p w:rsidR="00FC4AB0" w:rsidRPr="00CD708F" w:rsidRDefault="00FC4AB0" w:rsidP="00FC4AB0">
      <w:pPr>
        <w:rPr>
          <w:bCs/>
        </w:rPr>
      </w:pPr>
    </w:p>
    <w:p w:rsidR="00FC4AB0" w:rsidRPr="00DD112E" w:rsidRDefault="00FC4AB0" w:rsidP="00FC4AB0">
      <w:pPr>
        <w:rPr>
          <w:b/>
          <w:bCs/>
        </w:rPr>
      </w:pPr>
      <w:r w:rsidRPr="00DD112E">
        <w:rPr>
          <w:b/>
          <w:bCs/>
        </w:rPr>
        <w:t xml:space="preserve">MOYENS EN MATERIELS : </w:t>
      </w:r>
    </w:p>
    <w:p w:rsidR="00FC4AB0" w:rsidRPr="00DD112E" w:rsidRDefault="00FC4AB0" w:rsidP="00FC4AB0">
      <w:pPr>
        <w:jc w:val="both"/>
      </w:pPr>
      <w:r w:rsidRPr="00DD112E">
        <w:t>1 Tracteur JOHN DEERE - type 5080M d’une puissance 80 CV immatriculé BF 332 GV équipé d’un lève sac, d’un épandeur de sel et d’une lame de déneigement.</w:t>
      </w:r>
    </w:p>
    <w:p w:rsidR="00FE1EF0" w:rsidRPr="00E36087" w:rsidRDefault="00FC4AB0" w:rsidP="00FE1EF0">
      <w:pPr>
        <w:jc w:val="both"/>
        <w:rPr>
          <w:color w:val="FF0000"/>
        </w:rPr>
      </w:pPr>
      <w:r w:rsidRPr="00DD112E">
        <w:t>1 Tracteur KUBOTA type BX2350 d’une puissance de 23 CV immatriculé CG 235 SM é</w:t>
      </w:r>
      <w:r w:rsidR="00FE1EF0">
        <w:t>quipé d’une lame de déneigement</w:t>
      </w:r>
      <w:r w:rsidR="00FE1EF0" w:rsidRPr="00FE1EF0">
        <w:t>, ainsi que d’un épandeur.</w:t>
      </w:r>
    </w:p>
    <w:p w:rsidR="00FC4AB0" w:rsidRPr="00DD112E" w:rsidRDefault="00FC4AB0" w:rsidP="00FC4AB0">
      <w:pPr>
        <w:jc w:val="both"/>
      </w:pPr>
    </w:p>
    <w:p w:rsidR="00FC4AB0" w:rsidRDefault="00FC4AB0" w:rsidP="00FC4AB0">
      <w:pPr>
        <w:jc w:val="both"/>
      </w:pPr>
    </w:p>
    <w:p w:rsidR="00FC4AB0" w:rsidRPr="00E735C9" w:rsidRDefault="00FC4AB0" w:rsidP="00FC4AB0">
      <w:pPr>
        <w:rPr>
          <w:b/>
          <w:bCs/>
        </w:rPr>
      </w:pPr>
      <w:r w:rsidRPr="00E735C9">
        <w:rPr>
          <w:b/>
          <w:bCs/>
        </w:rPr>
        <w:t>NATURE DU DENEIGEMENT :</w:t>
      </w:r>
    </w:p>
    <w:p w:rsidR="00FC4AB0" w:rsidRDefault="00FC4AB0" w:rsidP="00FC4AB0">
      <w:pPr>
        <w:pStyle w:val="Corpsdetexte"/>
        <w:rPr>
          <w:strike/>
          <w:color w:val="00B0F0"/>
        </w:rPr>
      </w:pPr>
      <w:r w:rsidRPr="00E735C9">
        <w:t>Le déneigement se fera par lame et salage des routes</w:t>
      </w:r>
      <w:r w:rsidRPr="0061244B">
        <w:t xml:space="preserve">. Il est rappelé que le déneigement de l’ensemble des voies de la commune n’est pas une obligation. </w:t>
      </w:r>
      <w:r w:rsidRPr="00E735C9">
        <w:t xml:space="preserve">Les agents chargés du déneigement ne sont pas tenus </w:t>
      </w:r>
      <w:r w:rsidRPr="00FB4CA3">
        <w:t>d’</w:t>
      </w:r>
      <w:r w:rsidRPr="00E735C9">
        <w:t xml:space="preserve">enlever les congères au bord des rues et devant les entrées de garage. </w:t>
      </w:r>
    </w:p>
    <w:p w:rsidR="00FC4AB0" w:rsidRDefault="00FC4AB0" w:rsidP="00FC4AB0">
      <w:pPr>
        <w:pStyle w:val="Corpsdetexte"/>
        <w:rPr>
          <w:strike/>
          <w:color w:val="00B0F0"/>
        </w:rPr>
      </w:pPr>
    </w:p>
    <w:p w:rsidR="009346CB" w:rsidRDefault="009346CB" w:rsidP="00FC4AB0">
      <w:pPr>
        <w:pStyle w:val="Corpsdetexte"/>
        <w:rPr>
          <w:strike/>
          <w:color w:val="00B0F0"/>
        </w:rPr>
      </w:pPr>
    </w:p>
    <w:p w:rsidR="009346CB" w:rsidRDefault="009346CB" w:rsidP="00FC4AB0">
      <w:pPr>
        <w:pStyle w:val="Corpsdetexte"/>
        <w:rPr>
          <w:strike/>
          <w:color w:val="00B0F0"/>
        </w:rPr>
      </w:pPr>
    </w:p>
    <w:p w:rsidR="00FC4AB0" w:rsidRPr="00F11D8B" w:rsidRDefault="00FC4AB0" w:rsidP="00FC4AB0">
      <w:pPr>
        <w:pStyle w:val="Corpsdetexte"/>
        <w:rPr>
          <w:b/>
        </w:rPr>
      </w:pPr>
      <w:r w:rsidRPr="00034D12">
        <w:rPr>
          <w:b/>
          <w:u w:val="single"/>
        </w:rPr>
        <w:t>Le déneigement des trottoirs incombe aux propriétaires riverains</w:t>
      </w:r>
      <w:r>
        <w:rPr>
          <w:b/>
        </w:rPr>
        <w:t>.</w:t>
      </w:r>
    </w:p>
    <w:p w:rsidR="00FC4AB0" w:rsidRPr="0061244B" w:rsidRDefault="00FC4AB0" w:rsidP="00FC4AB0">
      <w:pPr>
        <w:pStyle w:val="Corpsdetexte"/>
      </w:pPr>
      <w:r w:rsidRPr="0061244B">
        <w:t>La commune a la possibilité de recourir aux services d’un exploitant agricole  moyennant finances.</w:t>
      </w:r>
    </w:p>
    <w:p w:rsidR="00FC4AB0" w:rsidRDefault="00FC4AB0" w:rsidP="00FC4AB0">
      <w:pPr>
        <w:pStyle w:val="Corpsdetexte"/>
      </w:pPr>
    </w:p>
    <w:p w:rsidR="00FC4AB0" w:rsidRPr="00E735C9" w:rsidRDefault="00FC4AB0" w:rsidP="00FC4AB0">
      <w:pPr>
        <w:pStyle w:val="Corpsdetexte"/>
        <w:rPr>
          <w:b/>
          <w:bCs/>
        </w:rPr>
      </w:pPr>
      <w:r w:rsidRPr="00E735C9">
        <w:rPr>
          <w:b/>
          <w:bCs/>
        </w:rPr>
        <w:t>SYSTEME D’ALERTE :</w:t>
      </w:r>
    </w:p>
    <w:p w:rsidR="00FC4AB0" w:rsidRPr="00E735C9" w:rsidRDefault="00FC4AB0" w:rsidP="00FC4AB0">
      <w:pPr>
        <w:pStyle w:val="Corpsdetexte"/>
      </w:pPr>
      <w:r w:rsidRPr="00FB4CA3">
        <w:t xml:space="preserve">Les agents d’astreinte </w:t>
      </w:r>
      <w:r>
        <w:t xml:space="preserve">prennent leurs ordres </w:t>
      </w:r>
      <w:r w:rsidRPr="00FB4CA3">
        <w:t xml:space="preserve">de </w:t>
      </w:r>
      <w:r>
        <w:t>M. FROEHLINGER Didier, Maire adjoint, et/ou de M. SOTGIU Mario, Conseiller délégué</w:t>
      </w:r>
      <w:r w:rsidRPr="00FB4CA3">
        <w:t xml:space="preserve">. </w:t>
      </w:r>
    </w:p>
    <w:p w:rsidR="00FC4AB0" w:rsidRPr="00E735C9" w:rsidRDefault="00FC4AB0" w:rsidP="00FC4AB0"/>
    <w:p w:rsidR="00FC4AB0" w:rsidRPr="00E735C9" w:rsidRDefault="00FC4AB0" w:rsidP="00FC4AB0">
      <w:pPr>
        <w:rPr>
          <w:b/>
          <w:bCs/>
        </w:rPr>
      </w:pPr>
      <w:r w:rsidRPr="00E735C9">
        <w:rPr>
          <w:b/>
          <w:bCs/>
        </w:rPr>
        <w:t>ORDRE DE PRIORITE :</w:t>
      </w:r>
    </w:p>
    <w:p w:rsidR="00FC4AB0" w:rsidRPr="00E735C9" w:rsidRDefault="00FC4AB0" w:rsidP="00FC4AB0">
      <w:pPr>
        <w:jc w:val="both"/>
      </w:pPr>
      <w:r w:rsidRPr="00E735C9">
        <w:t>Nos concitoyens comprendront la nécessité d’établir un ordre de priorité, vu la configuration et la top</w:t>
      </w:r>
      <w:r>
        <w:t>ographie de l’agglomération. La</w:t>
      </w:r>
      <w:r w:rsidRPr="00E735C9">
        <w:t xml:space="preserve"> priorité est réservée aux axes de circulation des bus et camions d’approvisionnement de tous genres et aux écoles.</w:t>
      </w:r>
    </w:p>
    <w:p w:rsidR="00FC4AB0" w:rsidRDefault="00FC4AB0" w:rsidP="00FC4AB0">
      <w:pPr>
        <w:jc w:val="both"/>
        <w:rPr>
          <w:bCs/>
        </w:rPr>
      </w:pPr>
    </w:p>
    <w:p w:rsidR="00FC4AB0" w:rsidRDefault="00FC4AB0" w:rsidP="00FC4AB0">
      <w:pPr>
        <w:jc w:val="both"/>
      </w:pPr>
      <w:r>
        <w:t>Le Conseil Municipal,</w:t>
      </w:r>
    </w:p>
    <w:p w:rsidR="00FC4AB0" w:rsidRDefault="00FC4AB0" w:rsidP="00FC4AB0">
      <w:pPr>
        <w:jc w:val="both"/>
      </w:pPr>
      <w:r>
        <w:t>Vu l’exposé du Maire ;</w:t>
      </w:r>
    </w:p>
    <w:p w:rsidR="00FC4AB0" w:rsidRDefault="00FC4AB0" w:rsidP="00FC4AB0">
      <w:pPr>
        <w:jc w:val="both"/>
      </w:pPr>
      <w:r>
        <w:t>Après en avoir délibéré ;</w:t>
      </w:r>
    </w:p>
    <w:p w:rsidR="00FC4AB0" w:rsidRDefault="00FC4AB0" w:rsidP="00FC4AB0">
      <w:pPr>
        <w:jc w:val="both"/>
      </w:pPr>
    </w:p>
    <w:p w:rsidR="00FC4AB0" w:rsidRPr="00815BE4" w:rsidRDefault="00FC4AB0" w:rsidP="00FC4AB0">
      <w:pPr>
        <w:pStyle w:val="Sous-titre"/>
        <w:jc w:val="left"/>
        <w:rPr>
          <w:b/>
          <w:bCs/>
          <w:sz w:val="24"/>
        </w:rPr>
      </w:pPr>
      <w:r>
        <w:rPr>
          <w:b/>
          <w:bCs/>
          <w:sz w:val="24"/>
        </w:rPr>
        <w:t>Décide à l’unanimité</w:t>
      </w:r>
    </w:p>
    <w:p w:rsidR="00FC4AB0" w:rsidRDefault="00FC4AB0" w:rsidP="00FC4AB0">
      <w:pPr>
        <w:jc w:val="both"/>
        <w:rPr>
          <w:bCs/>
        </w:rPr>
      </w:pPr>
    </w:p>
    <w:p w:rsidR="00FC4AB0" w:rsidRDefault="00FC4AB0" w:rsidP="009346CB">
      <w:pPr>
        <w:jc w:val="both"/>
      </w:pPr>
      <w:r>
        <w:t>De fixer les astreintes hivernales et le plan de déneigement pour la campagne 2022/2023</w:t>
      </w:r>
      <w:r w:rsidRPr="0061244B">
        <w:t xml:space="preserve"> </w:t>
      </w:r>
      <w:r>
        <w:t>comme figurant et exposé ci-dessus.</w:t>
      </w:r>
    </w:p>
    <w:p w:rsidR="00AB4B6D" w:rsidRDefault="00AB4B6D" w:rsidP="00AB4B6D">
      <w:pPr>
        <w:jc w:val="center"/>
        <w:rPr>
          <w:b/>
        </w:rPr>
      </w:pPr>
      <w:r w:rsidRPr="0000080E">
        <w:rPr>
          <w:b/>
        </w:rPr>
        <w:t>__________________________________________________________________________</w:t>
      </w:r>
    </w:p>
    <w:p w:rsidR="00AB4B6D" w:rsidRDefault="00AB4B6D" w:rsidP="00AB4B6D">
      <w:pPr>
        <w:autoSpaceDE w:val="0"/>
        <w:autoSpaceDN w:val="0"/>
        <w:adjustRightInd w:val="0"/>
      </w:pPr>
    </w:p>
    <w:p w:rsidR="00AB4B6D" w:rsidRDefault="00AB4B6D" w:rsidP="00AB4B6D">
      <w:pPr>
        <w:autoSpaceDE w:val="0"/>
        <w:autoSpaceDN w:val="0"/>
        <w:adjustRightInd w:val="0"/>
        <w:jc w:val="both"/>
      </w:pPr>
      <w:r>
        <w:rPr>
          <w:u w:val="single"/>
        </w:rPr>
        <w:t xml:space="preserve">Mme FREYMANN Rachel </w:t>
      </w:r>
      <w:r>
        <w:t>: ils sont à chaque fois tout seul</w:t>
      </w:r>
      <w:r w:rsidR="002B4439">
        <w:t> ?</w:t>
      </w:r>
    </w:p>
    <w:p w:rsidR="00AB4B6D" w:rsidRDefault="00AB4B6D" w:rsidP="00AB4B6D">
      <w:pPr>
        <w:autoSpaceDE w:val="0"/>
        <w:autoSpaceDN w:val="0"/>
        <w:adjustRightInd w:val="0"/>
        <w:jc w:val="both"/>
      </w:pPr>
    </w:p>
    <w:p w:rsidR="00AB4B6D" w:rsidRDefault="00AB4B6D" w:rsidP="00AB4B6D">
      <w:pPr>
        <w:autoSpaceDE w:val="0"/>
        <w:autoSpaceDN w:val="0"/>
        <w:adjustRightInd w:val="0"/>
        <w:jc w:val="both"/>
      </w:pPr>
      <w:r w:rsidRPr="00AB4B6D">
        <w:rPr>
          <w:u w:val="single"/>
        </w:rPr>
        <w:t>M. SOTGIU Mario</w:t>
      </w:r>
      <w:r>
        <w:t> : oui</w:t>
      </w:r>
    </w:p>
    <w:p w:rsidR="00AB4B6D" w:rsidRDefault="00AB4B6D" w:rsidP="00AB4B6D">
      <w:pPr>
        <w:autoSpaceDE w:val="0"/>
        <w:autoSpaceDN w:val="0"/>
        <w:adjustRightInd w:val="0"/>
        <w:jc w:val="both"/>
      </w:pPr>
    </w:p>
    <w:p w:rsidR="00AB4B6D" w:rsidRDefault="00AB4B6D" w:rsidP="00AB4B6D">
      <w:pPr>
        <w:autoSpaceDE w:val="0"/>
        <w:autoSpaceDN w:val="0"/>
        <w:adjustRightInd w:val="0"/>
        <w:jc w:val="both"/>
      </w:pPr>
      <w:r w:rsidRPr="00AB4B6D">
        <w:rPr>
          <w:u w:val="single"/>
        </w:rPr>
        <w:t>Mme BOSLE</w:t>
      </w:r>
      <w:r>
        <w:t xml:space="preserve"> : comme ils sont à chaque fois d’astreinte </w:t>
      </w:r>
      <w:r w:rsidR="002B4439">
        <w:t xml:space="preserve">pour </w:t>
      </w:r>
      <w:r>
        <w:t xml:space="preserve">toute une semaine, ils </w:t>
      </w:r>
      <w:r w:rsidR="002B4439">
        <w:t xml:space="preserve">ne </w:t>
      </w:r>
      <w:r>
        <w:t>peuvent pas faire 60 heures !</w:t>
      </w:r>
    </w:p>
    <w:p w:rsidR="00AB4B6D" w:rsidRPr="009321DE" w:rsidRDefault="00AB4B6D" w:rsidP="00FC4AB0">
      <w:pPr>
        <w:tabs>
          <w:tab w:val="left" w:pos="1418"/>
        </w:tabs>
        <w:autoSpaceDE w:val="0"/>
        <w:autoSpaceDN w:val="0"/>
        <w:adjustRightInd w:val="0"/>
        <w:jc w:val="both"/>
      </w:pPr>
    </w:p>
    <w:p w:rsidR="00AB4B6D" w:rsidRDefault="00AB4B6D" w:rsidP="00AB4B6D">
      <w:pPr>
        <w:autoSpaceDE w:val="0"/>
        <w:autoSpaceDN w:val="0"/>
        <w:adjustRightInd w:val="0"/>
        <w:jc w:val="both"/>
      </w:pPr>
      <w:r w:rsidRPr="00AB4B6D">
        <w:rPr>
          <w:u w:val="single"/>
        </w:rPr>
        <w:t>M. SOTGIU Mario</w:t>
      </w:r>
      <w:r>
        <w:t xml:space="preserve"> : </w:t>
      </w:r>
      <w:r w:rsidR="002B4439">
        <w:t xml:space="preserve">non, il y a un système de récupération, d’amplitude horaire et </w:t>
      </w:r>
      <w:r>
        <w:t>les règles sont bien établies</w:t>
      </w:r>
      <w:r w:rsidR="002B4439">
        <w:t>.</w:t>
      </w:r>
      <w:r>
        <w:t xml:space="preserve"> </w:t>
      </w:r>
    </w:p>
    <w:p w:rsidR="002B4439" w:rsidRDefault="002B4439" w:rsidP="00AB4B6D">
      <w:pPr>
        <w:autoSpaceDE w:val="0"/>
        <w:autoSpaceDN w:val="0"/>
        <w:adjustRightInd w:val="0"/>
        <w:jc w:val="both"/>
      </w:pPr>
    </w:p>
    <w:p w:rsidR="002B4439" w:rsidRDefault="002B4439" w:rsidP="00AB4B6D">
      <w:pPr>
        <w:autoSpaceDE w:val="0"/>
        <w:autoSpaceDN w:val="0"/>
        <w:adjustRightInd w:val="0"/>
        <w:jc w:val="both"/>
      </w:pPr>
      <w:r w:rsidRPr="002B4439">
        <w:rPr>
          <w:u w:val="single"/>
        </w:rPr>
        <w:t>M. GIGLIA Emmanuel</w:t>
      </w:r>
      <w:r>
        <w:t> : le planning présenté aujourd’hui est le même qu’il y a un ou 2 an ?</w:t>
      </w:r>
    </w:p>
    <w:p w:rsidR="002B4439" w:rsidRDefault="002B4439" w:rsidP="00AB4B6D">
      <w:pPr>
        <w:autoSpaceDE w:val="0"/>
        <w:autoSpaceDN w:val="0"/>
        <w:adjustRightInd w:val="0"/>
        <w:jc w:val="both"/>
      </w:pPr>
    </w:p>
    <w:p w:rsidR="002B4439" w:rsidRDefault="002B4439" w:rsidP="002B4439">
      <w:pPr>
        <w:autoSpaceDE w:val="0"/>
        <w:autoSpaceDN w:val="0"/>
        <w:adjustRightInd w:val="0"/>
        <w:jc w:val="both"/>
      </w:pPr>
      <w:r w:rsidRPr="00AB4B6D">
        <w:rPr>
          <w:u w:val="single"/>
        </w:rPr>
        <w:t>M. SOTGIU Mario</w:t>
      </w:r>
      <w:r>
        <w:t> : il y a des noms qui ont changé mais oui c’est presque le même planning.</w:t>
      </w:r>
    </w:p>
    <w:p w:rsidR="002B4439" w:rsidRDefault="002B4439" w:rsidP="002B4439">
      <w:pPr>
        <w:autoSpaceDE w:val="0"/>
        <w:autoSpaceDN w:val="0"/>
        <w:adjustRightInd w:val="0"/>
        <w:jc w:val="both"/>
      </w:pPr>
    </w:p>
    <w:p w:rsidR="002B4439" w:rsidRDefault="002B4439" w:rsidP="002B4439">
      <w:pPr>
        <w:autoSpaceDE w:val="0"/>
        <w:autoSpaceDN w:val="0"/>
        <w:adjustRightInd w:val="0"/>
        <w:jc w:val="both"/>
      </w:pPr>
      <w:r>
        <w:t xml:space="preserve"> </w:t>
      </w:r>
      <w:r w:rsidRPr="002B4439">
        <w:rPr>
          <w:u w:val="single"/>
        </w:rPr>
        <w:t>M. GIGLIA Emmanuel</w:t>
      </w:r>
      <w:r>
        <w:t> : on se souvient tous que l’an passé, la météo a été clémente mais il y a 2 ans ce n’était pas le cas. Avez-vous pu anticiper et prévoir de solutionner d’éventuels problèmes ?</w:t>
      </w:r>
    </w:p>
    <w:p w:rsidR="002B4439" w:rsidRDefault="002B4439" w:rsidP="002B4439">
      <w:pPr>
        <w:autoSpaceDE w:val="0"/>
        <w:autoSpaceDN w:val="0"/>
        <w:adjustRightInd w:val="0"/>
        <w:jc w:val="both"/>
      </w:pPr>
    </w:p>
    <w:p w:rsidR="002B4439" w:rsidRDefault="002B4439" w:rsidP="002B4439">
      <w:pPr>
        <w:autoSpaceDE w:val="0"/>
        <w:autoSpaceDN w:val="0"/>
        <w:adjustRightInd w:val="0"/>
        <w:jc w:val="both"/>
      </w:pPr>
      <w:r w:rsidRPr="00AB4B6D">
        <w:rPr>
          <w:u w:val="single"/>
        </w:rPr>
        <w:t>M. SOTGIU Mario</w:t>
      </w:r>
      <w:r>
        <w:t> : oui, nous avons déposé du sel dans différents bacs à différents endroits pour ne pas à avoir revenir en chercher aux ateliers et perdre du temps.</w:t>
      </w:r>
    </w:p>
    <w:p w:rsidR="002B4439" w:rsidRDefault="002B4439" w:rsidP="00AB4B6D">
      <w:pPr>
        <w:autoSpaceDE w:val="0"/>
        <w:autoSpaceDN w:val="0"/>
        <w:adjustRightInd w:val="0"/>
        <w:jc w:val="both"/>
      </w:pPr>
    </w:p>
    <w:p w:rsidR="002B4439" w:rsidRDefault="002B4439" w:rsidP="002B4439">
      <w:pPr>
        <w:autoSpaceDE w:val="0"/>
        <w:autoSpaceDN w:val="0"/>
        <w:adjustRightInd w:val="0"/>
        <w:jc w:val="both"/>
      </w:pPr>
      <w:r>
        <w:rPr>
          <w:u w:val="single"/>
        </w:rPr>
        <w:t>Mme THILLEMENT Céline</w:t>
      </w:r>
      <w:r>
        <w:t>: il y a des routes prioritaires ?</w:t>
      </w:r>
    </w:p>
    <w:p w:rsidR="002B4439" w:rsidRDefault="002B4439" w:rsidP="002B4439">
      <w:pPr>
        <w:autoSpaceDE w:val="0"/>
        <w:autoSpaceDN w:val="0"/>
        <w:adjustRightInd w:val="0"/>
        <w:jc w:val="both"/>
      </w:pPr>
    </w:p>
    <w:p w:rsidR="002B4439" w:rsidRDefault="002B4439" w:rsidP="002B4439">
      <w:pPr>
        <w:autoSpaceDE w:val="0"/>
        <w:autoSpaceDN w:val="0"/>
        <w:adjustRightInd w:val="0"/>
        <w:jc w:val="both"/>
      </w:pPr>
      <w:r w:rsidRPr="00AB4B6D">
        <w:rPr>
          <w:u w:val="single"/>
        </w:rPr>
        <w:t>M. SOTGIU Mario</w:t>
      </w:r>
      <w:r>
        <w:t> : oui, les routes principales où les bus passent et le plateau sur le technopôle.</w:t>
      </w:r>
    </w:p>
    <w:p w:rsidR="002B4439" w:rsidRDefault="002B4439" w:rsidP="002B4439">
      <w:pPr>
        <w:autoSpaceDE w:val="0"/>
        <w:autoSpaceDN w:val="0"/>
        <w:adjustRightInd w:val="0"/>
        <w:jc w:val="both"/>
      </w:pPr>
    </w:p>
    <w:p w:rsidR="002B4439" w:rsidRDefault="002B4439" w:rsidP="002B4439">
      <w:pPr>
        <w:autoSpaceDE w:val="0"/>
        <w:autoSpaceDN w:val="0"/>
        <w:adjustRightInd w:val="0"/>
        <w:jc w:val="both"/>
      </w:pPr>
      <w:r w:rsidRPr="00AB4B6D">
        <w:rPr>
          <w:u w:val="single"/>
        </w:rPr>
        <w:t xml:space="preserve">M. </w:t>
      </w:r>
      <w:r>
        <w:rPr>
          <w:u w:val="single"/>
        </w:rPr>
        <w:t>DANN Daniel</w:t>
      </w:r>
      <w:r>
        <w:t> : il serait bien d’</w:t>
      </w:r>
      <w:r w:rsidR="00927CF3">
        <w:t>informer les concitoyens.</w:t>
      </w:r>
    </w:p>
    <w:p w:rsidR="002B4439" w:rsidRDefault="002B4439" w:rsidP="002B4439">
      <w:pPr>
        <w:autoSpaceDE w:val="0"/>
        <w:autoSpaceDN w:val="0"/>
        <w:adjustRightInd w:val="0"/>
        <w:jc w:val="both"/>
      </w:pPr>
    </w:p>
    <w:p w:rsidR="002B4439" w:rsidRDefault="002B4439" w:rsidP="002B4439">
      <w:pPr>
        <w:autoSpaceDE w:val="0"/>
        <w:autoSpaceDN w:val="0"/>
        <w:adjustRightInd w:val="0"/>
        <w:jc w:val="both"/>
      </w:pPr>
      <w:r w:rsidRPr="00AB4B6D">
        <w:rPr>
          <w:u w:val="single"/>
        </w:rPr>
        <w:t>M. SOTGIU Mario</w:t>
      </w:r>
      <w:r>
        <w:t xml:space="preserve"> : </w:t>
      </w:r>
      <w:r w:rsidR="00927CF3">
        <w:t>ils le savent déjà, nous communiquons assez. Il y e</w:t>
      </w:r>
      <w:r w:rsidR="00F7242A">
        <w:t>n</w:t>
      </w:r>
      <w:r w:rsidR="00927CF3">
        <w:t xml:space="preserve"> aura toujours qui râleront.</w:t>
      </w:r>
    </w:p>
    <w:p w:rsidR="002B4439" w:rsidRDefault="002B4439" w:rsidP="002B4439">
      <w:pPr>
        <w:autoSpaceDE w:val="0"/>
        <w:autoSpaceDN w:val="0"/>
        <w:adjustRightInd w:val="0"/>
        <w:jc w:val="both"/>
      </w:pPr>
    </w:p>
    <w:p w:rsidR="00927CF3" w:rsidRDefault="00927CF3" w:rsidP="00927CF3">
      <w:pPr>
        <w:autoSpaceDE w:val="0"/>
        <w:autoSpaceDN w:val="0"/>
        <w:adjustRightInd w:val="0"/>
        <w:jc w:val="both"/>
      </w:pPr>
      <w:r>
        <w:rPr>
          <w:u w:val="single"/>
        </w:rPr>
        <w:t>Mme THILLEMENT Céline</w:t>
      </w:r>
      <w:r>
        <w:t>: il n’y a personne qui pourrait nous aider ?</w:t>
      </w:r>
    </w:p>
    <w:p w:rsidR="000C77D7" w:rsidRDefault="000C77D7" w:rsidP="000C77D7">
      <w:pPr>
        <w:tabs>
          <w:tab w:val="left" w:pos="1418"/>
        </w:tabs>
        <w:autoSpaceDE w:val="0"/>
        <w:autoSpaceDN w:val="0"/>
        <w:adjustRightInd w:val="0"/>
        <w:jc w:val="both"/>
        <w:rPr>
          <w:rFonts w:ascii="TimesNewRoman,Bold" w:hAnsi="TimesNewRoman,Bold" w:cs="TimesNewRoman,Bold"/>
          <w:bCs/>
        </w:rPr>
      </w:pPr>
    </w:p>
    <w:p w:rsidR="00CD780C" w:rsidRDefault="00927CF3" w:rsidP="000C77D7">
      <w:pPr>
        <w:tabs>
          <w:tab w:val="left" w:pos="1418"/>
        </w:tabs>
        <w:autoSpaceDE w:val="0"/>
        <w:autoSpaceDN w:val="0"/>
        <w:adjustRightInd w:val="0"/>
        <w:jc w:val="both"/>
        <w:rPr>
          <w:rFonts w:ascii="TimesNewRoman,Bold" w:hAnsi="TimesNewRoman,Bold" w:cs="TimesNewRoman,Bold"/>
          <w:bCs/>
        </w:rPr>
      </w:pPr>
      <w:r w:rsidRPr="00927CF3">
        <w:rPr>
          <w:rFonts w:ascii="TimesNewRoman,Bold" w:hAnsi="TimesNewRoman,Bold" w:cs="TimesNewRoman,Bold"/>
          <w:bCs/>
          <w:u w:val="single"/>
        </w:rPr>
        <w:t>M. le Maire</w:t>
      </w:r>
      <w:r>
        <w:rPr>
          <w:rFonts w:ascii="TimesNewRoman,Bold" w:hAnsi="TimesNewRoman,Bold" w:cs="TimesNewRoman,Bold"/>
          <w:bCs/>
        </w:rPr>
        <w:t xml:space="preserve"> : nous avons déjà cherché </w:t>
      </w:r>
      <w:r w:rsidR="00F7242A">
        <w:rPr>
          <w:rFonts w:ascii="TimesNewRoman,Bold" w:hAnsi="TimesNewRoman,Bold" w:cs="TimesNewRoman,Bold"/>
          <w:bCs/>
        </w:rPr>
        <w:t>dans les communes avoisinantes et</w:t>
      </w:r>
      <w:r>
        <w:rPr>
          <w:rFonts w:ascii="TimesNewRoman,Bold" w:hAnsi="TimesNewRoman,Bold" w:cs="TimesNewRoman,Bold"/>
          <w:bCs/>
        </w:rPr>
        <w:t xml:space="preserve"> les artisans</w:t>
      </w:r>
      <w:r w:rsidR="00F7242A" w:rsidRPr="00F7242A">
        <w:rPr>
          <w:rFonts w:ascii="TimesNewRoman,Bold" w:hAnsi="TimesNewRoman,Bold" w:cs="TimesNewRoman,Bold"/>
          <w:bCs/>
        </w:rPr>
        <w:t xml:space="preserve"> </w:t>
      </w:r>
      <w:r w:rsidR="00F7242A">
        <w:rPr>
          <w:rFonts w:ascii="TimesNewRoman,Bold" w:hAnsi="TimesNewRoman,Bold" w:cs="TimesNewRoman,Bold"/>
          <w:bCs/>
        </w:rPr>
        <w:t xml:space="preserve">sans succès. </w:t>
      </w:r>
    </w:p>
    <w:p w:rsidR="009346CB" w:rsidRDefault="009346CB" w:rsidP="000C77D7">
      <w:pPr>
        <w:tabs>
          <w:tab w:val="left" w:pos="1418"/>
        </w:tabs>
        <w:autoSpaceDE w:val="0"/>
        <w:autoSpaceDN w:val="0"/>
        <w:adjustRightInd w:val="0"/>
        <w:jc w:val="both"/>
        <w:rPr>
          <w:rFonts w:ascii="TimesNewRoman,Bold" w:hAnsi="TimesNewRoman,Bold" w:cs="TimesNewRoman,Bold"/>
          <w:bCs/>
        </w:rPr>
      </w:pPr>
    </w:p>
    <w:p w:rsidR="00FC4AB0" w:rsidRDefault="00FC4AB0" w:rsidP="00FC4AB0">
      <w:pPr>
        <w:tabs>
          <w:tab w:val="left" w:pos="1418"/>
        </w:tabs>
        <w:autoSpaceDE w:val="0"/>
        <w:autoSpaceDN w:val="0"/>
        <w:adjustRightInd w:val="0"/>
        <w:spacing w:line="276" w:lineRule="auto"/>
        <w:jc w:val="both"/>
        <w:rPr>
          <w:rFonts w:ascii="TimesNewRoman,Bold" w:hAnsi="TimesNewRoman,Bold" w:cs="TimesNewRoman,Bold"/>
          <w:bCs/>
        </w:rPr>
      </w:pPr>
      <w:r w:rsidRPr="00325D21">
        <w:rPr>
          <w:rFonts w:ascii="TimesNewRoman,Bold" w:hAnsi="TimesNewRoman,Bold" w:cs="TimesNewRoman,Bold"/>
          <w:b/>
          <w:bCs/>
          <w:smallCaps/>
          <w:sz w:val="28"/>
          <w:szCs w:val="28"/>
          <w:u w:val="single"/>
        </w:rPr>
        <w:t>Point n</w:t>
      </w:r>
      <w:r>
        <w:rPr>
          <w:rFonts w:ascii="TimesNewRoman,Bold" w:hAnsi="TimesNewRoman,Bold" w:cs="TimesNewRoman,Bold"/>
          <w:b/>
          <w:bCs/>
          <w:sz w:val="28"/>
          <w:szCs w:val="28"/>
          <w:u w:val="single"/>
        </w:rPr>
        <w:t>°7</w:t>
      </w:r>
      <w:r w:rsidRPr="00325D21">
        <w:rPr>
          <w:rFonts w:ascii="TimesNewRoman,Bold" w:hAnsi="TimesNewRoman,Bold" w:cs="TimesNewRoman,Bold"/>
          <w:b/>
          <w:bCs/>
          <w:sz w:val="28"/>
          <w:szCs w:val="28"/>
          <w:u w:val="single"/>
        </w:rPr>
        <w:t xml:space="preserve"> – </w:t>
      </w:r>
      <w:r w:rsidRPr="00A103F7">
        <w:rPr>
          <w:rFonts w:ascii="TimesNewRoman,Bold" w:hAnsi="TimesNewRoman,Bold" w:cs="TimesNewRoman,Bold"/>
          <w:b/>
          <w:bCs/>
          <w:smallCaps/>
          <w:u w:val="single"/>
        </w:rPr>
        <w:t>Modification du tableau des emplois</w:t>
      </w:r>
    </w:p>
    <w:p w:rsidR="00FC4AB0" w:rsidRDefault="00FC4AB0" w:rsidP="00FC4AB0">
      <w:pPr>
        <w:tabs>
          <w:tab w:val="left" w:pos="1418"/>
        </w:tabs>
        <w:autoSpaceDE w:val="0"/>
        <w:autoSpaceDN w:val="0"/>
        <w:adjustRightInd w:val="0"/>
        <w:spacing w:line="276" w:lineRule="auto"/>
        <w:jc w:val="both"/>
        <w:rPr>
          <w:rFonts w:ascii="TimesNewRoman,Bold" w:hAnsi="TimesNewRoman,Bold" w:cs="TimesNewRoman,Bold"/>
          <w:bCs/>
        </w:rPr>
      </w:pPr>
    </w:p>
    <w:p w:rsidR="00FC4AB0" w:rsidRPr="00AB3DC9" w:rsidRDefault="00FC4AB0" w:rsidP="00FC4AB0">
      <w:pPr>
        <w:pStyle w:val="Sous-titre"/>
        <w:jc w:val="both"/>
        <w:rPr>
          <w:sz w:val="24"/>
        </w:rPr>
      </w:pPr>
      <w:r w:rsidRPr="00AB3DC9">
        <w:rPr>
          <w:sz w:val="24"/>
        </w:rPr>
        <w:t>M. le Maire donne la parole à Mme Laurence NEUMAYER, Adjointe en charge des finances</w:t>
      </w:r>
      <w:r>
        <w:rPr>
          <w:sz w:val="24"/>
        </w:rPr>
        <w:t xml:space="preserve"> et gestion des Ressources Humaines.</w:t>
      </w:r>
    </w:p>
    <w:p w:rsidR="00FC4AB0" w:rsidRDefault="00FC4AB0" w:rsidP="00FC4AB0">
      <w:pPr>
        <w:jc w:val="both"/>
      </w:pPr>
    </w:p>
    <w:p w:rsidR="00FC4AB0" w:rsidRPr="00171BBA" w:rsidRDefault="00FC4AB0" w:rsidP="00FC4AB0">
      <w:pPr>
        <w:pStyle w:val="VuConsidrant"/>
        <w:spacing w:after="120"/>
        <w:rPr>
          <w:rFonts w:ascii="Times New Roman" w:hAnsi="Times New Roman" w:cs="Times New Roman"/>
          <w:sz w:val="24"/>
          <w:szCs w:val="24"/>
        </w:rPr>
      </w:pPr>
      <w:r w:rsidRPr="00171BBA">
        <w:rPr>
          <w:rFonts w:ascii="Times New Roman" w:hAnsi="Times New Roman" w:cs="Times New Roman"/>
          <w:sz w:val="24"/>
          <w:szCs w:val="24"/>
        </w:rPr>
        <w:t>Conformément à l’article 34 de la loi du 26 janvier 1984, les emplois de chaque collectivité sont créés par l’organe délibérant de la collectivité.</w:t>
      </w:r>
    </w:p>
    <w:p w:rsidR="00FC4AB0" w:rsidRPr="00171BBA" w:rsidRDefault="00FC4AB0" w:rsidP="00FC4AB0">
      <w:pPr>
        <w:pStyle w:val="VuConsidrant"/>
        <w:spacing w:after="120"/>
        <w:rPr>
          <w:rFonts w:ascii="Times New Roman" w:hAnsi="Times New Roman" w:cs="Times New Roman"/>
          <w:sz w:val="24"/>
          <w:szCs w:val="24"/>
        </w:rPr>
      </w:pPr>
      <w:r w:rsidRPr="00171BBA">
        <w:rPr>
          <w:rFonts w:ascii="Times New Roman" w:hAnsi="Times New Roman" w:cs="Times New Roman"/>
          <w:sz w:val="24"/>
          <w:szCs w:val="24"/>
        </w:rPr>
        <w:t>Il appartient donc au Conseil Municipal</w:t>
      </w:r>
      <w:r w:rsidRPr="00171BBA">
        <w:rPr>
          <w:rFonts w:ascii="Times New Roman" w:hAnsi="Times New Roman" w:cs="Times New Roman"/>
          <w:i/>
          <w:iCs/>
          <w:sz w:val="24"/>
          <w:szCs w:val="24"/>
        </w:rPr>
        <w:t xml:space="preserve"> </w:t>
      </w:r>
      <w:r w:rsidRPr="00171BBA">
        <w:rPr>
          <w:rFonts w:ascii="Times New Roman" w:hAnsi="Times New Roman" w:cs="Times New Roman"/>
          <w:sz w:val="24"/>
          <w:szCs w:val="24"/>
        </w:rPr>
        <w:t xml:space="preserve">de fixer l’effectif des emplois à temps complet et non complet nécessaires au fonctionnement des services. </w:t>
      </w:r>
    </w:p>
    <w:p w:rsidR="00FC4AB0" w:rsidRPr="00171BBA" w:rsidRDefault="00FC4AB0" w:rsidP="00FC4AB0">
      <w:pPr>
        <w:pStyle w:val="VuConsidrant"/>
        <w:spacing w:after="120"/>
        <w:rPr>
          <w:rFonts w:ascii="Times New Roman" w:hAnsi="Times New Roman" w:cs="Times New Roman"/>
          <w:sz w:val="24"/>
          <w:szCs w:val="24"/>
        </w:rPr>
      </w:pPr>
      <w:r w:rsidRPr="00171BBA">
        <w:rPr>
          <w:rFonts w:ascii="Times New Roman" w:hAnsi="Times New Roman" w:cs="Times New Roman"/>
          <w:sz w:val="24"/>
          <w:szCs w:val="24"/>
        </w:rPr>
        <w:t>Vu la loi n°84-53 du 26 janvier 1984 portant dispositions statutaires relatives à la fonction publique territoriale, notamment les articles 3 et 34 ;</w:t>
      </w:r>
    </w:p>
    <w:p w:rsidR="00FC4AB0" w:rsidRDefault="00FC4AB0" w:rsidP="00FC4AB0">
      <w:pPr>
        <w:pStyle w:val="VuConsidrant"/>
        <w:spacing w:after="120"/>
        <w:rPr>
          <w:rFonts w:ascii="Times New Roman" w:hAnsi="Times New Roman" w:cs="Times New Roman"/>
          <w:sz w:val="24"/>
          <w:szCs w:val="24"/>
        </w:rPr>
      </w:pPr>
      <w:r w:rsidRPr="001C7A31">
        <w:rPr>
          <w:rFonts w:ascii="Times New Roman" w:hAnsi="Times New Roman" w:cs="Times New Roman"/>
          <w:sz w:val="24"/>
          <w:szCs w:val="24"/>
        </w:rPr>
        <w:t xml:space="preserve">Considérant le tableau des emplois modifié par le Conseil Municipal </w:t>
      </w:r>
      <w:r w:rsidRPr="0061244B">
        <w:rPr>
          <w:rFonts w:ascii="Times New Roman" w:hAnsi="Times New Roman" w:cs="Times New Roman"/>
          <w:sz w:val="24"/>
          <w:szCs w:val="24"/>
        </w:rPr>
        <w:t xml:space="preserve">le </w:t>
      </w:r>
      <w:r>
        <w:rPr>
          <w:rFonts w:ascii="Times New Roman" w:hAnsi="Times New Roman" w:cs="Times New Roman"/>
          <w:sz w:val="24"/>
          <w:szCs w:val="24"/>
        </w:rPr>
        <w:t>6 septembre 2022</w:t>
      </w:r>
      <w:r w:rsidRPr="0061244B">
        <w:rPr>
          <w:rFonts w:ascii="Times New Roman" w:hAnsi="Times New Roman" w:cs="Times New Roman"/>
          <w:sz w:val="24"/>
          <w:szCs w:val="24"/>
        </w:rPr>
        <w:t> </w:t>
      </w:r>
      <w:r w:rsidRPr="001C7A31">
        <w:rPr>
          <w:rFonts w:ascii="Times New Roman" w:hAnsi="Times New Roman" w:cs="Times New Roman"/>
          <w:sz w:val="24"/>
          <w:szCs w:val="24"/>
        </w:rPr>
        <w:t>;</w:t>
      </w:r>
    </w:p>
    <w:p w:rsidR="00FC4AB0" w:rsidRPr="0061244B" w:rsidRDefault="00FC4AB0" w:rsidP="00FC4AB0">
      <w:pPr>
        <w:pStyle w:val="VuConsidrant"/>
        <w:spacing w:after="120"/>
        <w:rPr>
          <w:rFonts w:ascii="Times New Roman" w:hAnsi="Times New Roman" w:cs="Times New Roman"/>
          <w:sz w:val="24"/>
          <w:szCs w:val="24"/>
        </w:rPr>
      </w:pPr>
      <w:r>
        <w:rPr>
          <w:rFonts w:ascii="Times New Roman" w:hAnsi="Times New Roman" w:cs="Times New Roman"/>
          <w:sz w:val="24"/>
          <w:szCs w:val="24"/>
        </w:rPr>
        <w:t>Il est proposé</w:t>
      </w:r>
      <w:r w:rsidRPr="00AA315E">
        <w:rPr>
          <w:rFonts w:ascii="Times New Roman" w:hAnsi="Times New Roman" w:cs="Times New Roman"/>
          <w:sz w:val="24"/>
          <w:szCs w:val="24"/>
        </w:rPr>
        <w:t> </w:t>
      </w:r>
      <w:r>
        <w:rPr>
          <w:rFonts w:ascii="Times New Roman" w:hAnsi="Times New Roman" w:cs="Times New Roman"/>
          <w:sz w:val="24"/>
          <w:szCs w:val="24"/>
        </w:rPr>
        <w:t>au conseil municipal les modifications des durées hebdomadaires des postes permanents suivants</w:t>
      </w:r>
      <w:r w:rsidRPr="00AA315E">
        <w:rPr>
          <w:rFonts w:ascii="Times New Roman" w:hAnsi="Times New Roman" w:cs="Times New Roman"/>
          <w:sz w:val="24"/>
          <w:szCs w:val="24"/>
        </w:rPr>
        <w:t> </w:t>
      </w:r>
      <w:r>
        <w:rPr>
          <w:rFonts w:ascii="Times New Roman" w:hAnsi="Times New Roman" w:cs="Times New Roman"/>
          <w:sz w:val="24"/>
          <w:szCs w:val="24"/>
        </w:rPr>
        <w:t>à compter du 1</w:t>
      </w:r>
      <w:r w:rsidRPr="00253180">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2023 </w:t>
      </w:r>
      <w:r w:rsidRPr="00AA315E">
        <w:rPr>
          <w:rFonts w:ascii="Times New Roman" w:hAnsi="Times New Roman" w:cs="Times New Roman"/>
          <w:sz w:val="24"/>
          <w:szCs w:val="24"/>
        </w:rPr>
        <w:t>:</w:t>
      </w:r>
    </w:p>
    <w:p w:rsidR="00FC4AB0" w:rsidRDefault="00FC4AB0" w:rsidP="00FC4AB0">
      <w:pPr>
        <w:pStyle w:val="Sous-titre"/>
        <w:rPr>
          <w:b/>
          <w:bCs/>
          <w:sz w:val="22"/>
          <w:szCs w:val="22"/>
        </w:rPr>
      </w:pPr>
    </w:p>
    <w:p w:rsidR="00FC4AB0" w:rsidRDefault="00FC4AB0" w:rsidP="00FC4AB0">
      <w:pPr>
        <w:pStyle w:val="Sous-titre"/>
        <w:rPr>
          <w:b/>
          <w:bCs/>
          <w:sz w:val="22"/>
          <w:szCs w:val="22"/>
        </w:rPr>
      </w:pPr>
      <w:r w:rsidRPr="0061244B">
        <w:rPr>
          <w:b/>
          <w:bCs/>
          <w:sz w:val="22"/>
          <w:szCs w:val="22"/>
        </w:rPr>
        <w:t xml:space="preserve">FILIERE </w:t>
      </w:r>
      <w:r>
        <w:rPr>
          <w:b/>
          <w:bCs/>
          <w:sz w:val="22"/>
          <w:szCs w:val="22"/>
        </w:rPr>
        <w:t>TECHNIQUE</w:t>
      </w:r>
    </w:p>
    <w:p w:rsidR="00FC4AB0" w:rsidRPr="0061244B" w:rsidRDefault="00FC4AB0" w:rsidP="00FC4AB0">
      <w:pPr>
        <w:pStyle w:val="Sous-titre"/>
        <w:rPr>
          <w:b/>
          <w:bCs/>
          <w:sz w:val="22"/>
          <w:szCs w:val="22"/>
        </w:rPr>
      </w:pPr>
    </w:p>
    <w:tbl>
      <w:tblPr>
        <w:tblW w:w="52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6"/>
        <w:gridCol w:w="4172"/>
        <w:gridCol w:w="1135"/>
        <w:gridCol w:w="1135"/>
        <w:gridCol w:w="1135"/>
        <w:gridCol w:w="818"/>
      </w:tblGrid>
      <w:tr w:rsidR="00FC4AB0" w:rsidRPr="0061244B" w:rsidTr="00B14F05">
        <w:trPr>
          <w:trHeight w:val="632"/>
          <w:jc w:val="center"/>
        </w:trPr>
        <w:tc>
          <w:tcPr>
            <w:tcW w:w="761" w:type="pct"/>
            <w:vAlign w:val="center"/>
          </w:tcPr>
          <w:p w:rsidR="00FC4AB0" w:rsidRPr="0061244B" w:rsidRDefault="00FC4AB0" w:rsidP="00B14F05">
            <w:pPr>
              <w:pStyle w:val="Sous-titre"/>
              <w:rPr>
                <w:b/>
                <w:bCs/>
                <w:sz w:val="18"/>
                <w:szCs w:val="18"/>
              </w:rPr>
            </w:pPr>
            <w:r w:rsidRPr="0061244B">
              <w:rPr>
                <w:b/>
                <w:bCs/>
                <w:sz w:val="18"/>
                <w:szCs w:val="18"/>
              </w:rPr>
              <w:t>CADRE D’EMPLOI</w:t>
            </w:r>
          </w:p>
        </w:tc>
        <w:tc>
          <w:tcPr>
            <w:tcW w:w="2107" w:type="pct"/>
            <w:vAlign w:val="center"/>
          </w:tcPr>
          <w:p w:rsidR="00FC4AB0" w:rsidRPr="0061244B" w:rsidRDefault="00FC4AB0" w:rsidP="00B14F05">
            <w:pPr>
              <w:pStyle w:val="Sous-titre"/>
              <w:rPr>
                <w:b/>
                <w:bCs/>
                <w:sz w:val="22"/>
              </w:rPr>
            </w:pPr>
            <w:r w:rsidRPr="0061244B">
              <w:rPr>
                <w:b/>
                <w:bCs/>
                <w:sz w:val="22"/>
                <w:szCs w:val="22"/>
              </w:rPr>
              <w:t>GRADE</w:t>
            </w:r>
          </w:p>
        </w:tc>
        <w:tc>
          <w:tcPr>
            <w:tcW w:w="573" w:type="pct"/>
            <w:vAlign w:val="center"/>
          </w:tcPr>
          <w:p w:rsidR="00FC4AB0" w:rsidRPr="00122367" w:rsidRDefault="00FC4AB0" w:rsidP="00B14F05">
            <w:pPr>
              <w:pStyle w:val="Sous-titre"/>
              <w:rPr>
                <w:b/>
                <w:bCs/>
                <w:sz w:val="20"/>
                <w:szCs w:val="20"/>
              </w:rPr>
            </w:pPr>
            <w:r w:rsidRPr="00122367">
              <w:rPr>
                <w:b/>
                <w:bCs/>
                <w:sz w:val="20"/>
                <w:szCs w:val="20"/>
              </w:rPr>
              <w:t xml:space="preserve">Au </w:t>
            </w:r>
            <w:r>
              <w:rPr>
                <w:b/>
                <w:bCs/>
                <w:sz w:val="20"/>
                <w:szCs w:val="20"/>
              </w:rPr>
              <w:t>06/09/22</w:t>
            </w:r>
          </w:p>
        </w:tc>
        <w:tc>
          <w:tcPr>
            <w:tcW w:w="573" w:type="pct"/>
            <w:vAlign w:val="center"/>
          </w:tcPr>
          <w:p w:rsidR="00FC4AB0" w:rsidRPr="00122367" w:rsidRDefault="00FC4AB0" w:rsidP="00B14F05">
            <w:pPr>
              <w:pStyle w:val="Sous-titre"/>
              <w:rPr>
                <w:b/>
                <w:bCs/>
                <w:sz w:val="20"/>
                <w:szCs w:val="20"/>
              </w:rPr>
            </w:pPr>
            <w:r w:rsidRPr="00122367">
              <w:rPr>
                <w:b/>
                <w:bCs/>
                <w:sz w:val="20"/>
                <w:szCs w:val="20"/>
              </w:rPr>
              <w:t xml:space="preserve">Au </w:t>
            </w:r>
            <w:r>
              <w:rPr>
                <w:b/>
                <w:bCs/>
                <w:sz w:val="20"/>
                <w:szCs w:val="20"/>
              </w:rPr>
              <w:t>01/01/23</w:t>
            </w:r>
          </w:p>
        </w:tc>
        <w:tc>
          <w:tcPr>
            <w:tcW w:w="573" w:type="pct"/>
            <w:vAlign w:val="center"/>
          </w:tcPr>
          <w:p w:rsidR="00FC4AB0" w:rsidRPr="00122367" w:rsidRDefault="00FC4AB0" w:rsidP="00B14F05">
            <w:pPr>
              <w:pStyle w:val="Sous-titre"/>
              <w:rPr>
                <w:b/>
                <w:bCs/>
                <w:sz w:val="20"/>
                <w:szCs w:val="20"/>
              </w:rPr>
            </w:pPr>
            <w:r>
              <w:rPr>
                <w:b/>
                <w:bCs/>
                <w:sz w:val="20"/>
                <w:szCs w:val="20"/>
              </w:rPr>
              <w:t>Nb emplois</w:t>
            </w:r>
          </w:p>
        </w:tc>
        <w:tc>
          <w:tcPr>
            <w:tcW w:w="413" w:type="pct"/>
            <w:vAlign w:val="center"/>
          </w:tcPr>
          <w:p w:rsidR="00FC4AB0" w:rsidRPr="00122367" w:rsidRDefault="00FC4AB0" w:rsidP="00B14F05">
            <w:pPr>
              <w:pStyle w:val="Sous-titre"/>
              <w:rPr>
                <w:b/>
                <w:bCs/>
                <w:sz w:val="20"/>
                <w:szCs w:val="20"/>
              </w:rPr>
            </w:pPr>
            <w:r>
              <w:rPr>
                <w:b/>
                <w:bCs/>
                <w:sz w:val="20"/>
                <w:szCs w:val="20"/>
              </w:rPr>
              <w:t>Pourvu</w:t>
            </w:r>
          </w:p>
        </w:tc>
      </w:tr>
      <w:tr w:rsidR="00FC4AB0" w:rsidRPr="0061244B" w:rsidTr="00B14F05">
        <w:trPr>
          <w:trHeight w:val="679"/>
          <w:jc w:val="center"/>
        </w:trPr>
        <w:tc>
          <w:tcPr>
            <w:tcW w:w="761" w:type="pct"/>
            <w:vAlign w:val="center"/>
          </w:tcPr>
          <w:p w:rsidR="00FC4AB0" w:rsidRDefault="00FC4AB0" w:rsidP="00B14F05">
            <w:pPr>
              <w:pStyle w:val="Sous-titre"/>
              <w:rPr>
                <w:sz w:val="20"/>
                <w:szCs w:val="20"/>
              </w:rPr>
            </w:pPr>
            <w:r>
              <w:rPr>
                <w:sz w:val="20"/>
                <w:szCs w:val="20"/>
              </w:rPr>
              <w:t>Agents Techniques</w:t>
            </w:r>
          </w:p>
          <w:p w:rsidR="00FC4AB0" w:rsidRPr="0061244B" w:rsidRDefault="00FC4AB0" w:rsidP="00B14F05">
            <w:pPr>
              <w:pStyle w:val="Sous-titre"/>
              <w:rPr>
                <w:sz w:val="22"/>
              </w:rPr>
            </w:pPr>
            <w:r>
              <w:rPr>
                <w:sz w:val="20"/>
                <w:szCs w:val="20"/>
              </w:rPr>
              <w:t xml:space="preserve">Territoriaux </w:t>
            </w:r>
          </w:p>
          <w:p w:rsidR="00FC4AB0" w:rsidRPr="0061244B" w:rsidRDefault="00FC4AB0" w:rsidP="00B14F05">
            <w:pPr>
              <w:pStyle w:val="Sous-titre"/>
              <w:rPr>
                <w:sz w:val="22"/>
              </w:rPr>
            </w:pPr>
          </w:p>
        </w:tc>
        <w:tc>
          <w:tcPr>
            <w:tcW w:w="2107" w:type="pct"/>
            <w:vAlign w:val="center"/>
          </w:tcPr>
          <w:p w:rsidR="00FC4AB0" w:rsidRPr="00402D79" w:rsidRDefault="00FC4AB0" w:rsidP="00B14F05">
            <w:pPr>
              <w:pStyle w:val="Sous-titre"/>
              <w:rPr>
                <w:sz w:val="24"/>
              </w:rPr>
            </w:pPr>
            <w:r>
              <w:rPr>
                <w:sz w:val="24"/>
              </w:rPr>
              <w:t>Agent Technique Territorial</w:t>
            </w:r>
          </w:p>
        </w:tc>
        <w:tc>
          <w:tcPr>
            <w:tcW w:w="573" w:type="pct"/>
            <w:vAlign w:val="center"/>
          </w:tcPr>
          <w:p w:rsidR="00FC4AB0" w:rsidRPr="0061244B" w:rsidRDefault="00FC4AB0" w:rsidP="00B14F05">
            <w:pPr>
              <w:pStyle w:val="Sous-titre"/>
              <w:rPr>
                <w:sz w:val="22"/>
              </w:rPr>
            </w:pPr>
            <w:r>
              <w:rPr>
                <w:sz w:val="22"/>
              </w:rPr>
              <w:t>28h00</w:t>
            </w:r>
          </w:p>
        </w:tc>
        <w:tc>
          <w:tcPr>
            <w:tcW w:w="573" w:type="pct"/>
            <w:vAlign w:val="center"/>
          </w:tcPr>
          <w:p w:rsidR="00FC4AB0" w:rsidRPr="0061244B" w:rsidRDefault="00FC4AB0" w:rsidP="00B14F05">
            <w:pPr>
              <w:pStyle w:val="Sous-titre"/>
              <w:rPr>
                <w:sz w:val="22"/>
              </w:rPr>
            </w:pPr>
            <w:r>
              <w:rPr>
                <w:sz w:val="22"/>
              </w:rPr>
              <w:t>30h00</w:t>
            </w:r>
          </w:p>
        </w:tc>
        <w:tc>
          <w:tcPr>
            <w:tcW w:w="573" w:type="pct"/>
            <w:vAlign w:val="center"/>
          </w:tcPr>
          <w:p w:rsidR="00FC4AB0" w:rsidRPr="0061244B" w:rsidRDefault="00FC4AB0" w:rsidP="00B14F05">
            <w:pPr>
              <w:pStyle w:val="Sous-titre"/>
              <w:rPr>
                <w:sz w:val="22"/>
              </w:rPr>
            </w:pPr>
            <w:r>
              <w:rPr>
                <w:sz w:val="22"/>
              </w:rPr>
              <w:t>1</w:t>
            </w:r>
          </w:p>
        </w:tc>
        <w:tc>
          <w:tcPr>
            <w:tcW w:w="413" w:type="pct"/>
            <w:vAlign w:val="center"/>
          </w:tcPr>
          <w:p w:rsidR="00FC4AB0" w:rsidRPr="0061244B" w:rsidRDefault="00FC4AB0" w:rsidP="00B14F05">
            <w:pPr>
              <w:pStyle w:val="Sous-titre"/>
              <w:rPr>
                <w:sz w:val="22"/>
              </w:rPr>
            </w:pPr>
            <w:r>
              <w:rPr>
                <w:sz w:val="22"/>
              </w:rPr>
              <w:t>1</w:t>
            </w:r>
          </w:p>
        </w:tc>
      </w:tr>
    </w:tbl>
    <w:p w:rsidR="00FC4AB0" w:rsidRDefault="00FC4AB0" w:rsidP="00FC4AB0">
      <w:pPr>
        <w:pStyle w:val="Sous-titre"/>
        <w:rPr>
          <w:b/>
          <w:bCs/>
          <w:sz w:val="22"/>
          <w:szCs w:val="22"/>
        </w:rPr>
      </w:pPr>
    </w:p>
    <w:p w:rsidR="00FC4AB0" w:rsidRDefault="00FC4AB0" w:rsidP="00FC4AB0">
      <w:pPr>
        <w:pStyle w:val="Sous-titre"/>
        <w:rPr>
          <w:b/>
          <w:bCs/>
          <w:sz w:val="22"/>
          <w:szCs w:val="22"/>
        </w:rPr>
      </w:pPr>
      <w:r w:rsidRPr="0061244B">
        <w:rPr>
          <w:b/>
          <w:bCs/>
          <w:sz w:val="22"/>
          <w:szCs w:val="22"/>
        </w:rPr>
        <w:t xml:space="preserve">FILIERE </w:t>
      </w:r>
      <w:r>
        <w:rPr>
          <w:b/>
          <w:bCs/>
          <w:sz w:val="22"/>
          <w:szCs w:val="22"/>
        </w:rPr>
        <w:t>MEDICO-SOCIALE</w:t>
      </w:r>
    </w:p>
    <w:p w:rsidR="00FC4AB0" w:rsidRPr="0061244B" w:rsidRDefault="00FC4AB0" w:rsidP="00FC4AB0">
      <w:pPr>
        <w:pStyle w:val="Sous-titre"/>
        <w:rPr>
          <w:b/>
          <w:bCs/>
          <w:sz w:val="22"/>
          <w:szCs w:val="22"/>
        </w:rPr>
      </w:pPr>
    </w:p>
    <w:tbl>
      <w:tblPr>
        <w:tblW w:w="52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6"/>
        <w:gridCol w:w="4172"/>
        <w:gridCol w:w="1135"/>
        <w:gridCol w:w="1135"/>
        <w:gridCol w:w="1135"/>
        <w:gridCol w:w="818"/>
      </w:tblGrid>
      <w:tr w:rsidR="00FC4AB0" w:rsidRPr="0061244B" w:rsidTr="00B14F05">
        <w:trPr>
          <w:trHeight w:val="632"/>
          <w:jc w:val="center"/>
        </w:trPr>
        <w:tc>
          <w:tcPr>
            <w:tcW w:w="761" w:type="pct"/>
            <w:vAlign w:val="center"/>
          </w:tcPr>
          <w:p w:rsidR="00FC4AB0" w:rsidRPr="0061244B" w:rsidRDefault="00FC4AB0" w:rsidP="00B14F05">
            <w:pPr>
              <w:pStyle w:val="Sous-titre"/>
              <w:rPr>
                <w:b/>
                <w:bCs/>
                <w:sz w:val="18"/>
                <w:szCs w:val="18"/>
              </w:rPr>
            </w:pPr>
            <w:r w:rsidRPr="0061244B">
              <w:rPr>
                <w:b/>
                <w:bCs/>
                <w:sz w:val="18"/>
                <w:szCs w:val="18"/>
              </w:rPr>
              <w:t>CADRE D’EMPLOI</w:t>
            </w:r>
          </w:p>
        </w:tc>
        <w:tc>
          <w:tcPr>
            <w:tcW w:w="2107" w:type="pct"/>
            <w:vAlign w:val="center"/>
          </w:tcPr>
          <w:p w:rsidR="00FC4AB0" w:rsidRPr="0061244B" w:rsidRDefault="00FC4AB0" w:rsidP="00B14F05">
            <w:pPr>
              <w:pStyle w:val="Sous-titre"/>
              <w:rPr>
                <w:b/>
                <w:bCs/>
                <w:sz w:val="22"/>
              </w:rPr>
            </w:pPr>
            <w:r w:rsidRPr="0061244B">
              <w:rPr>
                <w:b/>
                <w:bCs/>
                <w:sz w:val="22"/>
                <w:szCs w:val="22"/>
              </w:rPr>
              <w:t>GRADE</w:t>
            </w:r>
          </w:p>
        </w:tc>
        <w:tc>
          <w:tcPr>
            <w:tcW w:w="573" w:type="pct"/>
            <w:vAlign w:val="center"/>
          </w:tcPr>
          <w:p w:rsidR="00FC4AB0" w:rsidRPr="00122367" w:rsidRDefault="00FC4AB0" w:rsidP="00B14F05">
            <w:pPr>
              <w:pStyle w:val="Sous-titre"/>
              <w:rPr>
                <w:b/>
                <w:bCs/>
                <w:sz w:val="20"/>
                <w:szCs w:val="20"/>
              </w:rPr>
            </w:pPr>
            <w:r w:rsidRPr="00122367">
              <w:rPr>
                <w:b/>
                <w:bCs/>
                <w:sz w:val="20"/>
                <w:szCs w:val="20"/>
              </w:rPr>
              <w:t xml:space="preserve">Au </w:t>
            </w:r>
            <w:r>
              <w:rPr>
                <w:b/>
                <w:bCs/>
                <w:sz w:val="20"/>
                <w:szCs w:val="20"/>
              </w:rPr>
              <w:t>06/09/22</w:t>
            </w:r>
          </w:p>
        </w:tc>
        <w:tc>
          <w:tcPr>
            <w:tcW w:w="573" w:type="pct"/>
            <w:vAlign w:val="center"/>
          </w:tcPr>
          <w:p w:rsidR="00FC4AB0" w:rsidRPr="00122367" w:rsidRDefault="00FC4AB0" w:rsidP="00B14F05">
            <w:pPr>
              <w:pStyle w:val="Sous-titre"/>
              <w:rPr>
                <w:b/>
                <w:bCs/>
                <w:sz w:val="20"/>
                <w:szCs w:val="20"/>
              </w:rPr>
            </w:pPr>
            <w:r w:rsidRPr="00122367">
              <w:rPr>
                <w:b/>
                <w:bCs/>
                <w:sz w:val="20"/>
                <w:szCs w:val="20"/>
              </w:rPr>
              <w:t xml:space="preserve">Au </w:t>
            </w:r>
            <w:r>
              <w:rPr>
                <w:b/>
                <w:bCs/>
                <w:sz w:val="20"/>
                <w:szCs w:val="20"/>
              </w:rPr>
              <w:t>01/01/23</w:t>
            </w:r>
          </w:p>
        </w:tc>
        <w:tc>
          <w:tcPr>
            <w:tcW w:w="573" w:type="pct"/>
            <w:vAlign w:val="center"/>
          </w:tcPr>
          <w:p w:rsidR="00FC4AB0" w:rsidRPr="00122367" w:rsidRDefault="00FC4AB0" w:rsidP="00B14F05">
            <w:pPr>
              <w:pStyle w:val="Sous-titre"/>
              <w:rPr>
                <w:b/>
                <w:bCs/>
                <w:sz w:val="20"/>
                <w:szCs w:val="20"/>
              </w:rPr>
            </w:pPr>
            <w:r>
              <w:rPr>
                <w:b/>
                <w:bCs/>
                <w:sz w:val="20"/>
                <w:szCs w:val="20"/>
              </w:rPr>
              <w:t>Nb emplois</w:t>
            </w:r>
          </w:p>
        </w:tc>
        <w:tc>
          <w:tcPr>
            <w:tcW w:w="413" w:type="pct"/>
            <w:vAlign w:val="center"/>
          </w:tcPr>
          <w:p w:rsidR="00FC4AB0" w:rsidRPr="00122367" w:rsidRDefault="00FC4AB0" w:rsidP="00B14F05">
            <w:pPr>
              <w:pStyle w:val="Sous-titre"/>
              <w:rPr>
                <w:b/>
                <w:bCs/>
                <w:sz w:val="20"/>
                <w:szCs w:val="20"/>
              </w:rPr>
            </w:pPr>
            <w:r>
              <w:rPr>
                <w:b/>
                <w:bCs/>
                <w:sz w:val="20"/>
                <w:szCs w:val="20"/>
              </w:rPr>
              <w:t>Pourvu</w:t>
            </w:r>
          </w:p>
        </w:tc>
      </w:tr>
      <w:tr w:rsidR="00FC4AB0" w:rsidRPr="0061244B" w:rsidTr="00B14F05">
        <w:trPr>
          <w:trHeight w:val="1155"/>
          <w:jc w:val="center"/>
        </w:trPr>
        <w:tc>
          <w:tcPr>
            <w:tcW w:w="761" w:type="pct"/>
            <w:vAlign w:val="center"/>
          </w:tcPr>
          <w:p w:rsidR="00FC4AB0" w:rsidRPr="0061244B" w:rsidRDefault="00FC4AB0" w:rsidP="00B14F05">
            <w:pPr>
              <w:pStyle w:val="Sous-titre"/>
              <w:rPr>
                <w:sz w:val="22"/>
              </w:rPr>
            </w:pPr>
            <w:r>
              <w:rPr>
                <w:sz w:val="20"/>
                <w:szCs w:val="20"/>
              </w:rPr>
              <w:t>Agents Territoriaux Spécialisés des Ecoles Maternelles</w:t>
            </w:r>
          </w:p>
          <w:p w:rsidR="00FC4AB0" w:rsidRPr="0061244B" w:rsidRDefault="00FC4AB0" w:rsidP="00B14F05">
            <w:pPr>
              <w:pStyle w:val="Sous-titre"/>
              <w:rPr>
                <w:sz w:val="22"/>
              </w:rPr>
            </w:pPr>
          </w:p>
        </w:tc>
        <w:tc>
          <w:tcPr>
            <w:tcW w:w="2107" w:type="pct"/>
            <w:vAlign w:val="center"/>
          </w:tcPr>
          <w:p w:rsidR="00FC4AB0" w:rsidRPr="00402D79" w:rsidRDefault="00FC4AB0" w:rsidP="00B14F05">
            <w:pPr>
              <w:pStyle w:val="Sous-titre"/>
              <w:rPr>
                <w:sz w:val="24"/>
              </w:rPr>
            </w:pPr>
            <w:r>
              <w:rPr>
                <w:sz w:val="24"/>
              </w:rPr>
              <w:t>Agent Spécialisé Principal de 2</w:t>
            </w:r>
            <w:r w:rsidRPr="00513083">
              <w:rPr>
                <w:sz w:val="24"/>
                <w:vertAlign w:val="superscript"/>
              </w:rPr>
              <w:t>ième</w:t>
            </w:r>
            <w:r>
              <w:rPr>
                <w:sz w:val="24"/>
              </w:rPr>
              <w:t xml:space="preserve"> classe des Ecoles Maternelles</w:t>
            </w:r>
          </w:p>
        </w:tc>
        <w:tc>
          <w:tcPr>
            <w:tcW w:w="573" w:type="pct"/>
            <w:vAlign w:val="center"/>
          </w:tcPr>
          <w:p w:rsidR="00FC4AB0" w:rsidRPr="0061244B" w:rsidRDefault="00FC4AB0" w:rsidP="00B14F05">
            <w:pPr>
              <w:pStyle w:val="Sous-titre"/>
              <w:rPr>
                <w:sz w:val="22"/>
              </w:rPr>
            </w:pPr>
            <w:r>
              <w:rPr>
                <w:sz w:val="22"/>
              </w:rPr>
              <w:t>22h00</w:t>
            </w:r>
          </w:p>
        </w:tc>
        <w:tc>
          <w:tcPr>
            <w:tcW w:w="573" w:type="pct"/>
            <w:vAlign w:val="center"/>
          </w:tcPr>
          <w:p w:rsidR="00FC4AB0" w:rsidRPr="0061244B" w:rsidRDefault="00FC4AB0" w:rsidP="00B14F05">
            <w:pPr>
              <w:pStyle w:val="Sous-titre"/>
              <w:rPr>
                <w:sz w:val="22"/>
              </w:rPr>
            </w:pPr>
            <w:r>
              <w:rPr>
                <w:sz w:val="22"/>
              </w:rPr>
              <w:t>24h00</w:t>
            </w:r>
          </w:p>
        </w:tc>
        <w:tc>
          <w:tcPr>
            <w:tcW w:w="573" w:type="pct"/>
            <w:vAlign w:val="center"/>
          </w:tcPr>
          <w:p w:rsidR="00FC4AB0" w:rsidRPr="0061244B" w:rsidRDefault="00FC4AB0" w:rsidP="00B14F05">
            <w:pPr>
              <w:pStyle w:val="Sous-titre"/>
              <w:rPr>
                <w:sz w:val="22"/>
              </w:rPr>
            </w:pPr>
            <w:r>
              <w:rPr>
                <w:sz w:val="22"/>
              </w:rPr>
              <w:t>1</w:t>
            </w:r>
          </w:p>
        </w:tc>
        <w:tc>
          <w:tcPr>
            <w:tcW w:w="413" w:type="pct"/>
            <w:vAlign w:val="center"/>
          </w:tcPr>
          <w:p w:rsidR="00FC4AB0" w:rsidRPr="0061244B" w:rsidRDefault="00FC4AB0" w:rsidP="00B14F05">
            <w:pPr>
              <w:pStyle w:val="Sous-titre"/>
              <w:rPr>
                <w:sz w:val="22"/>
              </w:rPr>
            </w:pPr>
            <w:r>
              <w:rPr>
                <w:sz w:val="22"/>
              </w:rPr>
              <w:t>1</w:t>
            </w:r>
          </w:p>
        </w:tc>
      </w:tr>
    </w:tbl>
    <w:p w:rsidR="00FC4AB0" w:rsidRDefault="00FC4AB0" w:rsidP="00FC4AB0">
      <w:pPr>
        <w:jc w:val="both"/>
      </w:pPr>
    </w:p>
    <w:p w:rsidR="00FC4AB0" w:rsidRPr="00A07D8C" w:rsidRDefault="00FC4AB0" w:rsidP="00FC4AB0">
      <w:pPr>
        <w:jc w:val="both"/>
      </w:pPr>
      <w:r w:rsidRPr="00A07D8C">
        <w:t>Le Conseil Municipal,</w:t>
      </w:r>
    </w:p>
    <w:p w:rsidR="00FC4AB0" w:rsidRPr="00A07D8C" w:rsidRDefault="00FC4AB0" w:rsidP="00FC4AB0">
      <w:pPr>
        <w:autoSpaceDE w:val="0"/>
        <w:autoSpaceDN w:val="0"/>
        <w:adjustRightInd w:val="0"/>
        <w:jc w:val="both"/>
        <w:rPr>
          <w:bCs/>
        </w:rPr>
      </w:pPr>
      <w:r w:rsidRPr="00A07D8C">
        <w:rPr>
          <w:bCs/>
        </w:rPr>
        <w:t>Après en avoir délibéré,</w:t>
      </w:r>
    </w:p>
    <w:p w:rsidR="00FC4AB0" w:rsidRPr="00A07D8C" w:rsidRDefault="00FC4AB0" w:rsidP="00FC4AB0">
      <w:pPr>
        <w:jc w:val="both"/>
      </w:pPr>
      <w:r w:rsidRPr="00A07D8C">
        <w:t>Vu l’exposé</w:t>
      </w:r>
      <w:r>
        <w:t xml:space="preserve"> </w:t>
      </w:r>
      <w:r w:rsidRPr="00A07D8C">
        <w:t>;</w:t>
      </w:r>
    </w:p>
    <w:p w:rsidR="00FC4AB0" w:rsidRPr="00A07D8C" w:rsidRDefault="00FC4AB0" w:rsidP="00FC4AB0">
      <w:pPr>
        <w:jc w:val="both"/>
      </w:pPr>
    </w:p>
    <w:p w:rsidR="00FC4AB0" w:rsidRPr="00815BE4" w:rsidRDefault="00FC4AB0" w:rsidP="00980B20">
      <w:pPr>
        <w:pStyle w:val="Sous-titre"/>
        <w:jc w:val="left"/>
        <w:rPr>
          <w:b/>
          <w:bCs/>
          <w:sz w:val="24"/>
        </w:rPr>
      </w:pPr>
      <w:r w:rsidRPr="00815BE4">
        <w:rPr>
          <w:b/>
          <w:bCs/>
          <w:sz w:val="24"/>
        </w:rPr>
        <w:t>Décide </w:t>
      </w:r>
      <w:r w:rsidR="00980B20">
        <w:rPr>
          <w:b/>
          <w:bCs/>
          <w:sz w:val="24"/>
        </w:rPr>
        <w:t>à l’unanimité</w:t>
      </w:r>
    </w:p>
    <w:p w:rsidR="00FC4AB0" w:rsidRPr="00A07D8C" w:rsidRDefault="00FC4AB0" w:rsidP="00FC4AB0">
      <w:pPr>
        <w:tabs>
          <w:tab w:val="left" w:pos="426"/>
        </w:tabs>
        <w:autoSpaceDE w:val="0"/>
        <w:autoSpaceDN w:val="0"/>
        <w:adjustRightInd w:val="0"/>
        <w:spacing w:line="276" w:lineRule="auto"/>
        <w:rPr>
          <w:rFonts w:ascii="TimesNewRoman,Bold" w:hAnsi="TimesNewRoman,Bold" w:cs="TimesNewRoman,Bold"/>
          <w:bCs/>
        </w:rPr>
      </w:pPr>
    </w:p>
    <w:p w:rsidR="00FC4AB0" w:rsidRPr="00513083" w:rsidRDefault="00FC4AB0" w:rsidP="00FC4AB0">
      <w:pPr>
        <w:autoSpaceDE w:val="0"/>
        <w:autoSpaceDN w:val="0"/>
        <w:adjustRightInd w:val="0"/>
        <w:rPr>
          <w:bCs/>
        </w:rPr>
      </w:pPr>
      <w:r w:rsidRPr="00513083">
        <w:rPr>
          <w:bCs/>
        </w:rPr>
        <w:t xml:space="preserve">D’adopter </w:t>
      </w:r>
      <w:r>
        <w:rPr>
          <w:bCs/>
        </w:rPr>
        <w:t>les modifications proposées.</w:t>
      </w:r>
    </w:p>
    <w:p w:rsidR="000C77D7" w:rsidRDefault="000C77D7" w:rsidP="000C77D7">
      <w:pPr>
        <w:tabs>
          <w:tab w:val="left" w:pos="1418"/>
        </w:tabs>
        <w:autoSpaceDE w:val="0"/>
        <w:autoSpaceDN w:val="0"/>
        <w:adjustRightInd w:val="0"/>
        <w:spacing w:line="276" w:lineRule="auto"/>
        <w:jc w:val="both"/>
        <w:rPr>
          <w:rFonts w:ascii="TimesNewRoman,Bold" w:hAnsi="TimesNewRoman,Bold" w:cs="TimesNewRoman,Bold"/>
          <w:b/>
          <w:bCs/>
          <w:smallCaps/>
          <w:u w:val="single"/>
        </w:rPr>
      </w:pPr>
    </w:p>
    <w:p w:rsidR="00927CF3" w:rsidRDefault="00927CF3" w:rsidP="000C77D7">
      <w:pPr>
        <w:tabs>
          <w:tab w:val="left" w:pos="1418"/>
        </w:tabs>
        <w:autoSpaceDE w:val="0"/>
        <w:autoSpaceDN w:val="0"/>
        <w:adjustRightInd w:val="0"/>
        <w:spacing w:line="276" w:lineRule="auto"/>
        <w:jc w:val="both"/>
        <w:rPr>
          <w:rFonts w:ascii="TimesNewRoman,Bold" w:hAnsi="TimesNewRoman,Bold" w:cs="TimesNewRoman,Bold"/>
          <w:b/>
          <w:bCs/>
          <w:smallCaps/>
          <w:u w:val="single"/>
        </w:rPr>
      </w:pPr>
    </w:p>
    <w:p w:rsidR="00980B20" w:rsidRPr="00980B20" w:rsidRDefault="00980B20" w:rsidP="00980B20">
      <w:pPr>
        <w:tabs>
          <w:tab w:val="left" w:pos="1418"/>
        </w:tabs>
        <w:autoSpaceDE w:val="0"/>
        <w:autoSpaceDN w:val="0"/>
        <w:adjustRightInd w:val="0"/>
        <w:jc w:val="both"/>
        <w:rPr>
          <w:rFonts w:ascii="TimesNewRoman,Bold" w:hAnsi="TimesNewRoman,Bold" w:cs="TimesNewRoman,Bold"/>
          <w:bCs/>
        </w:rPr>
      </w:pPr>
      <w:r w:rsidRPr="00980B20">
        <w:rPr>
          <w:rFonts w:ascii="TimesNewRoman,Bold" w:hAnsi="TimesNewRoman,Bold" w:cs="TimesNewRoman,Bold"/>
          <w:b/>
          <w:bCs/>
          <w:smallCaps/>
          <w:sz w:val="28"/>
          <w:szCs w:val="28"/>
          <w:u w:val="single"/>
        </w:rPr>
        <w:t>Point n</w:t>
      </w:r>
      <w:r w:rsidRPr="00980B20">
        <w:rPr>
          <w:rFonts w:ascii="TimesNewRoman,Bold" w:hAnsi="TimesNewRoman,Bold" w:cs="TimesNewRoman,Bold"/>
          <w:b/>
          <w:bCs/>
          <w:sz w:val="28"/>
          <w:szCs w:val="28"/>
          <w:u w:val="single"/>
        </w:rPr>
        <w:t xml:space="preserve">°8 – </w:t>
      </w:r>
      <w:r w:rsidRPr="00980B20">
        <w:rPr>
          <w:rFonts w:ascii="TimesNewRoman,Bold" w:hAnsi="TimesNewRoman,Bold" w:cs="TimesNewRoman,Bold"/>
          <w:b/>
          <w:bCs/>
          <w:smallCaps/>
          <w:u w:val="single"/>
        </w:rPr>
        <w:t>Modalités de réalisation des Heures Supplémentaires et Complémentaires (IHTS)</w:t>
      </w:r>
    </w:p>
    <w:p w:rsidR="00980B20" w:rsidRPr="00980B20" w:rsidRDefault="00980B20" w:rsidP="00980B20">
      <w:pPr>
        <w:tabs>
          <w:tab w:val="left" w:pos="1418"/>
        </w:tabs>
        <w:autoSpaceDE w:val="0"/>
        <w:autoSpaceDN w:val="0"/>
        <w:adjustRightInd w:val="0"/>
        <w:jc w:val="both"/>
        <w:rPr>
          <w:rFonts w:ascii="TimesNewRoman,Bold" w:hAnsi="TimesNewRoman,Bold" w:cs="TimesNewRoman,Bold"/>
          <w:bCs/>
        </w:rPr>
      </w:pPr>
    </w:p>
    <w:p w:rsidR="00980B20" w:rsidRPr="00980B20" w:rsidRDefault="00980B20" w:rsidP="00980B20">
      <w:pPr>
        <w:autoSpaceDE w:val="0"/>
        <w:autoSpaceDN w:val="0"/>
        <w:spacing w:after="120"/>
        <w:jc w:val="both"/>
        <w:rPr>
          <w:b/>
          <w:bCs/>
        </w:rPr>
      </w:pPr>
      <w:r w:rsidRPr="00980B20">
        <w:rPr>
          <w:b/>
          <w:bCs/>
        </w:rPr>
        <w:t>Il est rappelé à l’assemblée :</w:t>
      </w:r>
    </w:p>
    <w:p w:rsidR="00980B20" w:rsidRPr="00980B20" w:rsidRDefault="00980B20" w:rsidP="00980B20">
      <w:pPr>
        <w:autoSpaceDE w:val="0"/>
        <w:autoSpaceDN w:val="0"/>
        <w:adjustRightInd w:val="0"/>
        <w:spacing w:after="120"/>
        <w:jc w:val="both"/>
        <w:rPr>
          <w:color w:val="000000"/>
        </w:rPr>
      </w:pPr>
      <w:r w:rsidRPr="00980B20">
        <w:rPr>
          <w:b/>
          <w:color w:val="000000"/>
        </w:rPr>
        <w:t>VU</w:t>
      </w:r>
      <w:r w:rsidRPr="00980B20">
        <w:rPr>
          <w:color w:val="000000"/>
        </w:rPr>
        <w:t xml:space="preserve"> le Code Général des Collectivités Territoriales ;</w:t>
      </w:r>
    </w:p>
    <w:p w:rsidR="00980B20" w:rsidRPr="00980B20" w:rsidRDefault="00980B20" w:rsidP="00980B20">
      <w:pPr>
        <w:autoSpaceDE w:val="0"/>
        <w:autoSpaceDN w:val="0"/>
        <w:adjustRightInd w:val="0"/>
        <w:spacing w:after="120"/>
        <w:ind w:left="360" w:hanging="360"/>
        <w:jc w:val="both"/>
        <w:rPr>
          <w:color w:val="000000"/>
        </w:rPr>
      </w:pPr>
      <w:r w:rsidRPr="00980B20">
        <w:rPr>
          <w:b/>
          <w:color w:val="000000"/>
        </w:rPr>
        <w:t>VU</w:t>
      </w:r>
      <w:r w:rsidRPr="00980B20">
        <w:rPr>
          <w:color w:val="000000"/>
        </w:rPr>
        <w:t xml:space="preserve"> la loi n°83-634 du 13 juillet 1983 portant droits et obligations des fonctionnaires et notamment l’article 20 ;</w:t>
      </w:r>
    </w:p>
    <w:p w:rsidR="00980B20" w:rsidRPr="00980B20" w:rsidRDefault="00980B20" w:rsidP="00980B20">
      <w:pPr>
        <w:autoSpaceDE w:val="0"/>
        <w:autoSpaceDN w:val="0"/>
        <w:adjustRightInd w:val="0"/>
        <w:spacing w:after="120"/>
        <w:ind w:left="360" w:hanging="360"/>
        <w:jc w:val="both"/>
        <w:rPr>
          <w:color w:val="000000"/>
        </w:rPr>
      </w:pPr>
      <w:r w:rsidRPr="00980B20">
        <w:rPr>
          <w:b/>
          <w:color w:val="000000"/>
        </w:rPr>
        <w:lastRenderedPageBreak/>
        <w:t>VU</w:t>
      </w:r>
      <w:r w:rsidRPr="00980B20">
        <w:rPr>
          <w:color w:val="000000"/>
        </w:rPr>
        <w:t xml:space="preserve"> la loi n°84-53 du 26 janvier 1984 portant dispositions statutaires relatives à la Fonction Publique Territoriale et notamment l’article 88 ;</w:t>
      </w:r>
    </w:p>
    <w:p w:rsidR="00980B20" w:rsidRPr="00980B20" w:rsidRDefault="00980B20" w:rsidP="00980B20">
      <w:pPr>
        <w:autoSpaceDE w:val="0"/>
        <w:autoSpaceDN w:val="0"/>
        <w:adjustRightInd w:val="0"/>
        <w:spacing w:after="120"/>
        <w:ind w:left="426" w:hanging="426"/>
        <w:jc w:val="both"/>
        <w:rPr>
          <w:color w:val="000000"/>
        </w:rPr>
      </w:pPr>
      <w:r w:rsidRPr="00980B20">
        <w:rPr>
          <w:b/>
          <w:color w:val="000000"/>
        </w:rPr>
        <w:t xml:space="preserve">VU </w:t>
      </w:r>
      <w:r w:rsidRPr="00980B20">
        <w:rPr>
          <w:color w:val="000000"/>
        </w:rPr>
        <w:t>le décret n° 91-875 du 6 septembre 1991 sur le régime indemnitaire des fonctionnaires territoriaux ;</w:t>
      </w:r>
    </w:p>
    <w:p w:rsidR="00980B20" w:rsidRPr="00980B20" w:rsidRDefault="00980B20" w:rsidP="00980B20">
      <w:pPr>
        <w:autoSpaceDE w:val="0"/>
        <w:autoSpaceDN w:val="0"/>
        <w:adjustRightInd w:val="0"/>
        <w:spacing w:after="120"/>
        <w:ind w:left="426" w:hanging="426"/>
        <w:jc w:val="both"/>
        <w:rPr>
          <w:color w:val="000000"/>
        </w:rPr>
      </w:pPr>
      <w:r w:rsidRPr="00980B20">
        <w:rPr>
          <w:b/>
          <w:color w:val="000000"/>
        </w:rPr>
        <w:t xml:space="preserve">VU </w:t>
      </w:r>
      <w:r w:rsidRPr="00980B20">
        <w:rPr>
          <w:color w:val="000000"/>
        </w:rPr>
        <w:t xml:space="preserve">le décret n° 2002-60 du 14 janvier 2002 relatif au régime des indemnités horaires pour travaux supplémentaires pour les agents dont le corps de référence est celui de la fonction publique de l’Etat ; </w:t>
      </w:r>
    </w:p>
    <w:p w:rsidR="00980B20" w:rsidRPr="00980B20" w:rsidRDefault="00980B20" w:rsidP="00980B20">
      <w:pPr>
        <w:autoSpaceDE w:val="0"/>
        <w:autoSpaceDN w:val="0"/>
        <w:adjustRightInd w:val="0"/>
        <w:spacing w:after="120"/>
        <w:ind w:left="426" w:hanging="426"/>
        <w:jc w:val="both"/>
        <w:rPr>
          <w:color w:val="000000"/>
        </w:rPr>
      </w:pPr>
      <w:r w:rsidRPr="00980B20">
        <w:rPr>
          <w:b/>
          <w:color w:val="000000"/>
        </w:rPr>
        <w:t>VU</w:t>
      </w:r>
      <w:r w:rsidRPr="00980B20">
        <w:rPr>
          <w:color w:val="000000"/>
        </w:rPr>
        <w:t xml:space="preserve"> le décret n°91-298 du 20 mars 1991 portant dispositions statutaires applicables aux fonctionnaires territoriaux nommés dans des emplois permanents à temps non complet ;</w:t>
      </w:r>
    </w:p>
    <w:p w:rsidR="00980B20" w:rsidRPr="00980B20" w:rsidRDefault="00980B20" w:rsidP="00980B20">
      <w:pPr>
        <w:autoSpaceDE w:val="0"/>
        <w:autoSpaceDN w:val="0"/>
        <w:adjustRightInd w:val="0"/>
        <w:spacing w:after="120"/>
        <w:ind w:left="426" w:hanging="426"/>
        <w:jc w:val="both"/>
        <w:rPr>
          <w:bCs/>
          <w:color w:val="000000"/>
          <w:shd w:val="clear" w:color="auto" w:fill="FFFFFF"/>
        </w:rPr>
      </w:pPr>
      <w:r w:rsidRPr="00927CF3">
        <w:rPr>
          <w:b/>
          <w:bCs/>
          <w:color w:val="000000"/>
          <w:shd w:val="clear" w:color="auto" w:fill="FFFFFF"/>
        </w:rPr>
        <w:t>VU</w:t>
      </w:r>
      <w:r w:rsidRPr="00980B20">
        <w:rPr>
          <w:bCs/>
          <w:color w:val="000000"/>
          <w:shd w:val="clear" w:color="auto" w:fill="FFFFFF"/>
        </w:rPr>
        <w:t xml:space="preserve"> le décret n° 2020-592 du 15 mai 2020 relatif aux modalités de calcul et à la majoration de la rémunération des heures complémentaires des agents de la fonction publique territoriale nommés dans des emplois permanents à temps non complet ;</w:t>
      </w:r>
    </w:p>
    <w:p w:rsidR="00980B20" w:rsidRPr="00980B20" w:rsidRDefault="00980B20" w:rsidP="00980B20">
      <w:pPr>
        <w:widowControl w:val="0"/>
        <w:tabs>
          <w:tab w:val="left" w:pos="204"/>
        </w:tabs>
        <w:jc w:val="both"/>
        <w:rPr>
          <w:i/>
          <w:iCs/>
          <w:snapToGrid w:val="0"/>
        </w:rPr>
      </w:pPr>
      <w:r w:rsidRPr="00980B20">
        <w:rPr>
          <w:bCs/>
        </w:rPr>
        <w:t>Il est</w:t>
      </w:r>
      <w:r w:rsidRPr="00980B20">
        <w:rPr>
          <w:b/>
          <w:bCs/>
        </w:rPr>
        <w:t xml:space="preserve"> </w:t>
      </w:r>
      <w:r w:rsidRPr="00980B20">
        <w:rPr>
          <w:bCs/>
        </w:rPr>
        <w:t xml:space="preserve">rappelé que </w:t>
      </w:r>
      <w:r w:rsidRPr="00980B20">
        <w:rPr>
          <w:iCs/>
          <w:snapToGrid w:val="0"/>
        </w:rPr>
        <w:t>les indemnités horaires pour travaux supplémentaires sont versées dans le cadre de la réalisation effective d’heures supplémentaires ne donnant pas lieu à un repos compensateur, effectuées à la demande de l’autorité territoriale dès qu’il y a dépassement des bornes horaires, telles que prévues par la délibération du 7 mars 2022, point 8, portant organisation du décompte du temps de Travail des agents.</w:t>
      </w:r>
    </w:p>
    <w:p w:rsidR="00980B20" w:rsidRPr="00980B20" w:rsidRDefault="00980B20" w:rsidP="00980B20">
      <w:pPr>
        <w:widowControl w:val="0"/>
        <w:tabs>
          <w:tab w:val="left" w:pos="204"/>
        </w:tabs>
        <w:spacing w:before="120" w:line="272" w:lineRule="exact"/>
        <w:jc w:val="both"/>
        <w:rPr>
          <w:iCs/>
        </w:rPr>
      </w:pPr>
      <w:r w:rsidRPr="00980B20">
        <w:rPr>
          <w:bCs/>
          <w:iCs/>
          <w:snapToGrid w:val="0"/>
        </w:rPr>
        <w:t>Le nombre d’heures supplémentaires accomplies ne peut dépasser un contingent mensuel pour une durée limitée de 25 heures.</w:t>
      </w:r>
      <w:r w:rsidRPr="00980B20">
        <w:rPr>
          <w:iCs/>
          <w:snapToGrid w:val="0"/>
        </w:rPr>
        <w:t xml:space="preserve"> </w:t>
      </w:r>
    </w:p>
    <w:p w:rsidR="00980B20" w:rsidRPr="00980B20" w:rsidRDefault="00980B20" w:rsidP="00980B20">
      <w:pPr>
        <w:shd w:val="clear" w:color="auto" w:fill="FFFFFF"/>
        <w:spacing w:before="120" w:after="60"/>
        <w:jc w:val="both"/>
        <w:rPr>
          <w:iCs/>
          <w:snapToGrid w:val="0"/>
        </w:rPr>
      </w:pPr>
      <w:r w:rsidRPr="00980B20">
        <w:rPr>
          <w:iCs/>
          <w:snapToGrid w:val="0"/>
        </w:rPr>
        <w:t>L’heure supplémentaire est majorée de 100 % lorsqu’elle est effectuée de nuit et des 2/3 lorsqu’elle est effectuée un dimanche ou un jour férié, sans pouvoir se cumuler.</w:t>
      </w:r>
    </w:p>
    <w:p w:rsidR="00980B20" w:rsidRPr="00980B20" w:rsidRDefault="00980B20" w:rsidP="00980B20">
      <w:pPr>
        <w:widowControl w:val="0"/>
        <w:tabs>
          <w:tab w:val="left" w:pos="204"/>
        </w:tabs>
        <w:spacing w:before="120"/>
        <w:jc w:val="both"/>
        <w:rPr>
          <w:iCs/>
          <w:snapToGrid w:val="0"/>
        </w:rPr>
      </w:pPr>
      <w:r w:rsidRPr="00980B20">
        <w:rPr>
          <w:iCs/>
          <w:snapToGrid w:val="0"/>
        </w:rPr>
        <w:t xml:space="preserve">La nouvelle bonification indiciaire entre en compte pour le calcul des indemnités horaires pour travaux supplémentaires. </w:t>
      </w:r>
    </w:p>
    <w:p w:rsidR="00980B20" w:rsidRPr="00980B20" w:rsidRDefault="00980B20" w:rsidP="00980B20">
      <w:pPr>
        <w:widowControl w:val="0"/>
        <w:tabs>
          <w:tab w:val="left" w:pos="204"/>
        </w:tabs>
        <w:spacing w:before="120"/>
        <w:jc w:val="both"/>
        <w:rPr>
          <w:iCs/>
          <w:snapToGrid w:val="0"/>
        </w:rPr>
      </w:pPr>
      <w:r w:rsidRPr="00980B20">
        <w:rPr>
          <w:iCs/>
          <w:snapToGrid w:val="0"/>
        </w:rPr>
        <w:t xml:space="preserve">L’intervention en astreinte, s’accompagnant de travaux supplémentaires, peut donner lieu au paiement des indemnités horaires pour travaux supplémentaires. </w:t>
      </w:r>
    </w:p>
    <w:p w:rsidR="00980B20" w:rsidRPr="00980B20" w:rsidRDefault="00980B20" w:rsidP="00980B20">
      <w:pPr>
        <w:widowControl w:val="0"/>
        <w:tabs>
          <w:tab w:val="left" w:pos="204"/>
        </w:tabs>
        <w:spacing w:before="120"/>
        <w:jc w:val="both"/>
        <w:rPr>
          <w:iCs/>
          <w:snapToGrid w:val="0"/>
        </w:rPr>
      </w:pPr>
      <w:r w:rsidRPr="00980B20">
        <w:rPr>
          <w:iCs/>
          <w:snapToGrid w:val="0"/>
        </w:rPr>
        <w:t>Les indemnités horaires pour travaux supplémentaires ne peuvent être versées pendant les périodes où les agents perçoivent des frais de déplacement.</w:t>
      </w:r>
    </w:p>
    <w:p w:rsidR="00980B20" w:rsidRPr="00980B20" w:rsidRDefault="00980B20" w:rsidP="00980B20">
      <w:pPr>
        <w:widowControl w:val="0"/>
        <w:tabs>
          <w:tab w:val="left" w:pos="204"/>
        </w:tabs>
        <w:jc w:val="both"/>
        <w:rPr>
          <w:iCs/>
          <w:snapToGrid w:val="0"/>
        </w:rPr>
      </w:pPr>
    </w:p>
    <w:p w:rsidR="00980B20" w:rsidRDefault="00980B20" w:rsidP="00927CF3">
      <w:pPr>
        <w:widowControl w:val="0"/>
        <w:tabs>
          <w:tab w:val="left" w:pos="204"/>
        </w:tabs>
        <w:spacing w:line="272" w:lineRule="exact"/>
        <w:jc w:val="both"/>
        <w:rPr>
          <w:iCs/>
          <w:strike/>
        </w:rPr>
      </w:pPr>
      <w:r w:rsidRPr="00980B20">
        <w:rPr>
          <w:iCs/>
          <w:snapToGrid w:val="0"/>
        </w:rPr>
        <w:t xml:space="preserve">L’employeur mettra en œuvre  tous  moyens de contrôle permettant la comptabilisation des heures supplémentaires et/ou complémentaires. </w:t>
      </w:r>
    </w:p>
    <w:p w:rsidR="00927CF3" w:rsidRPr="00927CF3" w:rsidRDefault="00927CF3" w:rsidP="00927CF3">
      <w:pPr>
        <w:widowControl w:val="0"/>
        <w:tabs>
          <w:tab w:val="left" w:pos="204"/>
        </w:tabs>
        <w:jc w:val="both"/>
        <w:rPr>
          <w:iCs/>
          <w:strike/>
        </w:rPr>
      </w:pPr>
    </w:p>
    <w:p w:rsidR="00980B20" w:rsidRPr="00980B20" w:rsidRDefault="00980B20" w:rsidP="00927CF3">
      <w:pPr>
        <w:widowControl w:val="0"/>
        <w:tabs>
          <w:tab w:val="left" w:pos="204"/>
        </w:tabs>
        <w:spacing w:before="120"/>
        <w:jc w:val="both"/>
        <w:rPr>
          <w:iCs/>
          <w:snapToGrid w:val="0"/>
        </w:rPr>
      </w:pPr>
      <w:r w:rsidRPr="00927CF3">
        <w:rPr>
          <w:b/>
          <w:iCs/>
          <w:snapToGrid w:val="0"/>
        </w:rPr>
        <w:t>Pour les agents à temps complet,</w:t>
      </w:r>
      <w:r w:rsidR="00927CF3" w:rsidRPr="00927CF3">
        <w:rPr>
          <w:b/>
          <w:iCs/>
          <w:snapToGrid w:val="0"/>
        </w:rPr>
        <w:t xml:space="preserve"> </w:t>
      </w:r>
      <w:r w:rsidRPr="00927CF3">
        <w:rPr>
          <w:iCs/>
          <w:snapToGrid w:val="0"/>
        </w:rPr>
        <w:t>l’indemnisation des heures supplémentaires se fera comme suit</w:t>
      </w:r>
      <w:r w:rsidRPr="00980B20">
        <w:rPr>
          <w:iCs/>
          <w:snapToGrid w:val="0"/>
        </w:rPr>
        <w:t xml:space="preserve"> :</w:t>
      </w:r>
    </w:p>
    <w:p w:rsidR="00980B20" w:rsidRPr="00980B20" w:rsidRDefault="00980B20" w:rsidP="00980B20">
      <w:pPr>
        <w:widowControl w:val="0"/>
        <w:tabs>
          <w:tab w:val="left" w:pos="204"/>
        </w:tabs>
        <w:spacing w:before="120" w:line="272" w:lineRule="exact"/>
        <w:jc w:val="center"/>
        <w:rPr>
          <w:iCs/>
          <w:snapToGrid w:val="0"/>
          <w:u w:val="single"/>
        </w:rPr>
      </w:pPr>
      <w:r w:rsidRPr="00980B20">
        <w:rPr>
          <w:iCs/>
          <w:snapToGrid w:val="0"/>
          <w:u w:val="single"/>
        </w:rPr>
        <w:t>T.B. annuel de l’agent lors de l’exécution des travaux + (NBI le cas échéant) + ind. de résidence</w:t>
      </w:r>
    </w:p>
    <w:p w:rsidR="00980B20" w:rsidRPr="00980B20" w:rsidRDefault="00980B20" w:rsidP="00980B20">
      <w:pPr>
        <w:widowControl w:val="0"/>
        <w:ind w:left="4536"/>
        <w:rPr>
          <w:iCs/>
          <w:snapToGrid w:val="0"/>
        </w:rPr>
      </w:pPr>
      <w:r w:rsidRPr="00980B20">
        <w:rPr>
          <w:iCs/>
          <w:snapToGrid w:val="0"/>
        </w:rPr>
        <w:t>1820</w:t>
      </w:r>
    </w:p>
    <w:p w:rsidR="00980B20" w:rsidRPr="00980B20" w:rsidRDefault="00980B20" w:rsidP="00980B20">
      <w:pPr>
        <w:widowControl w:val="0"/>
        <w:tabs>
          <w:tab w:val="left" w:pos="4444"/>
        </w:tabs>
        <w:spacing w:line="283" w:lineRule="exact"/>
        <w:ind w:left="4445" w:hanging="4444"/>
        <w:rPr>
          <w:iCs/>
          <w:snapToGrid w:val="0"/>
        </w:rPr>
      </w:pPr>
      <w:r w:rsidRPr="00980B20">
        <w:rPr>
          <w:iCs/>
          <w:snapToGrid w:val="0"/>
        </w:rPr>
        <w:t>Cette rémunération horaire sera multipliée par (pour un temps complet) :</w:t>
      </w:r>
    </w:p>
    <w:p w:rsidR="00980B20" w:rsidRPr="00980B20" w:rsidRDefault="00980B20" w:rsidP="00980B20">
      <w:pPr>
        <w:widowControl w:val="0"/>
        <w:spacing w:line="283" w:lineRule="exact"/>
        <w:ind w:left="1134"/>
        <w:rPr>
          <w:iCs/>
          <w:snapToGrid w:val="0"/>
        </w:rPr>
      </w:pPr>
      <w:r w:rsidRPr="00980B20">
        <w:rPr>
          <w:iCs/>
          <w:snapToGrid w:val="0"/>
        </w:rPr>
        <w:t xml:space="preserve">1,25 pour les 14 premières heures, </w:t>
      </w:r>
    </w:p>
    <w:p w:rsidR="00980B20" w:rsidRPr="00980B20" w:rsidRDefault="00980B20" w:rsidP="00980B20">
      <w:pPr>
        <w:widowControl w:val="0"/>
        <w:spacing w:line="283" w:lineRule="exact"/>
        <w:ind w:left="1134"/>
        <w:rPr>
          <w:iCs/>
          <w:snapToGrid w:val="0"/>
        </w:rPr>
      </w:pPr>
      <w:r w:rsidRPr="00980B20">
        <w:rPr>
          <w:iCs/>
          <w:snapToGrid w:val="0"/>
        </w:rPr>
        <w:t>1,27 pour les heures suivantes.</w:t>
      </w:r>
    </w:p>
    <w:p w:rsidR="00980B20" w:rsidRPr="00980B20" w:rsidRDefault="00980B20" w:rsidP="00980B20">
      <w:pPr>
        <w:widowControl w:val="0"/>
        <w:spacing w:line="283" w:lineRule="exact"/>
        <w:ind w:left="1134"/>
        <w:rPr>
          <w:iCs/>
          <w:snapToGrid w:val="0"/>
        </w:rPr>
      </w:pPr>
    </w:p>
    <w:p w:rsidR="00980B20" w:rsidRPr="00980B20" w:rsidRDefault="00980B20" w:rsidP="00980B20">
      <w:pPr>
        <w:autoSpaceDE w:val="0"/>
        <w:autoSpaceDN w:val="0"/>
        <w:adjustRightInd w:val="0"/>
        <w:spacing w:after="120"/>
        <w:jc w:val="both"/>
      </w:pPr>
      <w:r w:rsidRPr="00980B20">
        <w:rPr>
          <w:b/>
          <w:bCs/>
          <w:color w:val="000000"/>
          <w:shd w:val="clear" w:color="auto" w:fill="FFFFFF"/>
        </w:rPr>
        <w:t>Pour les emplois permanents à temps non complet</w:t>
      </w:r>
      <w:r w:rsidRPr="00980B20">
        <w:t xml:space="preserve">, le décret </w:t>
      </w:r>
      <w:r w:rsidRPr="00980B20">
        <w:rPr>
          <w:b/>
          <w:bCs/>
          <w:color w:val="000000"/>
          <w:shd w:val="clear" w:color="auto" w:fill="FFFFFF"/>
        </w:rPr>
        <w:t>n° 2020-592 du 15 mai 2020 </w:t>
      </w:r>
      <w:r w:rsidRPr="00980B20">
        <w:t xml:space="preserve">définit les heures complémentaires comme les heures effectuées au-delà de la durée hebdomadaire de service afférente à l'emploi à TNC </w:t>
      </w:r>
      <w:r w:rsidRPr="00980B20">
        <w:rPr>
          <w:i/>
        </w:rPr>
        <w:t>(Temps Non Complet)</w:t>
      </w:r>
      <w:r w:rsidRPr="00980B20">
        <w:t xml:space="preserve"> qui ne dépassent pas la durée de travail effectif de 35 heures par semaine. </w:t>
      </w:r>
    </w:p>
    <w:p w:rsidR="00980B20" w:rsidRPr="00980B20" w:rsidRDefault="00980B20" w:rsidP="00980B20">
      <w:pPr>
        <w:autoSpaceDE w:val="0"/>
        <w:autoSpaceDN w:val="0"/>
        <w:adjustRightInd w:val="0"/>
        <w:spacing w:after="120"/>
        <w:jc w:val="both"/>
      </w:pPr>
      <w:r w:rsidRPr="00980B20">
        <w:t xml:space="preserve">Jusqu'à présent, les agents à temps non complet voyaient leurs heures complémentaires rémunérées sur la base horaire résultant d'une proratisation du traitement tant que le total des heures effectuées ne dépassait pas le seuil de 35 heures. </w:t>
      </w:r>
    </w:p>
    <w:p w:rsidR="009346CB" w:rsidRDefault="009346CB" w:rsidP="00980B20">
      <w:pPr>
        <w:autoSpaceDE w:val="0"/>
        <w:autoSpaceDN w:val="0"/>
        <w:adjustRightInd w:val="0"/>
        <w:spacing w:after="120"/>
        <w:jc w:val="both"/>
      </w:pPr>
    </w:p>
    <w:p w:rsidR="00980B20" w:rsidRPr="00980B20" w:rsidRDefault="00980B20" w:rsidP="00980B20">
      <w:pPr>
        <w:autoSpaceDE w:val="0"/>
        <w:autoSpaceDN w:val="0"/>
        <w:adjustRightInd w:val="0"/>
        <w:spacing w:after="120"/>
        <w:jc w:val="both"/>
      </w:pPr>
      <w:r w:rsidRPr="00980B20">
        <w:lastRenderedPageBreak/>
        <w:t>Désormais, les règles de calcul de la rémunération d'une heure complémentaire sont déterminées comme suit :</w:t>
      </w:r>
    </w:p>
    <w:p w:rsidR="00980B20" w:rsidRPr="00980B20" w:rsidRDefault="00980B20" w:rsidP="00980B20">
      <w:pPr>
        <w:widowControl w:val="0"/>
        <w:tabs>
          <w:tab w:val="left" w:pos="204"/>
        </w:tabs>
        <w:spacing w:before="120" w:line="272" w:lineRule="exact"/>
        <w:jc w:val="center"/>
        <w:rPr>
          <w:iCs/>
          <w:snapToGrid w:val="0"/>
          <w:u w:val="single"/>
        </w:rPr>
      </w:pPr>
      <w:r w:rsidRPr="00980B20">
        <w:rPr>
          <w:iCs/>
          <w:snapToGrid w:val="0"/>
          <w:u w:val="single"/>
        </w:rPr>
        <w:t>T.B. annuel de l’agent lors de l’exécution des travaux + (NBI le cas échéant) + ind. de résidence</w:t>
      </w:r>
    </w:p>
    <w:p w:rsidR="00980B20" w:rsidRPr="00980B20" w:rsidRDefault="00980B20" w:rsidP="00980B20">
      <w:pPr>
        <w:widowControl w:val="0"/>
        <w:ind w:left="4536"/>
        <w:rPr>
          <w:iCs/>
          <w:snapToGrid w:val="0"/>
        </w:rPr>
      </w:pPr>
      <w:r w:rsidRPr="00980B20">
        <w:rPr>
          <w:iCs/>
          <w:snapToGrid w:val="0"/>
        </w:rPr>
        <w:t>1820</w:t>
      </w:r>
    </w:p>
    <w:p w:rsidR="00980B20" w:rsidRPr="00980B20" w:rsidRDefault="00980B20" w:rsidP="00980B20">
      <w:pPr>
        <w:jc w:val="both"/>
      </w:pPr>
      <w:r w:rsidRPr="00980B20">
        <w:t>Le Conseil Municipal,</w:t>
      </w:r>
    </w:p>
    <w:p w:rsidR="00980B20" w:rsidRPr="00980B20" w:rsidRDefault="00980B20" w:rsidP="00980B20">
      <w:pPr>
        <w:autoSpaceDE w:val="0"/>
        <w:autoSpaceDN w:val="0"/>
        <w:adjustRightInd w:val="0"/>
        <w:jc w:val="both"/>
        <w:rPr>
          <w:bCs/>
        </w:rPr>
      </w:pPr>
      <w:r w:rsidRPr="00980B20">
        <w:rPr>
          <w:bCs/>
        </w:rPr>
        <w:t>Après en avoir délibéré,</w:t>
      </w:r>
    </w:p>
    <w:p w:rsidR="00980B20" w:rsidRPr="00980B20" w:rsidRDefault="00980B20" w:rsidP="00980B20">
      <w:pPr>
        <w:jc w:val="both"/>
      </w:pPr>
      <w:r w:rsidRPr="00980B20">
        <w:t>Vu l’exposé ;</w:t>
      </w:r>
    </w:p>
    <w:p w:rsidR="00980B20" w:rsidRPr="00980B20" w:rsidRDefault="00980B20" w:rsidP="00980B20">
      <w:pPr>
        <w:jc w:val="both"/>
      </w:pPr>
    </w:p>
    <w:p w:rsidR="00980B20" w:rsidRPr="00980B20" w:rsidRDefault="00980B20" w:rsidP="00980B20">
      <w:pPr>
        <w:rPr>
          <w:b/>
          <w:bCs/>
        </w:rPr>
      </w:pPr>
      <w:r w:rsidRPr="00980B20">
        <w:rPr>
          <w:b/>
          <w:bCs/>
        </w:rPr>
        <w:t>Décide à l’unanimité</w:t>
      </w:r>
    </w:p>
    <w:p w:rsidR="00980B20" w:rsidRPr="00980B20" w:rsidRDefault="00980B20" w:rsidP="00980B20">
      <w:pPr>
        <w:tabs>
          <w:tab w:val="left" w:leader="dot" w:pos="9923"/>
        </w:tabs>
        <w:spacing w:before="180"/>
        <w:ind w:left="142" w:hanging="142"/>
        <w:jc w:val="both"/>
        <w:rPr>
          <w:iCs/>
        </w:rPr>
      </w:pPr>
      <w:r w:rsidRPr="00980B20">
        <w:rPr>
          <w:iCs/>
        </w:rPr>
        <w:t xml:space="preserve">1° d’instaurer l’indemnité horaire pour travaux supplémentaires aux agents </w:t>
      </w:r>
      <w:r w:rsidRPr="00980B20">
        <w:rPr>
          <w:iCs/>
          <w:snapToGrid w:val="0"/>
        </w:rPr>
        <w:t xml:space="preserve">de </w:t>
      </w:r>
      <w:r w:rsidRPr="00980B20">
        <w:rPr>
          <w:bCs/>
          <w:iCs/>
          <w:snapToGrid w:val="0"/>
        </w:rPr>
        <w:t>catégorie C</w:t>
      </w:r>
      <w:r w:rsidRPr="00980B20">
        <w:rPr>
          <w:iCs/>
          <w:snapToGrid w:val="0"/>
        </w:rPr>
        <w:t xml:space="preserve"> </w:t>
      </w:r>
      <w:r w:rsidRPr="00980B20">
        <w:rPr>
          <w:iCs/>
        </w:rPr>
        <w:t>relevant des cadres d'emplois suivants :</w:t>
      </w:r>
    </w:p>
    <w:p w:rsidR="00980B20" w:rsidRPr="00980B20" w:rsidRDefault="00980B20" w:rsidP="00980B20">
      <w:pPr>
        <w:tabs>
          <w:tab w:val="right" w:leader="dot" w:pos="9639"/>
        </w:tabs>
        <w:spacing w:before="60"/>
        <w:ind w:left="567" w:right="-284"/>
        <w:jc w:val="both"/>
        <w:rPr>
          <w:iCs/>
        </w:rPr>
      </w:pPr>
      <w:r w:rsidRPr="00980B20">
        <w:rPr>
          <w:iCs/>
        </w:rPr>
        <w:t>-  Adjoints Administratifs Territoriaux</w:t>
      </w:r>
    </w:p>
    <w:p w:rsidR="00980B20" w:rsidRPr="00980B20" w:rsidRDefault="00980B20" w:rsidP="00980B20">
      <w:pPr>
        <w:widowControl w:val="0"/>
        <w:tabs>
          <w:tab w:val="right" w:leader="dot" w:pos="9639"/>
        </w:tabs>
        <w:spacing w:line="272" w:lineRule="exact"/>
        <w:ind w:left="567"/>
        <w:rPr>
          <w:iCs/>
        </w:rPr>
      </w:pPr>
      <w:r w:rsidRPr="00980B20">
        <w:rPr>
          <w:iCs/>
        </w:rPr>
        <w:t>- Adjoints Techniques Territoriaux</w:t>
      </w:r>
    </w:p>
    <w:p w:rsidR="00980B20" w:rsidRPr="00980B20" w:rsidRDefault="00980B20" w:rsidP="00980B20">
      <w:pPr>
        <w:widowControl w:val="0"/>
        <w:tabs>
          <w:tab w:val="right" w:leader="dot" w:pos="9639"/>
        </w:tabs>
        <w:spacing w:line="272" w:lineRule="exact"/>
        <w:ind w:left="567"/>
        <w:rPr>
          <w:iCs/>
        </w:rPr>
      </w:pPr>
      <w:r w:rsidRPr="00980B20">
        <w:rPr>
          <w:iCs/>
        </w:rPr>
        <w:t>- Agents  Territoriaux Spécialisés des Ecoles maternelles</w:t>
      </w:r>
    </w:p>
    <w:p w:rsidR="00980B20" w:rsidRPr="00980B20" w:rsidRDefault="00980B20" w:rsidP="00980B20">
      <w:pPr>
        <w:widowControl w:val="0"/>
        <w:tabs>
          <w:tab w:val="right" w:leader="dot" w:pos="9639"/>
        </w:tabs>
        <w:spacing w:line="272" w:lineRule="exact"/>
        <w:ind w:left="567"/>
        <w:rPr>
          <w:iCs/>
        </w:rPr>
      </w:pPr>
      <w:r w:rsidRPr="00980B20">
        <w:rPr>
          <w:iCs/>
        </w:rPr>
        <w:t>- Gardes Champêtres ;</w:t>
      </w:r>
    </w:p>
    <w:p w:rsidR="00980B20" w:rsidRPr="00980B20" w:rsidRDefault="00980B20" w:rsidP="00980B20">
      <w:pPr>
        <w:spacing w:before="120" w:after="240"/>
        <w:ind w:left="142" w:hanging="142"/>
        <w:jc w:val="both"/>
        <w:rPr>
          <w:iCs/>
        </w:rPr>
      </w:pPr>
      <w:r w:rsidRPr="00980B20">
        <w:t xml:space="preserve">2° </w:t>
      </w:r>
      <w:r w:rsidRPr="00980B20">
        <w:rPr>
          <w:iCs/>
        </w:rPr>
        <w:t>d’appliquer l’indemnisation des heures supplémentaires et/ou complémentaires réalisées par les agents à temps complet et les agents à temps non complet</w:t>
      </w:r>
      <w:r w:rsidRPr="00980B20">
        <w:t xml:space="preserve"> </w:t>
      </w:r>
      <w:r w:rsidRPr="00980B20">
        <w:rPr>
          <w:iCs/>
        </w:rPr>
        <w:t>(au-delà de 35 h hebdomadaire), conformément aux taux fixés par le décret n° 2002- 60 du 14 janvier 2002 ;</w:t>
      </w:r>
    </w:p>
    <w:p w:rsidR="00980B20" w:rsidRPr="00980B20" w:rsidRDefault="00980B20" w:rsidP="00980B20">
      <w:pPr>
        <w:autoSpaceDE w:val="0"/>
        <w:autoSpaceDN w:val="0"/>
        <w:adjustRightInd w:val="0"/>
        <w:spacing w:before="120" w:after="240"/>
        <w:jc w:val="both"/>
      </w:pPr>
      <w:r w:rsidRPr="00980B20">
        <w:t xml:space="preserve">3° de dire que les dispositions de la présente délibération prendront effet à compter de la date de la présente délibération  </w:t>
      </w:r>
    </w:p>
    <w:p w:rsidR="000C77D7" w:rsidRDefault="000C77D7" w:rsidP="000C77D7">
      <w:pPr>
        <w:tabs>
          <w:tab w:val="left" w:pos="1418"/>
        </w:tabs>
        <w:autoSpaceDE w:val="0"/>
        <w:autoSpaceDN w:val="0"/>
        <w:adjustRightInd w:val="0"/>
        <w:jc w:val="both"/>
        <w:rPr>
          <w:rFonts w:ascii="TimesNewRoman,Bold" w:hAnsi="TimesNewRoman,Bold" w:cs="TimesNewRoman,Bold"/>
          <w:bCs/>
        </w:rPr>
      </w:pPr>
    </w:p>
    <w:p w:rsidR="00980B20" w:rsidRDefault="00980B20" w:rsidP="00980B20">
      <w:pPr>
        <w:tabs>
          <w:tab w:val="left" w:pos="1418"/>
        </w:tabs>
        <w:autoSpaceDE w:val="0"/>
        <w:autoSpaceDN w:val="0"/>
        <w:adjustRightInd w:val="0"/>
        <w:spacing w:line="276" w:lineRule="auto"/>
        <w:jc w:val="both"/>
        <w:rPr>
          <w:rFonts w:ascii="TimesNewRoman,Bold" w:hAnsi="TimesNewRoman,Bold" w:cs="TimesNewRoman,Bold"/>
          <w:bCs/>
        </w:rPr>
      </w:pPr>
      <w:r w:rsidRPr="00325D21">
        <w:rPr>
          <w:rFonts w:ascii="TimesNewRoman,Bold" w:hAnsi="TimesNewRoman,Bold" w:cs="TimesNewRoman,Bold"/>
          <w:b/>
          <w:bCs/>
          <w:smallCaps/>
          <w:sz w:val="28"/>
          <w:szCs w:val="28"/>
          <w:u w:val="single"/>
        </w:rPr>
        <w:t>Point n</w:t>
      </w:r>
      <w:r>
        <w:rPr>
          <w:rFonts w:ascii="TimesNewRoman,Bold" w:hAnsi="TimesNewRoman,Bold" w:cs="TimesNewRoman,Bold"/>
          <w:b/>
          <w:bCs/>
          <w:sz w:val="28"/>
          <w:szCs w:val="28"/>
          <w:u w:val="single"/>
        </w:rPr>
        <w:t>°9</w:t>
      </w:r>
      <w:r w:rsidRPr="00325D21">
        <w:rPr>
          <w:rFonts w:ascii="TimesNewRoman,Bold" w:hAnsi="TimesNewRoman,Bold" w:cs="TimesNewRoman,Bold"/>
          <w:b/>
          <w:bCs/>
          <w:sz w:val="28"/>
          <w:szCs w:val="28"/>
          <w:u w:val="single"/>
        </w:rPr>
        <w:t xml:space="preserve"> – </w:t>
      </w:r>
      <w:r w:rsidRPr="00A103F7">
        <w:rPr>
          <w:rFonts w:ascii="TimesNewRoman,Bold" w:hAnsi="TimesNewRoman,Bold" w:cs="TimesNewRoman,Bold"/>
          <w:b/>
          <w:bCs/>
          <w:smallCaps/>
          <w:u w:val="single"/>
        </w:rPr>
        <w:t>Régularisation de réalisation d’IHTS (2020)</w:t>
      </w:r>
    </w:p>
    <w:p w:rsidR="00980B20" w:rsidRDefault="00980B20" w:rsidP="00980B20">
      <w:pPr>
        <w:pStyle w:val="Sous-titre"/>
        <w:jc w:val="both"/>
        <w:rPr>
          <w:sz w:val="24"/>
        </w:rPr>
      </w:pPr>
    </w:p>
    <w:p w:rsidR="00980B20" w:rsidRPr="00CF7F50" w:rsidRDefault="00980B20" w:rsidP="00980B20">
      <w:pPr>
        <w:pStyle w:val="VuConsidrant"/>
        <w:spacing w:after="120"/>
        <w:rPr>
          <w:rFonts w:ascii="Times New Roman" w:hAnsi="Times New Roman" w:cs="Times New Roman"/>
          <w:sz w:val="24"/>
          <w:szCs w:val="24"/>
        </w:rPr>
      </w:pPr>
      <w:r w:rsidRPr="00CF7F50">
        <w:rPr>
          <w:rFonts w:ascii="Times New Roman" w:hAnsi="Times New Roman" w:cs="Times New Roman"/>
          <w:sz w:val="24"/>
          <w:szCs w:val="24"/>
        </w:rPr>
        <w:t xml:space="preserve">Dans le cadre </w:t>
      </w:r>
      <w:r>
        <w:rPr>
          <w:rFonts w:ascii="Times New Roman" w:hAnsi="Times New Roman" w:cs="Times New Roman"/>
          <w:sz w:val="24"/>
          <w:szCs w:val="24"/>
        </w:rPr>
        <w:t>du scrutin</w:t>
      </w:r>
      <w:r w:rsidRPr="00CF7F50">
        <w:rPr>
          <w:rFonts w:ascii="Times New Roman" w:hAnsi="Times New Roman" w:cs="Times New Roman"/>
          <w:sz w:val="24"/>
          <w:szCs w:val="24"/>
        </w:rPr>
        <w:t xml:space="preserve"> des élections municipales de 202</w:t>
      </w:r>
      <w:r>
        <w:rPr>
          <w:rFonts w:ascii="Times New Roman" w:hAnsi="Times New Roman" w:cs="Times New Roman"/>
          <w:sz w:val="24"/>
          <w:szCs w:val="24"/>
        </w:rPr>
        <w:t>0</w:t>
      </w:r>
      <w:r w:rsidRPr="00CF7F50">
        <w:rPr>
          <w:rFonts w:ascii="Times New Roman" w:hAnsi="Times New Roman" w:cs="Times New Roman"/>
          <w:sz w:val="24"/>
          <w:szCs w:val="24"/>
        </w:rPr>
        <w:t xml:space="preserve">, </w:t>
      </w:r>
      <w:r w:rsidRPr="00CF7F50">
        <w:rPr>
          <w:rFonts w:ascii="Times New Roman" w:hAnsi="Times New Roman" w:cs="Times New Roman"/>
          <w:bCs/>
          <w:sz w:val="24"/>
          <w:szCs w:val="24"/>
        </w:rPr>
        <w:t xml:space="preserve">M. FREYMANN Francis, Adjoint Administratif Territorial, a été </w:t>
      </w:r>
      <w:r w:rsidRPr="00CF7F50">
        <w:rPr>
          <w:rFonts w:ascii="Times New Roman" w:hAnsi="Times New Roman" w:cs="Times New Roman"/>
          <w:sz w:val="24"/>
          <w:szCs w:val="24"/>
        </w:rPr>
        <w:t>amené à effectuer des heures supplémentaires (tenue des bureaux de vote, organisation et logistique des scrutins).</w:t>
      </w:r>
    </w:p>
    <w:p w:rsidR="00980B20" w:rsidRPr="00CF7F50" w:rsidRDefault="00980B20" w:rsidP="00980B20">
      <w:pPr>
        <w:pStyle w:val="VuConsidrant"/>
        <w:spacing w:after="120"/>
        <w:rPr>
          <w:rFonts w:ascii="Times New Roman" w:hAnsi="Times New Roman" w:cs="Times New Roman"/>
          <w:bCs/>
          <w:sz w:val="24"/>
          <w:szCs w:val="24"/>
        </w:rPr>
      </w:pPr>
      <w:r w:rsidRPr="00CF7F50">
        <w:rPr>
          <w:rFonts w:ascii="Times New Roman" w:hAnsi="Times New Roman" w:cs="Times New Roman"/>
          <w:sz w:val="24"/>
          <w:szCs w:val="24"/>
        </w:rPr>
        <w:t>Il</w:t>
      </w:r>
      <w:r w:rsidRPr="00CF7F50">
        <w:rPr>
          <w:rFonts w:ascii="Times New Roman" w:hAnsi="Times New Roman" w:cs="Times New Roman"/>
          <w:bCs/>
          <w:sz w:val="24"/>
          <w:szCs w:val="24"/>
        </w:rPr>
        <w:t xml:space="preserve"> a effectué 5,45 heures supplémentaires par nécessité de service lesquelles ont fait l’objet de paiement sous forme d’IHTS (</w:t>
      </w:r>
      <w:r w:rsidRPr="00CF7F50">
        <w:rPr>
          <w:rFonts w:ascii="Times New Roman" w:hAnsi="Times New Roman" w:cs="Times New Roman"/>
          <w:sz w:val="24"/>
          <w:szCs w:val="24"/>
        </w:rPr>
        <w:t>Indemnité Forfaitaire pour Travaux Supplémentaires)</w:t>
      </w:r>
      <w:r>
        <w:rPr>
          <w:rFonts w:ascii="Times New Roman" w:hAnsi="Times New Roman" w:cs="Times New Roman"/>
          <w:sz w:val="24"/>
          <w:szCs w:val="24"/>
        </w:rPr>
        <w:t>.</w:t>
      </w:r>
    </w:p>
    <w:p w:rsidR="00980B20" w:rsidRPr="00CF7F50" w:rsidRDefault="00927CF3" w:rsidP="00980B20">
      <w:pPr>
        <w:pStyle w:val="VuConsidrant"/>
        <w:spacing w:after="120"/>
        <w:jc w:val="left"/>
        <w:rPr>
          <w:rFonts w:ascii="Times New Roman" w:hAnsi="Times New Roman" w:cs="Times New Roman"/>
          <w:bCs/>
          <w:sz w:val="24"/>
          <w:szCs w:val="24"/>
        </w:rPr>
      </w:pPr>
      <w:r>
        <w:rPr>
          <w:rFonts w:ascii="Times New Roman" w:hAnsi="Times New Roman" w:cs="Times New Roman"/>
          <w:bCs/>
          <w:sz w:val="24"/>
          <w:szCs w:val="24"/>
        </w:rPr>
        <w:t>Aujourd’hui, la Cour</w:t>
      </w:r>
      <w:r w:rsidR="00980B20" w:rsidRPr="00CF7F50">
        <w:rPr>
          <w:rFonts w:ascii="Times New Roman" w:hAnsi="Times New Roman" w:cs="Times New Roman"/>
          <w:bCs/>
          <w:sz w:val="24"/>
          <w:szCs w:val="24"/>
        </w:rPr>
        <w:t xml:space="preserve"> des Compte</w:t>
      </w:r>
      <w:r w:rsidR="00980B20">
        <w:rPr>
          <w:rFonts w:ascii="Times New Roman" w:hAnsi="Times New Roman" w:cs="Times New Roman"/>
          <w:bCs/>
          <w:sz w:val="24"/>
          <w:szCs w:val="24"/>
        </w:rPr>
        <w:t>s</w:t>
      </w:r>
      <w:r w:rsidR="00980B20" w:rsidRPr="00CF7F50">
        <w:rPr>
          <w:rFonts w:ascii="Times New Roman" w:hAnsi="Times New Roman" w:cs="Times New Roman"/>
          <w:bCs/>
          <w:sz w:val="24"/>
          <w:szCs w:val="24"/>
        </w:rPr>
        <w:t xml:space="preserve"> nous demande </w:t>
      </w:r>
      <w:r w:rsidR="00980B20">
        <w:rPr>
          <w:rFonts w:ascii="Times New Roman" w:hAnsi="Times New Roman" w:cs="Times New Roman"/>
          <w:bCs/>
          <w:sz w:val="24"/>
          <w:szCs w:val="24"/>
        </w:rPr>
        <w:t>d’entériner</w:t>
      </w:r>
      <w:r w:rsidR="00980B20" w:rsidRPr="00CF7F50">
        <w:rPr>
          <w:rFonts w:ascii="Times New Roman" w:hAnsi="Times New Roman" w:cs="Times New Roman"/>
          <w:bCs/>
          <w:sz w:val="24"/>
          <w:szCs w:val="24"/>
        </w:rPr>
        <w:t xml:space="preserve"> le versement de ces indemnités.</w:t>
      </w:r>
    </w:p>
    <w:p w:rsidR="00980B20" w:rsidRPr="004B78DC" w:rsidRDefault="00980B20" w:rsidP="00980B20">
      <w:pPr>
        <w:pStyle w:val="VuConsidrant"/>
        <w:spacing w:after="120"/>
        <w:jc w:val="left"/>
        <w:rPr>
          <w:b/>
          <w:bCs/>
          <w:sz w:val="22"/>
          <w:szCs w:val="22"/>
        </w:rPr>
      </w:pPr>
    </w:p>
    <w:p w:rsidR="00980B20" w:rsidRPr="00CF7F50" w:rsidRDefault="00980B20" w:rsidP="00980B20">
      <w:pPr>
        <w:autoSpaceDE w:val="0"/>
        <w:autoSpaceDN w:val="0"/>
        <w:adjustRightInd w:val="0"/>
        <w:spacing w:after="120"/>
        <w:rPr>
          <w:color w:val="000000"/>
        </w:rPr>
      </w:pPr>
      <w:r w:rsidRPr="00CF7F50">
        <w:rPr>
          <w:b/>
          <w:color w:val="000000"/>
        </w:rPr>
        <w:t>VU</w:t>
      </w:r>
      <w:r w:rsidRPr="00CF7F50">
        <w:rPr>
          <w:color w:val="000000"/>
        </w:rPr>
        <w:t xml:space="preserve"> le Code Général des Collectivités Territoriales ;</w:t>
      </w:r>
    </w:p>
    <w:p w:rsidR="00980B20" w:rsidRPr="003305B7" w:rsidRDefault="00980B20" w:rsidP="00980B20">
      <w:pPr>
        <w:pStyle w:val="Titre1"/>
        <w:jc w:val="both"/>
        <w:rPr>
          <w:b w:val="0"/>
          <w:bCs w:val="0"/>
          <w:kern w:val="36"/>
          <w:sz w:val="24"/>
        </w:rPr>
      </w:pPr>
      <w:r w:rsidRPr="003305B7">
        <w:rPr>
          <w:b w:val="0"/>
          <w:kern w:val="36"/>
          <w:sz w:val="24"/>
        </w:rPr>
        <w:t xml:space="preserve">VU le Décret n°91-875 du 6 septembre 1991 </w:t>
      </w:r>
      <w:r w:rsidRPr="003305B7">
        <w:rPr>
          <w:b w:val="0"/>
          <w:sz w:val="24"/>
        </w:rPr>
        <w:t>sur le régime indemnitaire des fonctionnaires territoriaux </w:t>
      </w:r>
      <w:r w:rsidRPr="003305B7">
        <w:rPr>
          <w:b w:val="0"/>
          <w:kern w:val="36"/>
          <w:sz w:val="24"/>
        </w:rPr>
        <w:t xml:space="preserve"> pris pour l’application du premier alinéa de l’article 88 de la loi du 26 janvier 1984 portant dispositions statutaires relatives à la fonction publique territoriale</w:t>
      </w:r>
      <w:r w:rsidR="00927CF3">
        <w:rPr>
          <w:b w:val="0"/>
          <w:kern w:val="36"/>
          <w:sz w:val="24"/>
        </w:rPr>
        <w:t>.</w:t>
      </w:r>
    </w:p>
    <w:p w:rsidR="00980B20" w:rsidRPr="00CF7F50" w:rsidRDefault="00980B20" w:rsidP="00980B20"/>
    <w:p w:rsidR="00980B20" w:rsidRPr="00A07D8C" w:rsidRDefault="00980B20" w:rsidP="00980B20">
      <w:pPr>
        <w:jc w:val="both"/>
      </w:pPr>
      <w:r w:rsidRPr="00A07D8C">
        <w:t>Le Conseil Municipal,</w:t>
      </w:r>
    </w:p>
    <w:p w:rsidR="00980B20" w:rsidRPr="00A07D8C" w:rsidRDefault="00980B20" w:rsidP="00980B20">
      <w:pPr>
        <w:autoSpaceDE w:val="0"/>
        <w:autoSpaceDN w:val="0"/>
        <w:adjustRightInd w:val="0"/>
        <w:jc w:val="both"/>
        <w:rPr>
          <w:bCs/>
        </w:rPr>
      </w:pPr>
      <w:r w:rsidRPr="00A07D8C">
        <w:rPr>
          <w:bCs/>
        </w:rPr>
        <w:t>Après en avoir délibéré,</w:t>
      </w:r>
    </w:p>
    <w:p w:rsidR="00980B20" w:rsidRPr="00A07D8C" w:rsidRDefault="00980B20" w:rsidP="00980B20">
      <w:pPr>
        <w:jc w:val="both"/>
      </w:pPr>
      <w:r w:rsidRPr="00A07D8C">
        <w:t>Vu l’exposé</w:t>
      </w:r>
      <w:r>
        <w:t xml:space="preserve"> </w:t>
      </w:r>
      <w:r w:rsidRPr="00A07D8C">
        <w:t>;</w:t>
      </w:r>
    </w:p>
    <w:p w:rsidR="00980B20" w:rsidRPr="00A07D8C" w:rsidRDefault="00980B20" w:rsidP="00980B20">
      <w:pPr>
        <w:jc w:val="both"/>
      </w:pPr>
    </w:p>
    <w:p w:rsidR="00980B20" w:rsidRPr="00815BE4" w:rsidRDefault="00980B20" w:rsidP="00980B20">
      <w:pPr>
        <w:pStyle w:val="Sous-titre"/>
        <w:jc w:val="left"/>
        <w:rPr>
          <w:b/>
          <w:bCs/>
          <w:sz w:val="24"/>
        </w:rPr>
      </w:pPr>
      <w:r w:rsidRPr="00815BE4">
        <w:rPr>
          <w:b/>
          <w:bCs/>
          <w:sz w:val="24"/>
        </w:rPr>
        <w:t>Décide </w:t>
      </w:r>
      <w:r>
        <w:rPr>
          <w:b/>
          <w:bCs/>
          <w:sz w:val="24"/>
        </w:rPr>
        <w:t>à l’unanimité</w:t>
      </w:r>
    </w:p>
    <w:p w:rsidR="00980B20" w:rsidRDefault="00980B20" w:rsidP="00980B20">
      <w:pPr>
        <w:tabs>
          <w:tab w:val="left" w:leader="dot" w:pos="9923"/>
        </w:tabs>
        <w:spacing w:before="180"/>
        <w:ind w:left="142" w:hanging="142"/>
        <w:jc w:val="both"/>
        <w:rPr>
          <w:iCs/>
        </w:rPr>
      </w:pPr>
      <w:r w:rsidRPr="00CF7F50">
        <w:rPr>
          <w:iCs/>
        </w:rPr>
        <w:t>D’entériner ce versement à postériori.</w:t>
      </w:r>
    </w:p>
    <w:p w:rsidR="00927CF3" w:rsidRDefault="00927CF3" w:rsidP="00927CF3">
      <w:pPr>
        <w:jc w:val="center"/>
        <w:rPr>
          <w:b/>
        </w:rPr>
      </w:pPr>
      <w:r w:rsidRPr="0000080E">
        <w:rPr>
          <w:b/>
        </w:rPr>
        <w:t>__________________________________________________________________________</w:t>
      </w:r>
    </w:p>
    <w:p w:rsidR="00927CF3" w:rsidRDefault="00927CF3" w:rsidP="00927CF3">
      <w:pPr>
        <w:autoSpaceDE w:val="0"/>
        <w:autoSpaceDN w:val="0"/>
        <w:adjustRightInd w:val="0"/>
      </w:pPr>
    </w:p>
    <w:p w:rsidR="00927CF3" w:rsidRDefault="00927CF3" w:rsidP="00927CF3">
      <w:pPr>
        <w:autoSpaceDE w:val="0"/>
        <w:autoSpaceDN w:val="0"/>
        <w:adjustRightInd w:val="0"/>
        <w:jc w:val="both"/>
      </w:pPr>
      <w:r>
        <w:rPr>
          <w:u w:val="single"/>
        </w:rPr>
        <w:t xml:space="preserve">M. GIGLIA Emmanuel </w:t>
      </w:r>
      <w:r>
        <w:t>: pourquoi est-ce régularisé en retard ?</w:t>
      </w:r>
    </w:p>
    <w:p w:rsidR="00927CF3" w:rsidRDefault="00927CF3" w:rsidP="00980B20">
      <w:pPr>
        <w:tabs>
          <w:tab w:val="left" w:leader="dot" w:pos="9923"/>
        </w:tabs>
        <w:spacing w:before="180"/>
        <w:ind w:left="142" w:hanging="142"/>
        <w:jc w:val="both"/>
        <w:rPr>
          <w:iCs/>
        </w:rPr>
      </w:pPr>
      <w:r w:rsidRPr="00927CF3">
        <w:rPr>
          <w:iCs/>
          <w:u w:val="single"/>
        </w:rPr>
        <w:t>M. le Maire</w:t>
      </w:r>
      <w:r>
        <w:rPr>
          <w:iCs/>
        </w:rPr>
        <w:t> : la Cour des comptes nous a épinglés là-dessus et nous n’avions pas de délibération.</w:t>
      </w:r>
    </w:p>
    <w:p w:rsidR="00927CF3" w:rsidRDefault="00927CF3" w:rsidP="00980B20">
      <w:pPr>
        <w:tabs>
          <w:tab w:val="left" w:leader="dot" w:pos="9923"/>
        </w:tabs>
        <w:spacing w:before="180"/>
        <w:ind w:left="142" w:hanging="142"/>
        <w:jc w:val="both"/>
        <w:rPr>
          <w:iCs/>
        </w:rPr>
      </w:pPr>
    </w:p>
    <w:p w:rsidR="000C77D7" w:rsidRDefault="000C77D7" w:rsidP="000C77D7">
      <w:pPr>
        <w:pStyle w:val="Sous-titre"/>
        <w:jc w:val="both"/>
        <w:rPr>
          <w:sz w:val="24"/>
        </w:rPr>
      </w:pPr>
    </w:p>
    <w:p w:rsidR="00980B20" w:rsidRDefault="00980B20" w:rsidP="00980B20">
      <w:pPr>
        <w:tabs>
          <w:tab w:val="left" w:pos="1418"/>
        </w:tabs>
        <w:autoSpaceDE w:val="0"/>
        <w:autoSpaceDN w:val="0"/>
        <w:adjustRightInd w:val="0"/>
        <w:spacing w:line="276" w:lineRule="auto"/>
        <w:jc w:val="both"/>
        <w:rPr>
          <w:rFonts w:ascii="TimesNewRoman,Bold" w:hAnsi="TimesNewRoman,Bold" w:cs="TimesNewRoman,Bold"/>
          <w:bCs/>
        </w:rPr>
      </w:pPr>
      <w:r w:rsidRPr="00325D21">
        <w:rPr>
          <w:rFonts w:ascii="TimesNewRoman,Bold" w:hAnsi="TimesNewRoman,Bold" w:cs="TimesNewRoman,Bold"/>
          <w:b/>
          <w:bCs/>
          <w:smallCaps/>
          <w:sz w:val="28"/>
          <w:szCs w:val="28"/>
          <w:u w:val="single"/>
        </w:rPr>
        <w:lastRenderedPageBreak/>
        <w:t>Point n</w:t>
      </w:r>
      <w:r>
        <w:rPr>
          <w:rFonts w:ascii="TimesNewRoman,Bold" w:hAnsi="TimesNewRoman,Bold" w:cs="TimesNewRoman,Bold"/>
          <w:b/>
          <w:bCs/>
          <w:sz w:val="28"/>
          <w:szCs w:val="28"/>
          <w:u w:val="single"/>
        </w:rPr>
        <w:t>°10</w:t>
      </w:r>
      <w:r w:rsidRPr="00325D21">
        <w:rPr>
          <w:rFonts w:ascii="TimesNewRoman,Bold" w:hAnsi="TimesNewRoman,Bold" w:cs="TimesNewRoman,Bold"/>
          <w:b/>
          <w:bCs/>
          <w:sz w:val="28"/>
          <w:szCs w:val="28"/>
          <w:u w:val="single"/>
        </w:rPr>
        <w:t xml:space="preserve"> – </w:t>
      </w:r>
      <w:r w:rsidRPr="00A103F7">
        <w:rPr>
          <w:rFonts w:ascii="TimesNewRoman,Bold" w:hAnsi="TimesNewRoman,Bold" w:cs="TimesNewRoman,Bold"/>
          <w:b/>
          <w:bCs/>
          <w:smallCaps/>
          <w:u w:val="single"/>
        </w:rPr>
        <w:t>Signature d’une Convention Territoriale Globale avec la Caisse d’Allocations Familiales de Moselle (CTG)</w:t>
      </w:r>
    </w:p>
    <w:p w:rsidR="00980B20" w:rsidRDefault="00980B20" w:rsidP="00980B20">
      <w:pPr>
        <w:tabs>
          <w:tab w:val="left" w:pos="1418"/>
        </w:tabs>
        <w:autoSpaceDE w:val="0"/>
        <w:autoSpaceDN w:val="0"/>
        <w:adjustRightInd w:val="0"/>
        <w:spacing w:line="276" w:lineRule="auto"/>
        <w:jc w:val="both"/>
        <w:rPr>
          <w:rFonts w:ascii="TimesNewRoman,Bold" w:hAnsi="TimesNewRoman,Bold" w:cs="TimesNewRoman,Bold"/>
          <w:bCs/>
        </w:rPr>
      </w:pPr>
    </w:p>
    <w:p w:rsidR="00980B20" w:rsidRPr="003305B7" w:rsidRDefault="00980B20" w:rsidP="00980B20">
      <w:pPr>
        <w:jc w:val="both"/>
        <w:rPr>
          <w:rFonts w:eastAsia="Calibri"/>
          <w:color w:val="000000"/>
        </w:rPr>
      </w:pPr>
      <w:r w:rsidRPr="003305B7">
        <w:rPr>
          <w:rFonts w:eastAsia="Calibri"/>
          <w:color w:val="000000"/>
        </w:rPr>
        <w:t xml:space="preserve">La Convention d’Objectifs et de Gestion (COG) 2018-2022, adoptée en juillet 2018 par l’Etat et la CNAF prévoit la couverture de l’ensemble du territoire nationale par des Conventions Territoriales Globales (CTG) d’ici 2022 en privilégiant l’échelon intercommunal. Elles remplacent progressivement les Contrats Enfance Jeunesse (CEJ) signés avec les communes en matière de petite enfance et jeunesse. </w:t>
      </w:r>
    </w:p>
    <w:p w:rsidR="00980B20" w:rsidRPr="003305B7" w:rsidRDefault="00980B20" w:rsidP="00980B20">
      <w:pPr>
        <w:jc w:val="both"/>
        <w:rPr>
          <w:rFonts w:eastAsia="Calibri"/>
          <w:color w:val="000000"/>
        </w:rPr>
      </w:pPr>
    </w:p>
    <w:p w:rsidR="00980B20" w:rsidRPr="003305B7" w:rsidRDefault="00980B20" w:rsidP="00980B20">
      <w:pPr>
        <w:jc w:val="both"/>
        <w:rPr>
          <w:rFonts w:eastAsia="Calibri"/>
          <w:color w:val="000000"/>
        </w:rPr>
      </w:pPr>
      <w:r w:rsidRPr="003305B7">
        <w:rPr>
          <w:rFonts w:eastAsia="Calibri"/>
          <w:color w:val="000000"/>
        </w:rPr>
        <w:t>La CTG a pour ambition de couvrir l’ensemble des missions de la CAF sur le territoire de la Communauté d’Agglo</w:t>
      </w:r>
      <w:r>
        <w:rPr>
          <w:rFonts w:eastAsia="Calibri"/>
          <w:color w:val="000000"/>
        </w:rPr>
        <w:t>mération de Forbach Porte</w:t>
      </w:r>
      <w:r w:rsidRPr="003305B7">
        <w:rPr>
          <w:rFonts w:eastAsia="Calibri"/>
          <w:color w:val="000000"/>
        </w:rPr>
        <w:t xml:space="preserve"> de France en lien avec les interventions communales en matière d’enfance- jeunesse. L’objectif principal est de maintenir et de développer les services aux familles. Dès 2022, cette nouvelle forme de contractualisation est obligatoire afin que les communes membres continuent à bénéficier des aides de la CAF. </w:t>
      </w:r>
    </w:p>
    <w:p w:rsidR="00980B20" w:rsidRPr="003305B7" w:rsidRDefault="00980B20" w:rsidP="00980B20">
      <w:pPr>
        <w:jc w:val="both"/>
        <w:rPr>
          <w:rFonts w:eastAsia="Calibri"/>
          <w:color w:val="000000"/>
        </w:rPr>
      </w:pPr>
    </w:p>
    <w:p w:rsidR="00980B20" w:rsidRPr="003305B7" w:rsidRDefault="00980B20" w:rsidP="00980B20">
      <w:pPr>
        <w:jc w:val="both"/>
        <w:rPr>
          <w:rFonts w:eastAsia="Calibri"/>
          <w:color w:val="000000"/>
        </w:rPr>
      </w:pPr>
      <w:r w:rsidRPr="003305B7">
        <w:rPr>
          <w:rFonts w:eastAsia="Calibri"/>
          <w:color w:val="000000"/>
        </w:rPr>
        <w:t xml:space="preserve">L’échelon intercommunal est privilégié pour la pertinence de l’analyse des besoins et la construction de réponses efficaces, évitant toute concurrence involontaire entre communes et favorisant la complémentarité et la cohérence des réponses aux besoins de la population. </w:t>
      </w:r>
    </w:p>
    <w:p w:rsidR="00980B20" w:rsidRPr="003305B7" w:rsidRDefault="00980B20" w:rsidP="00980B20">
      <w:pPr>
        <w:jc w:val="both"/>
        <w:rPr>
          <w:rFonts w:eastAsia="Calibri"/>
          <w:color w:val="000000"/>
        </w:rPr>
      </w:pPr>
    </w:p>
    <w:p w:rsidR="00980B20" w:rsidRPr="003305B7" w:rsidRDefault="00980B20" w:rsidP="00980B20">
      <w:pPr>
        <w:jc w:val="both"/>
        <w:rPr>
          <w:rFonts w:eastAsia="Calibri"/>
          <w:color w:val="000000"/>
        </w:rPr>
      </w:pPr>
      <w:r w:rsidRPr="003305B7">
        <w:rPr>
          <w:rFonts w:eastAsia="Calibri"/>
          <w:color w:val="000000"/>
        </w:rPr>
        <w:t xml:space="preserve">Ainsi, il est proposé de contractualiser avec la CAF sur des politiques ciblées : </w:t>
      </w:r>
    </w:p>
    <w:p w:rsidR="00980B20" w:rsidRPr="003305B7" w:rsidRDefault="00980B20" w:rsidP="00980B20">
      <w:pPr>
        <w:numPr>
          <w:ilvl w:val="0"/>
          <w:numId w:val="29"/>
        </w:numPr>
        <w:ind w:left="284" w:hanging="142"/>
        <w:jc w:val="both"/>
        <w:rPr>
          <w:rFonts w:eastAsia="Calibri"/>
          <w:b/>
          <w:bCs/>
          <w:color w:val="000000"/>
        </w:rPr>
      </w:pPr>
      <w:r w:rsidRPr="003305B7">
        <w:rPr>
          <w:rFonts w:eastAsia="Calibri"/>
          <w:b/>
          <w:bCs/>
          <w:color w:val="000000"/>
        </w:rPr>
        <w:t>La petite enfance,</w:t>
      </w:r>
    </w:p>
    <w:p w:rsidR="00980B20" w:rsidRPr="003305B7" w:rsidRDefault="00980B20" w:rsidP="00980B20">
      <w:pPr>
        <w:numPr>
          <w:ilvl w:val="0"/>
          <w:numId w:val="29"/>
        </w:numPr>
        <w:ind w:left="284" w:hanging="142"/>
        <w:jc w:val="both"/>
        <w:rPr>
          <w:rFonts w:eastAsia="Calibri"/>
          <w:b/>
          <w:bCs/>
          <w:color w:val="000000"/>
        </w:rPr>
      </w:pPr>
      <w:r w:rsidRPr="003305B7">
        <w:rPr>
          <w:rFonts w:eastAsia="Calibri"/>
          <w:b/>
          <w:bCs/>
          <w:color w:val="000000"/>
        </w:rPr>
        <w:t xml:space="preserve">L’enfance et la jeunesse, </w:t>
      </w:r>
    </w:p>
    <w:p w:rsidR="00980B20" w:rsidRPr="003305B7" w:rsidRDefault="00980B20" w:rsidP="00980B20">
      <w:pPr>
        <w:numPr>
          <w:ilvl w:val="0"/>
          <w:numId w:val="29"/>
        </w:numPr>
        <w:ind w:left="284" w:hanging="142"/>
        <w:jc w:val="both"/>
        <w:rPr>
          <w:rFonts w:eastAsia="Calibri"/>
          <w:b/>
          <w:bCs/>
          <w:color w:val="000000"/>
        </w:rPr>
      </w:pPr>
      <w:r w:rsidRPr="003305B7">
        <w:rPr>
          <w:rFonts w:eastAsia="Calibri"/>
          <w:b/>
          <w:bCs/>
          <w:color w:val="000000"/>
        </w:rPr>
        <w:t>La parentalité,</w:t>
      </w:r>
    </w:p>
    <w:p w:rsidR="00980B20" w:rsidRPr="003305B7" w:rsidRDefault="00980B20" w:rsidP="00980B20">
      <w:pPr>
        <w:numPr>
          <w:ilvl w:val="0"/>
          <w:numId w:val="29"/>
        </w:numPr>
        <w:ind w:left="284" w:hanging="142"/>
        <w:jc w:val="both"/>
        <w:rPr>
          <w:rFonts w:eastAsia="Calibri"/>
          <w:b/>
          <w:bCs/>
          <w:color w:val="000000"/>
        </w:rPr>
      </w:pPr>
      <w:r w:rsidRPr="003305B7">
        <w:rPr>
          <w:rFonts w:eastAsia="Calibri"/>
          <w:b/>
          <w:bCs/>
          <w:color w:val="000000"/>
        </w:rPr>
        <w:t>L’accès aux droits,</w:t>
      </w:r>
    </w:p>
    <w:p w:rsidR="00980B20" w:rsidRPr="003305B7" w:rsidRDefault="00980B20" w:rsidP="00980B20">
      <w:pPr>
        <w:numPr>
          <w:ilvl w:val="0"/>
          <w:numId w:val="29"/>
        </w:numPr>
        <w:ind w:left="284" w:hanging="142"/>
        <w:jc w:val="both"/>
        <w:rPr>
          <w:rFonts w:eastAsia="Calibri"/>
          <w:b/>
          <w:bCs/>
          <w:color w:val="000000"/>
        </w:rPr>
      </w:pPr>
      <w:r w:rsidRPr="003305B7">
        <w:rPr>
          <w:rFonts w:eastAsia="Calibri"/>
          <w:b/>
          <w:bCs/>
          <w:color w:val="000000"/>
        </w:rPr>
        <w:t>L’animation de la vie sociale</w:t>
      </w:r>
    </w:p>
    <w:p w:rsidR="00980B20" w:rsidRPr="003305B7" w:rsidRDefault="00980B20" w:rsidP="00980B20">
      <w:pPr>
        <w:jc w:val="both"/>
        <w:rPr>
          <w:rFonts w:eastAsia="Calibri"/>
          <w:color w:val="000000"/>
        </w:rPr>
      </w:pPr>
    </w:p>
    <w:p w:rsidR="00980B20" w:rsidRPr="003305B7" w:rsidRDefault="00980B20" w:rsidP="00980B20">
      <w:pPr>
        <w:jc w:val="both"/>
      </w:pPr>
      <w:r w:rsidRPr="003305B7">
        <w:t xml:space="preserve">La souplesse de la CTG permet d’inclure d’autres thématiques en fonction de la volonté de l’intercommunalité et de ses communes. </w:t>
      </w:r>
    </w:p>
    <w:p w:rsidR="00980B20" w:rsidRPr="003305B7" w:rsidRDefault="00980B20" w:rsidP="00980B20">
      <w:pPr>
        <w:jc w:val="both"/>
        <w:rPr>
          <w:rFonts w:eastAsia="Calibri"/>
          <w:color w:val="000000"/>
        </w:rPr>
      </w:pPr>
    </w:p>
    <w:p w:rsidR="00980B20" w:rsidRPr="003305B7" w:rsidRDefault="00980B20" w:rsidP="00980B20">
      <w:pPr>
        <w:jc w:val="both"/>
        <w:rPr>
          <w:rFonts w:eastAsia="Calibri"/>
          <w:color w:val="000000"/>
        </w:rPr>
      </w:pPr>
      <w:r w:rsidRPr="003305B7">
        <w:rPr>
          <w:rFonts w:eastAsia="Calibri"/>
          <w:color w:val="000000"/>
        </w:rPr>
        <w:t xml:space="preserve">Cette contractualisation s'appuie sur un diagnostic territorial partagé qui a permis d’identifier les ressources et besoins du territoire et de dégager les principales problématiques sociales. Des temps d’échanges ont été menés avec les élus et partenaires du territoire. Cette mobilisation a abouti à la définition d’enjeux communs et à l’élaboration d’un plan d’actions. </w:t>
      </w:r>
    </w:p>
    <w:p w:rsidR="00980B20" w:rsidRPr="003305B7" w:rsidRDefault="00980B20" w:rsidP="00980B20">
      <w:pPr>
        <w:jc w:val="both"/>
        <w:rPr>
          <w:rFonts w:eastAsia="Calibri"/>
          <w:color w:val="000000"/>
        </w:rPr>
      </w:pPr>
    </w:p>
    <w:p w:rsidR="00980B20" w:rsidRPr="003305B7" w:rsidRDefault="00980B20" w:rsidP="00980B20">
      <w:pPr>
        <w:jc w:val="both"/>
        <w:rPr>
          <w:rFonts w:eastAsia="Calibri"/>
          <w:color w:val="000000"/>
        </w:rPr>
      </w:pPr>
      <w:r w:rsidRPr="003305B7">
        <w:rPr>
          <w:rFonts w:eastAsia="Calibri"/>
          <w:color w:val="000000"/>
        </w:rPr>
        <w:t xml:space="preserve">Une instance de pilotage est chargée de suivre, mettre en œuvre et évaluer la convention jusqu’en 2026.   </w:t>
      </w:r>
    </w:p>
    <w:p w:rsidR="00980B20" w:rsidRPr="003305B7" w:rsidRDefault="00980B20" w:rsidP="00980B20">
      <w:pPr>
        <w:jc w:val="both"/>
        <w:rPr>
          <w:rFonts w:eastAsia="Calibri"/>
          <w:color w:val="000000"/>
        </w:rPr>
      </w:pPr>
    </w:p>
    <w:p w:rsidR="00980B20" w:rsidRPr="003305B7" w:rsidRDefault="00980B20" w:rsidP="00980B20">
      <w:pPr>
        <w:jc w:val="both"/>
        <w:rPr>
          <w:rFonts w:eastAsia="Calibri"/>
          <w:color w:val="000000"/>
        </w:rPr>
      </w:pPr>
      <w:r w:rsidRPr="003305B7">
        <w:rPr>
          <w:rFonts w:eastAsia="Calibri"/>
          <w:color w:val="000000"/>
        </w:rPr>
        <w:t>En conséquence, il est proposé au Conseil :</w:t>
      </w:r>
    </w:p>
    <w:p w:rsidR="00980B20" w:rsidRPr="003305B7" w:rsidRDefault="00980B20" w:rsidP="00980B20">
      <w:pPr>
        <w:numPr>
          <w:ilvl w:val="0"/>
          <w:numId w:val="28"/>
        </w:numPr>
        <w:ind w:left="284" w:hanging="142"/>
        <w:jc w:val="both"/>
        <w:rPr>
          <w:rFonts w:eastAsia="Calibri"/>
          <w:color w:val="000000"/>
        </w:rPr>
      </w:pPr>
      <w:r w:rsidRPr="003305B7">
        <w:rPr>
          <w:rFonts w:eastAsia="Calibri"/>
          <w:color w:val="000000"/>
        </w:rPr>
        <w:t>d'autoriser Monsieur le Maire à signer la Convention Territoriale Globale dont le projet est joint en annexe et tout document s’y rapportant.</w:t>
      </w:r>
    </w:p>
    <w:p w:rsidR="00980B20" w:rsidRPr="003305B7" w:rsidRDefault="00980B20" w:rsidP="00980B20">
      <w:pPr>
        <w:pStyle w:val="pointconseil"/>
        <w:spacing w:before="0"/>
        <w:rPr>
          <w:rFonts w:ascii="Times New Roman" w:hAnsi="Times New Roman" w:cs="Times New Roman"/>
          <w:sz w:val="24"/>
        </w:rPr>
      </w:pPr>
    </w:p>
    <w:p w:rsidR="00980B20" w:rsidRPr="003305B7" w:rsidRDefault="00980B20" w:rsidP="00980B20">
      <w:pPr>
        <w:pStyle w:val="pointconseil"/>
        <w:spacing w:before="0"/>
        <w:rPr>
          <w:rFonts w:ascii="Times New Roman" w:hAnsi="Times New Roman" w:cs="Times New Roman"/>
          <w:sz w:val="24"/>
        </w:rPr>
      </w:pPr>
      <w:r w:rsidRPr="003305B7">
        <w:rPr>
          <w:rFonts w:ascii="Times New Roman" w:hAnsi="Times New Roman" w:cs="Times New Roman"/>
          <w:sz w:val="24"/>
        </w:rPr>
        <w:t xml:space="preserve">Il est donc proposé au Conseil </w:t>
      </w:r>
      <w:r>
        <w:rPr>
          <w:rFonts w:ascii="Times New Roman" w:hAnsi="Times New Roman" w:cs="Times New Roman"/>
          <w:sz w:val="24"/>
        </w:rPr>
        <w:t xml:space="preserve">Municipal </w:t>
      </w:r>
      <w:r w:rsidRPr="003305B7">
        <w:rPr>
          <w:rFonts w:ascii="Times New Roman" w:hAnsi="Times New Roman" w:cs="Times New Roman"/>
          <w:sz w:val="24"/>
        </w:rPr>
        <w:t xml:space="preserve">l’adoption de la motion suivante : </w:t>
      </w:r>
    </w:p>
    <w:p w:rsidR="00980B20" w:rsidRDefault="00980B20" w:rsidP="00980B20">
      <w:pPr>
        <w:pStyle w:val="pointconseil"/>
        <w:spacing w:before="0"/>
        <w:rPr>
          <w:rFonts w:ascii="Times New Roman" w:hAnsi="Times New Roman" w:cs="Times New Roman"/>
          <w:sz w:val="24"/>
        </w:rPr>
      </w:pPr>
    </w:p>
    <w:p w:rsidR="00980B20" w:rsidRPr="00E01EFF" w:rsidRDefault="00980B20" w:rsidP="00980B20">
      <w:pPr>
        <w:pStyle w:val="pointconseil"/>
        <w:spacing w:before="0"/>
        <w:rPr>
          <w:rFonts w:ascii="Times New Roman" w:hAnsi="Times New Roman" w:cs="Times New Roman"/>
          <w:b/>
          <w:sz w:val="24"/>
          <w:u w:val="single"/>
        </w:rPr>
      </w:pPr>
      <w:r w:rsidRPr="00E01EFF">
        <w:rPr>
          <w:rFonts w:ascii="Times New Roman" w:hAnsi="Times New Roman" w:cs="Times New Roman"/>
          <w:b/>
          <w:sz w:val="24"/>
          <w:u w:val="single"/>
        </w:rPr>
        <w:t>Motion</w:t>
      </w:r>
    </w:p>
    <w:p w:rsidR="00980B20" w:rsidRPr="003305B7" w:rsidRDefault="00980B20" w:rsidP="00980B20">
      <w:pPr>
        <w:pStyle w:val="pointconseil"/>
        <w:spacing w:before="0"/>
        <w:rPr>
          <w:rFonts w:ascii="Times New Roman" w:hAnsi="Times New Roman" w:cs="Times New Roman"/>
          <w:sz w:val="24"/>
        </w:rPr>
      </w:pPr>
    </w:p>
    <w:p w:rsidR="00980B20" w:rsidRDefault="00980B20" w:rsidP="00980B20">
      <w:pPr>
        <w:pStyle w:val="motion"/>
        <w:spacing w:after="0"/>
        <w:jc w:val="both"/>
        <w:rPr>
          <w:rFonts w:ascii="Times New Roman" w:hAnsi="Times New Roman" w:cs="Times New Roman"/>
          <w:sz w:val="24"/>
        </w:rPr>
      </w:pPr>
      <w:r w:rsidRPr="003305B7">
        <w:rPr>
          <w:rFonts w:ascii="Times New Roman" w:hAnsi="Times New Roman" w:cs="Times New Roman"/>
          <w:sz w:val="24"/>
        </w:rPr>
        <w:t>Le Conseil</w:t>
      </w:r>
      <w:r>
        <w:rPr>
          <w:rFonts w:ascii="Times New Roman" w:hAnsi="Times New Roman" w:cs="Times New Roman"/>
          <w:sz w:val="24"/>
        </w:rPr>
        <w:t xml:space="preserve"> Municipal</w:t>
      </w:r>
      <w:r w:rsidRPr="003305B7">
        <w:rPr>
          <w:rFonts w:ascii="Times New Roman" w:hAnsi="Times New Roman" w:cs="Times New Roman"/>
          <w:sz w:val="24"/>
        </w:rPr>
        <w:t xml:space="preserve">, </w:t>
      </w:r>
    </w:p>
    <w:p w:rsidR="00980B20" w:rsidRPr="003305B7" w:rsidRDefault="00980B20" w:rsidP="00980B20">
      <w:pPr>
        <w:pStyle w:val="motion"/>
        <w:spacing w:after="0"/>
        <w:jc w:val="both"/>
        <w:rPr>
          <w:rFonts w:ascii="Times New Roman" w:hAnsi="Times New Roman" w:cs="Times New Roman"/>
          <w:sz w:val="24"/>
        </w:rPr>
      </w:pPr>
      <w:r>
        <w:rPr>
          <w:rFonts w:ascii="Times New Roman" w:hAnsi="Times New Roman" w:cs="Times New Roman"/>
          <w:sz w:val="24"/>
        </w:rPr>
        <w:t>Après avoir entendu l’exposé,</w:t>
      </w:r>
      <w:r w:rsidRPr="003305B7">
        <w:rPr>
          <w:rFonts w:ascii="Times New Roman" w:hAnsi="Times New Roman" w:cs="Times New Roman"/>
          <w:sz w:val="24"/>
        </w:rPr>
        <w:t xml:space="preserve"> </w:t>
      </w:r>
    </w:p>
    <w:p w:rsidR="00980B20" w:rsidRPr="003305B7" w:rsidRDefault="00980B20" w:rsidP="00980B20">
      <w:pPr>
        <w:pStyle w:val="motion"/>
        <w:spacing w:after="0"/>
        <w:jc w:val="both"/>
        <w:rPr>
          <w:rFonts w:ascii="Times New Roman" w:hAnsi="Times New Roman" w:cs="Times New Roman"/>
          <w:sz w:val="24"/>
        </w:rPr>
      </w:pPr>
    </w:p>
    <w:p w:rsidR="00980B20" w:rsidRPr="003305B7" w:rsidRDefault="00980B20" w:rsidP="00980B20">
      <w:pPr>
        <w:pStyle w:val="motion"/>
        <w:spacing w:after="0"/>
        <w:jc w:val="both"/>
        <w:rPr>
          <w:rFonts w:ascii="Times New Roman" w:hAnsi="Times New Roman" w:cs="Times New Roman"/>
          <w:sz w:val="24"/>
        </w:rPr>
      </w:pPr>
      <w:r w:rsidRPr="003305B7">
        <w:rPr>
          <w:rFonts w:ascii="Times New Roman" w:hAnsi="Times New Roman" w:cs="Times New Roman"/>
          <w:sz w:val="24"/>
        </w:rPr>
        <w:t>VU le Code général des collectivités territoriales,</w:t>
      </w:r>
    </w:p>
    <w:p w:rsidR="00980B20" w:rsidRPr="003305B7" w:rsidRDefault="00980B20" w:rsidP="00980B20">
      <w:pPr>
        <w:pStyle w:val="motion"/>
        <w:spacing w:after="0"/>
        <w:jc w:val="both"/>
        <w:rPr>
          <w:rFonts w:ascii="Times New Roman" w:hAnsi="Times New Roman" w:cs="Times New Roman"/>
          <w:sz w:val="24"/>
        </w:rPr>
      </w:pPr>
      <w:r w:rsidRPr="003305B7">
        <w:rPr>
          <w:rFonts w:ascii="Times New Roman" w:hAnsi="Times New Roman" w:cs="Times New Roman"/>
          <w:sz w:val="24"/>
        </w:rPr>
        <w:t>VU les articles L. 263-1, L. 223-1 et L. 227-1 à 3 du Code de la sécurité sociale,</w:t>
      </w:r>
    </w:p>
    <w:p w:rsidR="00980B20" w:rsidRPr="003305B7" w:rsidRDefault="00980B20" w:rsidP="00980B20">
      <w:pPr>
        <w:pStyle w:val="motion"/>
        <w:spacing w:after="0"/>
        <w:jc w:val="both"/>
        <w:rPr>
          <w:rFonts w:ascii="Times New Roman" w:hAnsi="Times New Roman" w:cs="Times New Roman"/>
          <w:sz w:val="24"/>
        </w:rPr>
      </w:pPr>
      <w:r w:rsidRPr="003305B7">
        <w:rPr>
          <w:rFonts w:ascii="Times New Roman" w:hAnsi="Times New Roman" w:cs="Times New Roman"/>
          <w:sz w:val="24"/>
        </w:rPr>
        <w:t>VU le Code de l’action sociale et des familles,</w:t>
      </w:r>
    </w:p>
    <w:p w:rsidR="00980B20" w:rsidRPr="003305B7" w:rsidRDefault="00980B20" w:rsidP="00980B20">
      <w:pPr>
        <w:pStyle w:val="motion"/>
        <w:spacing w:after="0"/>
        <w:jc w:val="both"/>
        <w:rPr>
          <w:rFonts w:ascii="Times New Roman" w:hAnsi="Times New Roman" w:cs="Times New Roman"/>
          <w:sz w:val="24"/>
        </w:rPr>
      </w:pPr>
      <w:r w:rsidRPr="003305B7">
        <w:rPr>
          <w:rFonts w:ascii="Times New Roman" w:hAnsi="Times New Roman" w:cs="Times New Roman"/>
          <w:sz w:val="24"/>
        </w:rPr>
        <w:t>VU l’arrêté du 3 octobre 2001 relatif à l’Action sociale des Caisses d’Allocations Familiales (CAF),</w:t>
      </w:r>
    </w:p>
    <w:p w:rsidR="00980B20" w:rsidRDefault="00980B20" w:rsidP="00980B20">
      <w:pPr>
        <w:pStyle w:val="motion"/>
        <w:spacing w:after="0"/>
        <w:jc w:val="both"/>
        <w:rPr>
          <w:rFonts w:ascii="Times New Roman" w:hAnsi="Times New Roman" w:cs="Times New Roman"/>
          <w:sz w:val="24"/>
        </w:rPr>
      </w:pPr>
      <w:r w:rsidRPr="003305B7">
        <w:rPr>
          <w:rFonts w:ascii="Times New Roman" w:hAnsi="Times New Roman" w:cs="Times New Roman"/>
          <w:sz w:val="24"/>
        </w:rPr>
        <w:lastRenderedPageBreak/>
        <w:t>VU la Convention d'objectifs et de gestion (Cog) 2018-2022 arrêtée entre l'Etat et la Caisse nationale des allocations familiales (Cnaf),</w:t>
      </w:r>
    </w:p>
    <w:p w:rsidR="00980B20" w:rsidRPr="003305B7" w:rsidRDefault="00980B20" w:rsidP="00980B20">
      <w:pPr>
        <w:pStyle w:val="motion"/>
        <w:spacing w:after="0"/>
        <w:jc w:val="both"/>
        <w:rPr>
          <w:rFonts w:ascii="Times New Roman" w:hAnsi="Times New Roman" w:cs="Times New Roman"/>
          <w:sz w:val="24"/>
        </w:rPr>
      </w:pPr>
    </w:p>
    <w:p w:rsidR="00980B20" w:rsidRDefault="00980B20" w:rsidP="00980B20">
      <w:pPr>
        <w:jc w:val="both"/>
      </w:pPr>
      <w:r w:rsidRPr="003305B7">
        <w:rPr>
          <w:color w:val="000000"/>
        </w:rPr>
        <w:t xml:space="preserve">CONSIDERANT </w:t>
      </w:r>
      <w:r w:rsidRPr="003305B7">
        <w:t xml:space="preserve">que la démarche d’élaboration de la </w:t>
      </w:r>
      <w:r w:rsidRPr="003305B7">
        <w:rPr>
          <w:rFonts w:eastAsia="Calibri"/>
          <w:color w:val="000000"/>
        </w:rPr>
        <w:t>Convention Territoriale Globale (</w:t>
      </w:r>
      <w:r w:rsidRPr="003305B7">
        <w:t>CTG) est le fruit d’un travail de co-construction avec l’ensemble des partenaires du territoire, afin de mieux répondre aux attentes et besoins de la population dans une logique d’intervention globale,</w:t>
      </w:r>
    </w:p>
    <w:p w:rsidR="00980B20" w:rsidRPr="003305B7" w:rsidRDefault="00980B20" w:rsidP="00980B20">
      <w:pPr>
        <w:jc w:val="both"/>
      </w:pPr>
    </w:p>
    <w:p w:rsidR="00980B20" w:rsidRDefault="00980B20" w:rsidP="00980B20">
      <w:pPr>
        <w:jc w:val="both"/>
      </w:pPr>
      <w:r w:rsidRPr="003305B7">
        <w:t xml:space="preserve">CONSIDERANT la nécessité de signer la CTG avant la fin de l’année 2022, afin de conserver les financements alloués par la Caf sur l’ensemble du territoire, </w:t>
      </w:r>
    </w:p>
    <w:p w:rsidR="00980B20" w:rsidRDefault="00980B20" w:rsidP="00980B20">
      <w:pPr>
        <w:jc w:val="both"/>
      </w:pPr>
    </w:p>
    <w:p w:rsidR="00980B20" w:rsidRPr="00A07D8C" w:rsidRDefault="00980B20" w:rsidP="00980B20">
      <w:pPr>
        <w:jc w:val="both"/>
      </w:pPr>
      <w:r w:rsidRPr="00A07D8C">
        <w:t>Le Conseil Municipal,</w:t>
      </w:r>
    </w:p>
    <w:p w:rsidR="00980B20" w:rsidRPr="00A07D8C" w:rsidRDefault="00980B20" w:rsidP="00980B20">
      <w:pPr>
        <w:jc w:val="both"/>
      </w:pPr>
      <w:r w:rsidRPr="00A07D8C">
        <w:t>Vu l’exposé</w:t>
      </w:r>
      <w:r>
        <w:t xml:space="preserve"> </w:t>
      </w:r>
      <w:r w:rsidRPr="00A07D8C">
        <w:t>;</w:t>
      </w:r>
    </w:p>
    <w:p w:rsidR="00980B20" w:rsidRPr="00A07D8C" w:rsidRDefault="00980B20" w:rsidP="00980B20">
      <w:pPr>
        <w:jc w:val="both"/>
      </w:pPr>
    </w:p>
    <w:p w:rsidR="00980B20" w:rsidRPr="00815BE4" w:rsidRDefault="00980B20" w:rsidP="00980B20">
      <w:pPr>
        <w:pStyle w:val="Sous-titre"/>
        <w:jc w:val="left"/>
        <w:rPr>
          <w:b/>
          <w:bCs/>
          <w:sz w:val="24"/>
        </w:rPr>
      </w:pPr>
      <w:r w:rsidRPr="00815BE4">
        <w:rPr>
          <w:b/>
          <w:bCs/>
          <w:sz w:val="24"/>
        </w:rPr>
        <w:t>Décide </w:t>
      </w:r>
      <w:r>
        <w:rPr>
          <w:b/>
          <w:bCs/>
          <w:sz w:val="24"/>
        </w:rPr>
        <w:t>à l’unanimité</w:t>
      </w:r>
    </w:p>
    <w:p w:rsidR="00980B20" w:rsidRPr="003305B7" w:rsidRDefault="00980B20" w:rsidP="00980B20">
      <w:pPr>
        <w:jc w:val="both"/>
        <w:rPr>
          <w:color w:val="000000"/>
        </w:rPr>
      </w:pPr>
    </w:p>
    <w:p w:rsidR="00980B20" w:rsidRPr="003305B7" w:rsidRDefault="00980B20" w:rsidP="00980B20">
      <w:pPr>
        <w:jc w:val="both"/>
        <w:rPr>
          <w:color w:val="000000"/>
        </w:rPr>
      </w:pPr>
      <w:r>
        <w:rPr>
          <w:b/>
        </w:rPr>
        <w:t>D’a</w:t>
      </w:r>
      <w:r w:rsidRPr="00E01EFF">
        <w:rPr>
          <w:b/>
        </w:rPr>
        <w:t>utorise</w:t>
      </w:r>
      <w:r>
        <w:rPr>
          <w:b/>
        </w:rPr>
        <w:t>r</w:t>
      </w:r>
      <w:r w:rsidRPr="003305B7">
        <w:rPr>
          <w:color w:val="000000"/>
        </w:rPr>
        <w:t xml:space="preserve"> Monsieur le Maire à signer la convention correspondante précitée et à signer tous documents s'y rapportant. </w:t>
      </w:r>
    </w:p>
    <w:p w:rsidR="00980B20" w:rsidRDefault="00980B20" w:rsidP="000C77D7">
      <w:pPr>
        <w:pStyle w:val="Sous-titre"/>
        <w:jc w:val="both"/>
        <w:rPr>
          <w:sz w:val="24"/>
        </w:rPr>
      </w:pPr>
    </w:p>
    <w:p w:rsidR="00927CF3" w:rsidRDefault="00927CF3" w:rsidP="000C77D7">
      <w:pPr>
        <w:pStyle w:val="Sous-titre"/>
        <w:jc w:val="both"/>
        <w:rPr>
          <w:sz w:val="24"/>
        </w:rPr>
      </w:pPr>
    </w:p>
    <w:p w:rsidR="00980B20" w:rsidRDefault="00980B20" w:rsidP="00980B20">
      <w:pPr>
        <w:tabs>
          <w:tab w:val="left" w:pos="1418"/>
        </w:tabs>
        <w:autoSpaceDE w:val="0"/>
        <w:autoSpaceDN w:val="0"/>
        <w:adjustRightInd w:val="0"/>
        <w:spacing w:line="276" w:lineRule="auto"/>
        <w:jc w:val="both"/>
        <w:rPr>
          <w:rFonts w:ascii="TimesNewRoman,Bold" w:hAnsi="TimesNewRoman,Bold" w:cs="TimesNewRoman,Bold"/>
          <w:bCs/>
        </w:rPr>
      </w:pPr>
      <w:r w:rsidRPr="00325D21">
        <w:rPr>
          <w:rFonts w:ascii="TimesNewRoman,Bold" w:hAnsi="TimesNewRoman,Bold" w:cs="TimesNewRoman,Bold"/>
          <w:b/>
          <w:bCs/>
          <w:smallCaps/>
          <w:sz w:val="28"/>
          <w:szCs w:val="28"/>
          <w:u w:val="single"/>
        </w:rPr>
        <w:t>Point n</w:t>
      </w:r>
      <w:r>
        <w:rPr>
          <w:rFonts w:ascii="TimesNewRoman,Bold" w:hAnsi="TimesNewRoman,Bold" w:cs="TimesNewRoman,Bold"/>
          <w:b/>
          <w:bCs/>
          <w:sz w:val="28"/>
          <w:szCs w:val="28"/>
          <w:u w:val="single"/>
        </w:rPr>
        <w:t>°11</w:t>
      </w:r>
      <w:r w:rsidRPr="00325D21">
        <w:rPr>
          <w:rFonts w:ascii="TimesNewRoman,Bold" w:hAnsi="TimesNewRoman,Bold" w:cs="TimesNewRoman,Bold"/>
          <w:b/>
          <w:bCs/>
          <w:sz w:val="28"/>
          <w:szCs w:val="28"/>
          <w:u w:val="single"/>
        </w:rPr>
        <w:t xml:space="preserve"> – </w:t>
      </w:r>
      <w:r w:rsidRPr="00C865CB">
        <w:rPr>
          <w:rFonts w:ascii="TimesNewRoman,Bold" w:hAnsi="TimesNewRoman,Bold" w:cs="TimesNewRoman,Bold"/>
          <w:b/>
          <w:bCs/>
          <w:smallCaps/>
          <w:u w:val="single"/>
        </w:rPr>
        <w:t>Modificatif des tarifs périscolaires</w:t>
      </w:r>
    </w:p>
    <w:p w:rsidR="00980B20" w:rsidRDefault="00980B20" w:rsidP="00980B20">
      <w:pPr>
        <w:tabs>
          <w:tab w:val="left" w:pos="1418"/>
        </w:tabs>
        <w:autoSpaceDE w:val="0"/>
        <w:autoSpaceDN w:val="0"/>
        <w:adjustRightInd w:val="0"/>
        <w:spacing w:line="276" w:lineRule="auto"/>
        <w:jc w:val="both"/>
        <w:rPr>
          <w:rFonts w:ascii="TimesNewRoman,Bold" w:hAnsi="TimesNewRoman,Bold" w:cs="TimesNewRoman,Bold"/>
          <w:bCs/>
        </w:rPr>
      </w:pPr>
    </w:p>
    <w:p w:rsidR="00980B20" w:rsidRPr="008B7850" w:rsidRDefault="00980B20" w:rsidP="00980B20">
      <w:pPr>
        <w:pStyle w:val="Sous-titre"/>
        <w:jc w:val="both"/>
        <w:rPr>
          <w:sz w:val="24"/>
        </w:rPr>
      </w:pPr>
      <w:r w:rsidRPr="00AB3DC9">
        <w:rPr>
          <w:sz w:val="24"/>
        </w:rPr>
        <w:t>M. le Maire donne la parole à Mme Laurence NEUMAYER, Adjointe en charge des finances.</w:t>
      </w:r>
    </w:p>
    <w:p w:rsidR="00980B20" w:rsidRPr="00E01EFF" w:rsidRDefault="00980B20" w:rsidP="00980B20">
      <w:pPr>
        <w:pStyle w:val="Sous-titre"/>
        <w:tabs>
          <w:tab w:val="decimal" w:leader="dot" w:pos="7938"/>
          <w:tab w:val="left" w:leader="dot" w:pos="8222"/>
        </w:tabs>
        <w:jc w:val="both"/>
        <w:rPr>
          <w:sz w:val="24"/>
        </w:rPr>
      </w:pPr>
      <w:r w:rsidRPr="00D35E53">
        <w:rPr>
          <w:sz w:val="24"/>
        </w:rPr>
        <w:t>L’adjointe rappelle que dans ses séances des 26 août 2015, 1</w:t>
      </w:r>
      <w:r w:rsidRPr="00D35E53">
        <w:rPr>
          <w:sz w:val="24"/>
          <w:vertAlign w:val="superscript"/>
        </w:rPr>
        <w:t>er</w:t>
      </w:r>
      <w:r>
        <w:rPr>
          <w:sz w:val="24"/>
        </w:rPr>
        <w:t xml:space="preserve"> décembre 2020, </w:t>
      </w:r>
      <w:r w:rsidRPr="00D35E53">
        <w:rPr>
          <w:sz w:val="24"/>
        </w:rPr>
        <w:t>16 février 2021</w:t>
      </w:r>
      <w:r>
        <w:rPr>
          <w:sz w:val="24"/>
        </w:rPr>
        <w:t xml:space="preserve"> et 28 octobre 2021</w:t>
      </w:r>
      <w:r w:rsidRPr="00D35E53">
        <w:rPr>
          <w:sz w:val="24"/>
        </w:rPr>
        <w:t>, le conseil municipal a décidé de fixer les tarifications de l'accueil périscolaire et du centre de loisirs comme suit.</w:t>
      </w:r>
    </w:p>
    <w:p w:rsidR="00980B20" w:rsidRDefault="00980B20" w:rsidP="00980B20">
      <w:pPr>
        <w:autoSpaceDE w:val="0"/>
        <w:autoSpaceDN w:val="0"/>
        <w:adjustRightInd w:val="0"/>
        <w:jc w:val="both"/>
        <w:rPr>
          <w:rFonts w:ascii="TimesNewRoman,Bold" w:hAnsi="TimesNewRoman,Bold" w:cs="TimesNewRoman,Bold"/>
          <w:bCs/>
        </w:rPr>
      </w:pPr>
    </w:p>
    <w:tbl>
      <w:tblPr>
        <w:tblW w:w="0" w:type="auto"/>
        <w:tblLayout w:type="fixed"/>
        <w:tblCellMar>
          <w:left w:w="70" w:type="dxa"/>
          <w:right w:w="70" w:type="dxa"/>
        </w:tblCellMar>
        <w:tblLook w:val="04A0" w:firstRow="1" w:lastRow="0" w:firstColumn="1" w:lastColumn="0" w:noHBand="0" w:noVBand="1"/>
      </w:tblPr>
      <w:tblGrid>
        <w:gridCol w:w="846"/>
        <w:gridCol w:w="25"/>
        <w:gridCol w:w="1534"/>
        <w:gridCol w:w="1276"/>
        <w:gridCol w:w="1559"/>
        <w:gridCol w:w="1985"/>
        <w:gridCol w:w="2119"/>
      </w:tblGrid>
      <w:tr w:rsidR="00980B20" w:rsidTr="00B14F05">
        <w:trPr>
          <w:trHeight w:val="300"/>
        </w:trPr>
        <w:tc>
          <w:tcPr>
            <w:tcW w:w="240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B20" w:rsidRDefault="00980B20" w:rsidP="00B14F05">
            <w:pPr>
              <w:jc w:val="center"/>
              <w:rPr>
                <w:rFonts w:ascii="Calibri" w:hAnsi="Calibri"/>
                <w:color w:val="000000"/>
                <w:sz w:val="22"/>
                <w:szCs w:val="22"/>
              </w:rPr>
            </w:pPr>
            <w:r>
              <w:rPr>
                <w:rFonts w:ascii="Calibri" w:hAnsi="Calibri"/>
                <w:color w:val="000000"/>
                <w:sz w:val="22"/>
                <w:szCs w:val="22"/>
              </w:rPr>
              <w:t xml:space="preserve">TARIFS PERISCOLAIRES </w:t>
            </w:r>
            <w:r w:rsidRPr="00E30A24">
              <w:rPr>
                <w:rFonts w:ascii="Calibri" w:hAnsi="Calibri"/>
                <w:b/>
                <w:color w:val="000000"/>
                <w:sz w:val="22"/>
                <w:szCs w:val="22"/>
              </w:rPr>
              <w:t>AU 1</w:t>
            </w:r>
            <w:r w:rsidRPr="00E30A24">
              <w:rPr>
                <w:rFonts w:ascii="Calibri" w:hAnsi="Calibri"/>
                <w:b/>
                <w:color w:val="000000"/>
                <w:sz w:val="22"/>
                <w:szCs w:val="22"/>
                <w:vertAlign w:val="superscript"/>
              </w:rPr>
              <w:t>er</w:t>
            </w:r>
            <w:r w:rsidRPr="00E30A24">
              <w:rPr>
                <w:rFonts w:ascii="Calibri" w:hAnsi="Calibri"/>
                <w:b/>
                <w:color w:val="000000"/>
                <w:sz w:val="22"/>
                <w:szCs w:val="22"/>
              </w:rPr>
              <w:t xml:space="preserve">  JANVIER 2022</w:t>
            </w:r>
          </w:p>
        </w:tc>
        <w:tc>
          <w:tcPr>
            <w:tcW w:w="693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 xml:space="preserve">RESSORTISSANTS REGIME GENERAL (allocataires CAF) </w:t>
            </w:r>
            <w:r>
              <w:rPr>
                <w:rFonts w:ascii="Calibri" w:hAnsi="Calibri"/>
                <w:b/>
                <w:bCs/>
                <w:color w:val="0070C0"/>
                <w:sz w:val="22"/>
                <w:szCs w:val="22"/>
              </w:rPr>
              <w:t>résidant à Oeting</w:t>
            </w:r>
          </w:p>
        </w:tc>
      </w:tr>
      <w:tr w:rsidR="00980B20" w:rsidTr="00B14F05">
        <w:trPr>
          <w:trHeight w:val="300"/>
        </w:trPr>
        <w:tc>
          <w:tcPr>
            <w:tcW w:w="2405" w:type="dxa"/>
            <w:gridSpan w:val="3"/>
            <w:vMerge/>
            <w:tcBorders>
              <w:top w:val="single" w:sz="4" w:space="0" w:color="auto"/>
              <w:left w:val="single" w:sz="4" w:space="0" w:color="auto"/>
              <w:bottom w:val="single" w:sz="4" w:space="0" w:color="auto"/>
              <w:right w:val="single" w:sz="4" w:space="0" w:color="auto"/>
            </w:tcBorders>
            <w:vAlign w:val="center"/>
            <w:hideMark/>
          </w:tcPr>
          <w:p w:rsidR="00980B20" w:rsidRDefault="00980B20" w:rsidP="00B14F05">
            <w:pPr>
              <w:rPr>
                <w:rFonts w:ascii="Calibri" w:hAnsi="Calibri"/>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QF ≤ 450</w:t>
            </w:r>
          </w:p>
        </w:tc>
        <w:tc>
          <w:tcPr>
            <w:tcW w:w="1559" w:type="dxa"/>
            <w:tcBorders>
              <w:top w:val="nil"/>
              <w:left w:val="nil"/>
              <w:bottom w:val="single" w:sz="4"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451 &lt; QF &lt; 650</w:t>
            </w:r>
          </w:p>
        </w:tc>
        <w:tc>
          <w:tcPr>
            <w:tcW w:w="1985" w:type="dxa"/>
            <w:tcBorders>
              <w:top w:val="nil"/>
              <w:left w:val="nil"/>
              <w:bottom w:val="single" w:sz="4"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651 &lt; QF &lt; 850</w:t>
            </w:r>
          </w:p>
        </w:tc>
        <w:tc>
          <w:tcPr>
            <w:tcW w:w="2119" w:type="dxa"/>
            <w:tcBorders>
              <w:top w:val="nil"/>
              <w:left w:val="nil"/>
              <w:bottom w:val="single" w:sz="4"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QF &gt; 850</w:t>
            </w:r>
          </w:p>
        </w:tc>
      </w:tr>
      <w:tr w:rsidR="00980B20" w:rsidTr="00B14F05">
        <w:trPr>
          <w:trHeight w:val="454"/>
        </w:trPr>
        <w:tc>
          <w:tcPr>
            <w:tcW w:w="8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0B20" w:rsidRDefault="00980B20" w:rsidP="00B14F05">
            <w:pPr>
              <w:rPr>
                <w:rFonts w:ascii="Calibri" w:hAnsi="Calibri"/>
                <w:color w:val="000000"/>
                <w:sz w:val="22"/>
                <w:szCs w:val="22"/>
              </w:rPr>
            </w:pPr>
            <w:r>
              <w:rPr>
                <w:rFonts w:ascii="Calibri" w:hAnsi="Calibri"/>
                <w:color w:val="000000"/>
                <w:sz w:val="22"/>
                <w:szCs w:val="22"/>
              </w:rPr>
              <w:t>Matin</w:t>
            </w:r>
          </w:p>
        </w:tc>
        <w:tc>
          <w:tcPr>
            <w:tcW w:w="1534"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rPr>
                <w:rFonts w:ascii="Calibri" w:hAnsi="Calibri"/>
                <w:color w:val="000000"/>
                <w:sz w:val="22"/>
                <w:szCs w:val="22"/>
              </w:rPr>
            </w:pPr>
            <w:r>
              <w:rPr>
                <w:rFonts w:ascii="Calibri" w:hAnsi="Calibri"/>
                <w:color w:val="000000"/>
                <w:sz w:val="22"/>
                <w:szCs w:val="22"/>
              </w:rPr>
              <w:t>7h30 - 8h30</w:t>
            </w:r>
          </w:p>
        </w:tc>
        <w:tc>
          <w:tcPr>
            <w:tcW w:w="1276"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jc w:val="right"/>
              <w:rPr>
                <w:rFonts w:ascii="Calibri" w:hAnsi="Calibri"/>
                <w:color w:val="000000"/>
                <w:sz w:val="22"/>
                <w:szCs w:val="22"/>
              </w:rPr>
            </w:pPr>
            <w:r>
              <w:rPr>
                <w:rFonts w:ascii="Calibri" w:hAnsi="Calibri"/>
                <w:color w:val="000000"/>
                <w:sz w:val="22"/>
                <w:szCs w:val="22"/>
              </w:rPr>
              <w:t xml:space="preserve">1,03 € </w:t>
            </w:r>
          </w:p>
        </w:tc>
        <w:tc>
          <w:tcPr>
            <w:tcW w:w="1559"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jc w:val="right"/>
              <w:rPr>
                <w:rFonts w:ascii="Calibri" w:hAnsi="Calibri"/>
                <w:color w:val="000000"/>
                <w:sz w:val="22"/>
                <w:szCs w:val="22"/>
              </w:rPr>
            </w:pPr>
            <w:r>
              <w:rPr>
                <w:rFonts w:ascii="Calibri" w:hAnsi="Calibri"/>
                <w:color w:val="000000"/>
                <w:sz w:val="22"/>
                <w:szCs w:val="22"/>
              </w:rPr>
              <w:t>1,29 €</w:t>
            </w:r>
          </w:p>
        </w:tc>
        <w:tc>
          <w:tcPr>
            <w:tcW w:w="1985"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jc w:val="right"/>
              <w:rPr>
                <w:rFonts w:ascii="Calibri" w:hAnsi="Calibri"/>
                <w:color w:val="000000"/>
                <w:sz w:val="22"/>
                <w:szCs w:val="22"/>
              </w:rPr>
            </w:pPr>
            <w:r>
              <w:rPr>
                <w:rFonts w:ascii="Calibri" w:hAnsi="Calibri"/>
                <w:color w:val="000000"/>
                <w:sz w:val="22"/>
                <w:szCs w:val="22"/>
              </w:rPr>
              <w:t xml:space="preserve">             1,55 € </w:t>
            </w:r>
          </w:p>
        </w:tc>
        <w:tc>
          <w:tcPr>
            <w:tcW w:w="2119"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jc w:val="right"/>
              <w:rPr>
                <w:rFonts w:ascii="Calibri" w:hAnsi="Calibri"/>
                <w:color w:val="000000"/>
                <w:sz w:val="22"/>
                <w:szCs w:val="22"/>
              </w:rPr>
            </w:pPr>
            <w:r>
              <w:rPr>
                <w:rFonts w:ascii="Calibri" w:hAnsi="Calibri"/>
                <w:color w:val="000000"/>
                <w:sz w:val="22"/>
                <w:szCs w:val="22"/>
              </w:rPr>
              <w:t xml:space="preserve">               2,06 € </w:t>
            </w:r>
          </w:p>
        </w:tc>
      </w:tr>
      <w:tr w:rsidR="00980B20" w:rsidTr="00B14F05">
        <w:trPr>
          <w:trHeight w:val="454"/>
        </w:trPr>
        <w:tc>
          <w:tcPr>
            <w:tcW w:w="8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0B20" w:rsidRDefault="00980B20" w:rsidP="00B14F05">
            <w:pPr>
              <w:rPr>
                <w:rFonts w:ascii="Calibri" w:hAnsi="Calibri"/>
                <w:color w:val="000000"/>
                <w:sz w:val="22"/>
                <w:szCs w:val="22"/>
              </w:rPr>
            </w:pPr>
            <w:r>
              <w:rPr>
                <w:rFonts w:ascii="Calibri" w:hAnsi="Calibri"/>
                <w:color w:val="000000"/>
                <w:sz w:val="22"/>
                <w:szCs w:val="22"/>
              </w:rPr>
              <w:t>Midi</w:t>
            </w:r>
          </w:p>
        </w:tc>
        <w:tc>
          <w:tcPr>
            <w:tcW w:w="1534"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rPr>
                <w:rFonts w:ascii="Calibri" w:hAnsi="Calibri"/>
                <w:color w:val="000000"/>
                <w:sz w:val="22"/>
                <w:szCs w:val="22"/>
              </w:rPr>
            </w:pPr>
            <w:r>
              <w:rPr>
                <w:rFonts w:ascii="Calibri" w:hAnsi="Calibri"/>
                <w:color w:val="000000"/>
                <w:sz w:val="22"/>
                <w:szCs w:val="22"/>
              </w:rPr>
              <w:t>11h30 - 13h30</w:t>
            </w:r>
          </w:p>
        </w:tc>
        <w:tc>
          <w:tcPr>
            <w:tcW w:w="1276"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jc w:val="right"/>
              <w:rPr>
                <w:rFonts w:ascii="Calibri" w:hAnsi="Calibri"/>
                <w:color w:val="000000"/>
                <w:sz w:val="22"/>
                <w:szCs w:val="22"/>
              </w:rPr>
            </w:pPr>
            <w:r>
              <w:rPr>
                <w:rFonts w:ascii="Calibri" w:hAnsi="Calibri"/>
                <w:color w:val="000000"/>
                <w:sz w:val="22"/>
                <w:szCs w:val="22"/>
              </w:rPr>
              <w:t>5,67 €</w:t>
            </w:r>
          </w:p>
        </w:tc>
        <w:tc>
          <w:tcPr>
            <w:tcW w:w="1559"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jc w:val="right"/>
              <w:rPr>
                <w:rFonts w:ascii="Calibri" w:hAnsi="Calibri"/>
                <w:color w:val="000000"/>
                <w:sz w:val="22"/>
                <w:szCs w:val="22"/>
              </w:rPr>
            </w:pPr>
            <w:r>
              <w:rPr>
                <w:rFonts w:ascii="Calibri" w:hAnsi="Calibri"/>
                <w:color w:val="000000"/>
                <w:sz w:val="22"/>
                <w:szCs w:val="22"/>
              </w:rPr>
              <w:t>5,92 €</w:t>
            </w:r>
          </w:p>
        </w:tc>
        <w:tc>
          <w:tcPr>
            <w:tcW w:w="1985"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jc w:val="right"/>
              <w:rPr>
                <w:rFonts w:ascii="Calibri" w:hAnsi="Calibri"/>
                <w:color w:val="000000"/>
                <w:sz w:val="22"/>
                <w:szCs w:val="22"/>
              </w:rPr>
            </w:pPr>
            <w:r>
              <w:rPr>
                <w:rFonts w:ascii="Calibri" w:hAnsi="Calibri"/>
                <w:color w:val="000000"/>
                <w:sz w:val="22"/>
                <w:szCs w:val="22"/>
              </w:rPr>
              <w:t xml:space="preserve">              6,18 € </w:t>
            </w:r>
          </w:p>
        </w:tc>
        <w:tc>
          <w:tcPr>
            <w:tcW w:w="2119"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jc w:val="right"/>
              <w:rPr>
                <w:rFonts w:ascii="Calibri" w:hAnsi="Calibri"/>
                <w:color w:val="000000"/>
                <w:sz w:val="22"/>
                <w:szCs w:val="22"/>
              </w:rPr>
            </w:pPr>
            <w:r>
              <w:rPr>
                <w:rFonts w:ascii="Calibri" w:hAnsi="Calibri"/>
                <w:color w:val="000000"/>
                <w:sz w:val="22"/>
                <w:szCs w:val="22"/>
              </w:rPr>
              <w:t xml:space="preserve">               6,70 € </w:t>
            </w:r>
          </w:p>
        </w:tc>
      </w:tr>
      <w:tr w:rsidR="00980B20" w:rsidTr="00B14F05">
        <w:trPr>
          <w:trHeight w:val="454"/>
        </w:trPr>
        <w:tc>
          <w:tcPr>
            <w:tcW w:w="8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0B20" w:rsidRDefault="00980B20" w:rsidP="00B14F05">
            <w:pPr>
              <w:rPr>
                <w:rFonts w:ascii="Calibri" w:hAnsi="Calibri"/>
                <w:color w:val="000000"/>
                <w:sz w:val="22"/>
                <w:szCs w:val="22"/>
              </w:rPr>
            </w:pPr>
            <w:r>
              <w:rPr>
                <w:rFonts w:ascii="Calibri" w:hAnsi="Calibri"/>
                <w:color w:val="000000"/>
                <w:sz w:val="22"/>
                <w:szCs w:val="22"/>
              </w:rPr>
              <w:t>Soir 1</w:t>
            </w:r>
          </w:p>
        </w:tc>
        <w:tc>
          <w:tcPr>
            <w:tcW w:w="1534"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rPr>
                <w:rFonts w:ascii="Calibri" w:hAnsi="Calibri"/>
                <w:color w:val="000000"/>
                <w:sz w:val="22"/>
                <w:szCs w:val="22"/>
              </w:rPr>
            </w:pPr>
            <w:r>
              <w:rPr>
                <w:rFonts w:ascii="Calibri" w:hAnsi="Calibri"/>
                <w:color w:val="000000"/>
                <w:sz w:val="22"/>
                <w:szCs w:val="22"/>
              </w:rPr>
              <w:t>16h30 - 17h30</w:t>
            </w:r>
          </w:p>
        </w:tc>
        <w:tc>
          <w:tcPr>
            <w:tcW w:w="1276"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jc w:val="right"/>
              <w:rPr>
                <w:rFonts w:ascii="Calibri" w:hAnsi="Calibri"/>
                <w:color w:val="000000"/>
                <w:sz w:val="22"/>
                <w:szCs w:val="22"/>
              </w:rPr>
            </w:pPr>
            <w:r>
              <w:rPr>
                <w:rFonts w:ascii="Calibri" w:hAnsi="Calibri"/>
                <w:color w:val="000000"/>
                <w:sz w:val="22"/>
                <w:szCs w:val="22"/>
              </w:rPr>
              <w:t xml:space="preserve">1,03 € </w:t>
            </w:r>
          </w:p>
        </w:tc>
        <w:tc>
          <w:tcPr>
            <w:tcW w:w="1559"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jc w:val="right"/>
              <w:rPr>
                <w:rFonts w:ascii="Calibri" w:hAnsi="Calibri"/>
                <w:color w:val="000000"/>
                <w:sz w:val="22"/>
                <w:szCs w:val="22"/>
              </w:rPr>
            </w:pPr>
            <w:r>
              <w:rPr>
                <w:rFonts w:ascii="Calibri" w:hAnsi="Calibri"/>
                <w:color w:val="000000"/>
                <w:sz w:val="22"/>
                <w:szCs w:val="22"/>
              </w:rPr>
              <w:t>1,29 €</w:t>
            </w:r>
          </w:p>
        </w:tc>
        <w:tc>
          <w:tcPr>
            <w:tcW w:w="1985"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jc w:val="right"/>
              <w:rPr>
                <w:rFonts w:ascii="Calibri" w:hAnsi="Calibri"/>
                <w:color w:val="000000"/>
                <w:sz w:val="22"/>
                <w:szCs w:val="22"/>
              </w:rPr>
            </w:pPr>
            <w:r>
              <w:rPr>
                <w:rFonts w:ascii="Calibri" w:hAnsi="Calibri"/>
                <w:color w:val="000000"/>
                <w:sz w:val="22"/>
                <w:szCs w:val="22"/>
              </w:rPr>
              <w:t xml:space="preserve">              1,55 € </w:t>
            </w:r>
          </w:p>
        </w:tc>
        <w:tc>
          <w:tcPr>
            <w:tcW w:w="2119"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jc w:val="right"/>
              <w:rPr>
                <w:rFonts w:ascii="Calibri" w:hAnsi="Calibri"/>
                <w:color w:val="000000"/>
                <w:sz w:val="22"/>
                <w:szCs w:val="22"/>
              </w:rPr>
            </w:pPr>
            <w:r>
              <w:rPr>
                <w:rFonts w:ascii="Calibri" w:hAnsi="Calibri"/>
                <w:color w:val="000000"/>
                <w:sz w:val="22"/>
                <w:szCs w:val="22"/>
              </w:rPr>
              <w:t xml:space="preserve">                2,06 € </w:t>
            </w:r>
          </w:p>
        </w:tc>
      </w:tr>
      <w:tr w:rsidR="00980B20" w:rsidTr="00B14F05">
        <w:trPr>
          <w:trHeight w:val="454"/>
        </w:trPr>
        <w:tc>
          <w:tcPr>
            <w:tcW w:w="8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0B20" w:rsidRDefault="00980B20" w:rsidP="00B14F05">
            <w:pPr>
              <w:rPr>
                <w:rFonts w:ascii="Calibri" w:hAnsi="Calibri"/>
                <w:color w:val="000000"/>
                <w:sz w:val="22"/>
                <w:szCs w:val="22"/>
              </w:rPr>
            </w:pPr>
            <w:r>
              <w:rPr>
                <w:rFonts w:ascii="Calibri" w:hAnsi="Calibri"/>
                <w:color w:val="000000"/>
                <w:sz w:val="22"/>
                <w:szCs w:val="22"/>
              </w:rPr>
              <w:t>Soir 2</w:t>
            </w:r>
          </w:p>
        </w:tc>
        <w:tc>
          <w:tcPr>
            <w:tcW w:w="1534"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rPr>
                <w:rFonts w:ascii="Calibri" w:hAnsi="Calibri"/>
                <w:color w:val="000000"/>
                <w:sz w:val="22"/>
                <w:szCs w:val="22"/>
              </w:rPr>
            </w:pPr>
            <w:r>
              <w:rPr>
                <w:rFonts w:ascii="Calibri" w:hAnsi="Calibri"/>
                <w:color w:val="000000"/>
                <w:sz w:val="22"/>
                <w:szCs w:val="22"/>
              </w:rPr>
              <w:t>17h30 - 18h30</w:t>
            </w:r>
          </w:p>
        </w:tc>
        <w:tc>
          <w:tcPr>
            <w:tcW w:w="1276"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jc w:val="right"/>
              <w:rPr>
                <w:rFonts w:ascii="Calibri" w:hAnsi="Calibri"/>
                <w:color w:val="000000"/>
                <w:sz w:val="22"/>
                <w:szCs w:val="22"/>
              </w:rPr>
            </w:pPr>
            <w:r>
              <w:rPr>
                <w:rFonts w:ascii="Calibri" w:hAnsi="Calibri"/>
                <w:color w:val="000000"/>
                <w:sz w:val="22"/>
                <w:szCs w:val="22"/>
              </w:rPr>
              <w:t xml:space="preserve">1,03 € </w:t>
            </w:r>
          </w:p>
        </w:tc>
        <w:tc>
          <w:tcPr>
            <w:tcW w:w="1559"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jc w:val="right"/>
              <w:rPr>
                <w:rFonts w:ascii="Calibri" w:hAnsi="Calibri"/>
                <w:color w:val="000000"/>
                <w:sz w:val="22"/>
                <w:szCs w:val="22"/>
              </w:rPr>
            </w:pPr>
            <w:r>
              <w:rPr>
                <w:rFonts w:ascii="Calibri" w:hAnsi="Calibri"/>
                <w:color w:val="000000"/>
                <w:sz w:val="22"/>
                <w:szCs w:val="22"/>
              </w:rPr>
              <w:t>1,29 €</w:t>
            </w:r>
          </w:p>
        </w:tc>
        <w:tc>
          <w:tcPr>
            <w:tcW w:w="1985"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jc w:val="right"/>
              <w:rPr>
                <w:rFonts w:ascii="Calibri" w:hAnsi="Calibri"/>
                <w:color w:val="000000"/>
                <w:sz w:val="22"/>
                <w:szCs w:val="22"/>
              </w:rPr>
            </w:pPr>
            <w:r>
              <w:rPr>
                <w:rFonts w:ascii="Calibri" w:hAnsi="Calibri"/>
                <w:color w:val="000000"/>
                <w:sz w:val="22"/>
                <w:szCs w:val="22"/>
              </w:rPr>
              <w:t xml:space="preserve">               1,55 € </w:t>
            </w:r>
          </w:p>
        </w:tc>
        <w:tc>
          <w:tcPr>
            <w:tcW w:w="2119" w:type="dxa"/>
            <w:tcBorders>
              <w:top w:val="nil"/>
              <w:left w:val="nil"/>
              <w:bottom w:val="single" w:sz="4" w:space="0" w:color="auto"/>
              <w:right w:val="single" w:sz="4" w:space="0" w:color="auto"/>
            </w:tcBorders>
            <w:shd w:val="clear" w:color="auto" w:fill="auto"/>
            <w:noWrap/>
            <w:vAlign w:val="center"/>
            <w:hideMark/>
          </w:tcPr>
          <w:p w:rsidR="00980B20" w:rsidRDefault="00980B20" w:rsidP="00B14F05">
            <w:pPr>
              <w:jc w:val="right"/>
              <w:rPr>
                <w:rFonts w:ascii="Calibri" w:hAnsi="Calibri"/>
                <w:color w:val="000000"/>
                <w:sz w:val="22"/>
                <w:szCs w:val="22"/>
              </w:rPr>
            </w:pPr>
            <w:r>
              <w:rPr>
                <w:rFonts w:ascii="Calibri" w:hAnsi="Calibri"/>
                <w:color w:val="000000"/>
                <w:sz w:val="22"/>
                <w:szCs w:val="22"/>
              </w:rPr>
              <w:t xml:space="preserve">                 2,06 € </w:t>
            </w:r>
          </w:p>
        </w:tc>
      </w:tr>
      <w:tr w:rsidR="00980B20" w:rsidTr="00B14F05">
        <w:trPr>
          <w:trHeight w:val="300"/>
        </w:trPr>
        <w:tc>
          <w:tcPr>
            <w:tcW w:w="846" w:type="dxa"/>
            <w:tcBorders>
              <w:top w:val="nil"/>
              <w:left w:val="nil"/>
              <w:bottom w:val="nil"/>
              <w:right w:val="nil"/>
            </w:tcBorders>
            <w:shd w:val="clear" w:color="auto" w:fill="auto"/>
            <w:noWrap/>
            <w:vAlign w:val="bottom"/>
            <w:hideMark/>
          </w:tcPr>
          <w:p w:rsidR="00980B20" w:rsidRDefault="00980B20" w:rsidP="00B14F05">
            <w:pPr>
              <w:rPr>
                <w:sz w:val="20"/>
                <w:szCs w:val="20"/>
              </w:rPr>
            </w:pPr>
          </w:p>
        </w:tc>
        <w:tc>
          <w:tcPr>
            <w:tcW w:w="1559" w:type="dxa"/>
            <w:gridSpan w:val="2"/>
            <w:tcBorders>
              <w:top w:val="nil"/>
              <w:left w:val="nil"/>
              <w:bottom w:val="nil"/>
              <w:right w:val="nil"/>
            </w:tcBorders>
            <w:shd w:val="clear" w:color="auto" w:fill="auto"/>
            <w:noWrap/>
            <w:vAlign w:val="bottom"/>
            <w:hideMark/>
          </w:tcPr>
          <w:p w:rsidR="00980B20" w:rsidRDefault="00980B20" w:rsidP="00B14F05">
            <w:pPr>
              <w:rPr>
                <w:sz w:val="20"/>
                <w:szCs w:val="20"/>
              </w:rPr>
            </w:pPr>
          </w:p>
        </w:tc>
        <w:tc>
          <w:tcPr>
            <w:tcW w:w="693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 xml:space="preserve">RESSORTISSANTS AUTRES REGIMES (non allocataires CAF) et </w:t>
            </w:r>
            <w:r>
              <w:rPr>
                <w:rFonts w:ascii="Calibri" w:hAnsi="Calibri"/>
                <w:b/>
                <w:bCs/>
                <w:color w:val="0070C0"/>
                <w:sz w:val="22"/>
                <w:szCs w:val="22"/>
              </w:rPr>
              <w:t>extérieurs</w:t>
            </w:r>
          </w:p>
        </w:tc>
      </w:tr>
      <w:tr w:rsidR="00980B20" w:rsidTr="00B14F05">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B20" w:rsidRDefault="00980B20" w:rsidP="00B14F05">
            <w:pPr>
              <w:rPr>
                <w:rFonts w:ascii="Calibri" w:hAnsi="Calibri"/>
                <w:color w:val="000000"/>
                <w:sz w:val="22"/>
                <w:szCs w:val="22"/>
              </w:rPr>
            </w:pPr>
            <w:r>
              <w:rPr>
                <w:rFonts w:ascii="Calibri" w:hAnsi="Calibri"/>
                <w:color w:val="000000"/>
                <w:sz w:val="22"/>
                <w:szCs w:val="22"/>
              </w:rPr>
              <w:t>Matin</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980B20" w:rsidRDefault="00980B20" w:rsidP="00B14F05">
            <w:pPr>
              <w:rPr>
                <w:rFonts w:ascii="Calibri" w:hAnsi="Calibri"/>
                <w:color w:val="000000"/>
                <w:sz w:val="22"/>
                <w:szCs w:val="22"/>
              </w:rPr>
            </w:pPr>
            <w:r>
              <w:rPr>
                <w:rFonts w:ascii="Calibri" w:hAnsi="Calibri"/>
                <w:color w:val="000000"/>
                <w:sz w:val="22"/>
                <w:szCs w:val="22"/>
              </w:rPr>
              <w:t>7h30 - 8h30</w:t>
            </w:r>
          </w:p>
        </w:tc>
        <w:tc>
          <w:tcPr>
            <w:tcW w:w="1276" w:type="dxa"/>
            <w:tcBorders>
              <w:top w:val="nil"/>
              <w:left w:val="nil"/>
              <w:bottom w:val="single" w:sz="4" w:space="0" w:color="auto"/>
              <w:right w:val="single" w:sz="4" w:space="0" w:color="auto"/>
            </w:tcBorders>
            <w:shd w:val="clear" w:color="auto" w:fill="auto"/>
            <w:noWrap/>
            <w:vAlign w:val="center"/>
            <w:hideMark/>
          </w:tcPr>
          <w:p w:rsidR="00980B20" w:rsidRPr="00E30A24" w:rsidRDefault="00980B20" w:rsidP="00B14F05">
            <w:pPr>
              <w:jc w:val="right"/>
              <w:rPr>
                <w:rFonts w:ascii="Calibri" w:hAnsi="Calibri"/>
                <w:b/>
                <w:color w:val="000000"/>
                <w:sz w:val="22"/>
                <w:szCs w:val="22"/>
              </w:rPr>
            </w:pPr>
            <w:r w:rsidRPr="00E30A24">
              <w:rPr>
                <w:rFonts w:ascii="Calibri" w:hAnsi="Calibri"/>
                <w:b/>
                <w:color w:val="000000"/>
                <w:sz w:val="22"/>
                <w:szCs w:val="22"/>
              </w:rPr>
              <w:t>1,55 €</w:t>
            </w:r>
          </w:p>
        </w:tc>
        <w:tc>
          <w:tcPr>
            <w:tcW w:w="1559" w:type="dxa"/>
            <w:tcBorders>
              <w:top w:val="nil"/>
              <w:left w:val="nil"/>
              <w:bottom w:val="single" w:sz="4" w:space="0" w:color="auto"/>
              <w:right w:val="single" w:sz="4" w:space="0" w:color="auto"/>
            </w:tcBorders>
            <w:shd w:val="clear" w:color="auto" w:fill="auto"/>
            <w:noWrap/>
            <w:vAlign w:val="center"/>
            <w:hideMark/>
          </w:tcPr>
          <w:p w:rsidR="00980B20" w:rsidRPr="00E30A24" w:rsidRDefault="00980B20" w:rsidP="00B14F05">
            <w:pPr>
              <w:jc w:val="right"/>
              <w:rPr>
                <w:rFonts w:ascii="Calibri" w:hAnsi="Calibri"/>
                <w:b/>
                <w:color w:val="000000"/>
                <w:sz w:val="22"/>
                <w:szCs w:val="22"/>
              </w:rPr>
            </w:pPr>
            <w:r w:rsidRPr="00E30A24">
              <w:rPr>
                <w:rFonts w:ascii="Calibri" w:hAnsi="Calibri"/>
                <w:b/>
                <w:color w:val="000000"/>
                <w:sz w:val="22"/>
                <w:szCs w:val="22"/>
              </w:rPr>
              <w:t>1,93 €</w:t>
            </w:r>
          </w:p>
        </w:tc>
        <w:tc>
          <w:tcPr>
            <w:tcW w:w="1985" w:type="dxa"/>
            <w:tcBorders>
              <w:top w:val="nil"/>
              <w:left w:val="nil"/>
              <w:bottom w:val="single" w:sz="4" w:space="0" w:color="auto"/>
              <w:right w:val="single" w:sz="4" w:space="0" w:color="auto"/>
            </w:tcBorders>
            <w:shd w:val="clear" w:color="auto" w:fill="auto"/>
            <w:noWrap/>
            <w:vAlign w:val="center"/>
            <w:hideMark/>
          </w:tcPr>
          <w:p w:rsidR="00980B20" w:rsidRPr="00E30A24" w:rsidRDefault="00980B20" w:rsidP="00B14F05">
            <w:pPr>
              <w:jc w:val="right"/>
              <w:rPr>
                <w:rFonts w:ascii="Calibri" w:hAnsi="Calibri"/>
                <w:b/>
                <w:color w:val="000000"/>
                <w:sz w:val="22"/>
                <w:szCs w:val="22"/>
              </w:rPr>
            </w:pPr>
            <w:r w:rsidRPr="00E30A24">
              <w:rPr>
                <w:rFonts w:ascii="Calibri" w:hAnsi="Calibri"/>
                <w:b/>
                <w:color w:val="000000"/>
                <w:sz w:val="22"/>
                <w:szCs w:val="22"/>
              </w:rPr>
              <w:t>2,32 €</w:t>
            </w:r>
          </w:p>
        </w:tc>
        <w:tc>
          <w:tcPr>
            <w:tcW w:w="2119" w:type="dxa"/>
            <w:tcBorders>
              <w:top w:val="nil"/>
              <w:left w:val="nil"/>
              <w:bottom w:val="single" w:sz="4" w:space="0" w:color="auto"/>
              <w:right w:val="single" w:sz="4" w:space="0" w:color="auto"/>
            </w:tcBorders>
            <w:shd w:val="clear" w:color="auto" w:fill="auto"/>
            <w:noWrap/>
            <w:vAlign w:val="center"/>
            <w:hideMark/>
          </w:tcPr>
          <w:p w:rsidR="00980B20" w:rsidRPr="00E30A24" w:rsidRDefault="00980B20" w:rsidP="00B14F05">
            <w:pPr>
              <w:jc w:val="right"/>
              <w:rPr>
                <w:rFonts w:ascii="Calibri" w:hAnsi="Calibri"/>
                <w:b/>
                <w:color w:val="000000"/>
                <w:sz w:val="22"/>
                <w:szCs w:val="22"/>
              </w:rPr>
            </w:pPr>
            <w:r w:rsidRPr="00E30A24">
              <w:rPr>
                <w:rFonts w:ascii="Calibri" w:hAnsi="Calibri"/>
                <w:b/>
                <w:color w:val="000000"/>
                <w:sz w:val="22"/>
                <w:szCs w:val="22"/>
              </w:rPr>
              <w:t>3,09 €</w:t>
            </w:r>
          </w:p>
        </w:tc>
      </w:tr>
      <w:tr w:rsidR="00980B20" w:rsidTr="00B14F05">
        <w:trPr>
          <w:trHeight w:val="45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0B20" w:rsidRDefault="00980B20" w:rsidP="00B14F05">
            <w:pPr>
              <w:rPr>
                <w:rFonts w:ascii="Calibri" w:hAnsi="Calibri"/>
                <w:color w:val="000000"/>
                <w:sz w:val="22"/>
                <w:szCs w:val="22"/>
              </w:rPr>
            </w:pPr>
            <w:r>
              <w:rPr>
                <w:rFonts w:ascii="Calibri" w:hAnsi="Calibri"/>
                <w:color w:val="000000"/>
                <w:sz w:val="22"/>
                <w:szCs w:val="22"/>
              </w:rPr>
              <w:t>Midi</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0B20" w:rsidRDefault="00980B20" w:rsidP="00B14F05">
            <w:pPr>
              <w:rPr>
                <w:rFonts w:ascii="Calibri" w:hAnsi="Calibri"/>
                <w:color w:val="000000"/>
                <w:sz w:val="22"/>
                <w:szCs w:val="22"/>
              </w:rPr>
            </w:pPr>
            <w:r>
              <w:rPr>
                <w:rFonts w:ascii="Calibri" w:hAnsi="Calibri"/>
                <w:color w:val="000000"/>
                <w:sz w:val="22"/>
                <w:szCs w:val="22"/>
              </w:rPr>
              <w:t>11h30 - 13h30</w:t>
            </w:r>
          </w:p>
        </w:tc>
        <w:tc>
          <w:tcPr>
            <w:tcW w:w="1276" w:type="dxa"/>
            <w:tcBorders>
              <w:top w:val="nil"/>
              <w:left w:val="nil"/>
              <w:bottom w:val="single" w:sz="4" w:space="0" w:color="auto"/>
              <w:right w:val="single" w:sz="4" w:space="0" w:color="auto"/>
            </w:tcBorders>
            <w:shd w:val="clear" w:color="auto" w:fill="auto"/>
            <w:noWrap/>
            <w:vAlign w:val="center"/>
            <w:hideMark/>
          </w:tcPr>
          <w:p w:rsidR="00980B20" w:rsidRPr="00E30A24" w:rsidRDefault="00980B20" w:rsidP="00B14F05">
            <w:pPr>
              <w:jc w:val="right"/>
              <w:rPr>
                <w:rFonts w:ascii="Calibri" w:hAnsi="Calibri"/>
                <w:b/>
                <w:color w:val="000000"/>
                <w:sz w:val="22"/>
                <w:szCs w:val="22"/>
              </w:rPr>
            </w:pPr>
            <w:r w:rsidRPr="00E30A24">
              <w:rPr>
                <w:rFonts w:ascii="Calibri" w:hAnsi="Calibri"/>
                <w:b/>
                <w:color w:val="000000"/>
                <w:sz w:val="22"/>
                <w:szCs w:val="22"/>
              </w:rPr>
              <w:t>8,50 €</w:t>
            </w:r>
          </w:p>
        </w:tc>
        <w:tc>
          <w:tcPr>
            <w:tcW w:w="1559" w:type="dxa"/>
            <w:tcBorders>
              <w:top w:val="nil"/>
              <w:left w:val="nil"/>
              <w:bottom w:val="single" w:sz="4" w:space="0" w:color="auto"/>
              <w:right w:val="single" w:sz="4" w:space="0" w:color="auto"/>
            </w:tcBorders>
            <w:shd w:val="clear" w:color="auto" w:fill="auto"/>
            <w:noWrap/>
            <w:vAlign w:val="center"/>
            <w:hideMark/>
          </w:tcPr>
          <w:p w:rsidR="00980B20" w:rsidRPr="00E30A24" w:rsidRDefault="00980B20" w:rsidP="00B14F05">
            <w:pPr>
              <w:jc w:val="right"/>
              <w:rPr>
                <w:rFonts w:ascii="Calibri" w:hAnsi="Calibri"/>
                <w:b/>
                <w:color w:val="000000"/>
                <w:sz w:val="22"/>
                <w:szCs w:val="22"/>
              </w:rPr>
            </w:pPr>
            <w:r w:rsidRPr="00E30A24">
              <w:rPr>
                <w:rFonts w:ascii="Calibri" w:hAnsi="Calibri"/>
                <w:b/>
                <w:color w:val="000000"/>
                <w:sz w:val="22"/>
                <w:szCs w:val="22"/>
              </w:rPr>
              <w:t>8,88 €</w:t>
            </w:r>
          </w:p>
        </w:tc>
        <w:tc>
          <w:tcPr>
            <w:tcW w:w="1985" w:type="dxa"/>
            <w:tcBorders>
              <w:top w:val="nil"/>
              <w:left w:val="nil"/>
              <w:bottom w:val="single" w:sz="4" w:space="0" w:color="auto"/>
              <w:right w:val="single" w:sz="4" w:space="0" w:color="auto"/>
            </w:tcBorders>
            <w:shd w:val="clear" w:color="auto" w:fill="auto"/>
            <w:noWrap/>
            <w:vAlign w:val="center"/>
            <w:hideMark/>
          </w:tcPr>
          <w:p w:rsidR="00980B20" w:rsidRPr="00E30A24" w:rsidRDefault="00980B20" w:rsidP="00B14F05">
            <w:pPr>
              <w:jc w:val="right"/>
              <w:rPr>
                <w:rFonts w:ascii="Calibri" w:hAnsi="Calibri"/>
                <w:b/>
                <w:color w:val="000000"/>
                <w:sz w:val="22"/>
                <w:szCs w:val="22"/>
              </w:rPr>
            </w:pPr>
            <w:r w:rsidRPr="00E30A24">
              <w:rPr>
                <w:rFonts w:ascii="Calibri" w:hAnsi="Calibri"/>
                <w:b/>
                <w:color w:val="000000"/>
                <w:sz w:val="22"/>
                <w:szCs w:val="22"/>
              </w:rPr>
              <w:t>9,27 €</w:t>
            </w:r>
          </w:p>
        </w:tc>
        <w:tc>
          <w:tcPr>
            <w:tcW w:w="2119" w:type="dxa"/>
            <w:tcBorders>
              <w:top w:val="nil"/>
              <w:left w:val="nil"/>
              <w:bottom w:val="single" w:sz="4" w:space="0" w:color="auto"/>
              <w:right w:val="single" w:sz="4" w:space="0" w:color="auto"/>
            </w:tcBorders>
            <w:shd w:val="clear" w:color="auto" w:fill="auto"/>
            <w:noWrap/>
            <w:vAlign w:val="center"/>
            <w:hideMark/>
          </w:tcPr>
          <w:p w:rsidR="00980B20" w:rsidRPr="00E30A24" w:rsidRDefault="00980B20" w:rsidP="00B14F05">
            <w:pPr>
              <w:jc w:val="right"/>
              <w:rPr>
                <w:rFonts w:ascii="Calibri" w:hAnsi="Calibri"/>
                <w:b/>
                <w:color w:val="000000"/>
                <w:sz w:val="22"/>
                <w:szCs w:val="22"/>
              </w:rPr>
            </w:pPr>
            <w:r w:rsidRPr="00E30A24">
              <w:rPr>
                <w:rFonts w:ascii="Calibri" w:hAnsi="Calibri"/>
                <w:b/>
                <w:color w:val="000000"/>
                <w:sz w:val="22"/>
                <w:szCs w:val="22"/>
              </w:rPr>
              <w:t>10,04 €</w:t>
            </w:r>
          </w:p>
        </w:tc>
      </w:tr>
      <w:tr w:rsidR="00980B20" w:rsidTr="00B14F05">
        <w:trPr>
          <w:trHeight w:val="45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0B20" w:rsidRDefault="00980B20" w:rsidP="00B14F05">
            <w:pPr>
              <w:rPr>
                <w:rFonts w:ascii="Calibri" w:hAnsi="Calibri"/>
                <w:color w:val="000000"/>
                <w:sz w:val="22"/>
                <w:szCs w:val="22"/>
              </w:rPr>
            </w:pPr>
            <w:r>
              <w:rPr>
                <w:rFonts w:ascii="Calibri" w:hAnsi="Calibri"/>
                <w:color w:val="000000"/>
                <w:sz w:val="22"/>
                <w:szCs w:val="22"/>
              </w:rPr>
              <w:t>Soir 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0B20" w:rsidRDefault="00980B20" w:rsidP="00B14F05">
            <w:pPr>
              <w:rPr>
                <w:rFonts w:ascii="Calibri" w:hAnsi="Calibri"/>
                <w:color w:val="000000"/>
                <w:sz w:val="22"/>
                <w:szCs w:val="22"/>
              </w:rPr>
            </w:pPr>
            <w:r>
              <w:rPr>
                <w:rFonts w:ascii="Calibri" w:hAnsi="Calibri"/>
                <w:color w:val="000000"/>
                <w:sz w:val="22"/>
                <w:szCs w:val="22"/>
              </w:rPr>
              <w:t>16h30 - 17h30</w:t>
            </w:r>
          </w:p>
        </w:tc>
        <w:tc>
          <w:tcPr>
            <w:tcW w:w="1276" w:type="dxa"/>
            <w:tcBorders>
              <w:top w:val="nil"/>
              <w:left w:val="nil"/>
              <w:bottom w:val="single" w:sz="4" w:space="0" w:color="auto"/>
              <w:right w:val="single" w:sz="4" w:space="0" w:color="auto"/>
            </w:tcBorders>
            <w:shd w:val="clear" w:color="auto" w:fill="auto"/>
            <w:noWrap/>
            <w:vAlign w:val="center"/>
            <w:hideMark/>
          </w:tcPr>
          <w:p w:rsidR="00980B20" w:rsidRPr="00E30A24" w:rsidRDefault="00980B20" w:rsidP="00B14F05">
            <w:pPr>
              <w:jc w:val="right"/>
              <w:rPr>
                <w:rFonts w:ascii="Calibri" w:hAnsi="Calibri"/>
                <w:b/>
                <w:color w:val="000000"/>
                <w:sz w:val="22"/>
                <w:szCs w:val="22"/>
              </w:rPr>
            </w:pPr>
            <w:r w:rsidRPr="00E30A24">
              <w:rPr>
                <w:rFonts w:ascii="Calibri" w:hAnsi="Calibri"/>
                <w:b/>
                <w:color w:val="000000"/>
                <w:sz w:val="22"/>
                <w:szCs w:val="22"/>
              </w:rPr>
              <w:t>1,55 €</w:t>
            </w:r>
          </w:p>
        </w:tc>
        <w:tc>
          <w:tcPr>
            <w:tcW w:w="1559" w:type="dxa"/>
            <w:tcBorders>
              <w:top w:val="nil"/>
              <w:left w:val="nil"/>
              <w:bottom w:val="single" w:sz="4" w:space="0" w:color="auto"/>
              <w:right w:val="single" w:sz="4" w:space="0" w:color="auto"/>
            </w:tcBorders>
            <w:shd w:val="clear" w:color="auto" w:fill="auto"/>
            <w:noWrap/>
            <w:vAlign w:val="center"/>
            <w:hideMark/>
          </w:tcPr>
          <w:p w:rsidR="00980B20" w:rsidRPr="00E30A24" w:rsidRDefault="00980B20" w:rsidP="00B14F05">
            <w:pPr>
              <w:jc w:val="right"/>
              <w:rPr>
                <w:rFonts w:ascii="Calibri" w:hAnsi="Calibri"/>
                <w:b/>
                <w:color w:val="000000"/>
                <w:sz w:val="22"/>
                <w:szCs w:val="22"/>
              </w:rPr>
            </w:pPr>
            <w:r w:rsidRPr="00E30A24">
              <w:rPr>
                <w:rFonts w:ascii="Calibri" w:hAnsi="Calibri"/>
                <w:b/>
                <w:color w:val="000000"/>
                <w:sz w:val="22"/>
                <w:szCs w:val="22"/>
              </w:rPr>
              <w:t>1,93 €</w:t>
            </w:r>
          </w:p>
        </w:tc>
        <w:tc>
          <w:tcPr>
            <w:tcW w:w="1985" w:type="dxa"/>
            <w:tcBorders>
              <w:top w:val="nil"/>
              <w:left w:val="nil"/>
              <w:bottom w:val="single" w:sz="4" w:space="0" w:color="auto"/>
              <w:right w:val="single" w:sz="4" w:space="0" w:color="auto"/>
            </w:tcBorders>
            <w:shd w:val="clear" w:color="auto" w:fill="auto"/>
            <w:noWrap/>
            <w:vAlign w:val="center"/>
            <w:hideMark/>
          </w:tcPr>
          <w:p w:rsidR="00980B20" w:rsidRPr="00E30A24" w:rsidRDefault="00980B20" w:rsidP="00B14F05">
            <w:pPr>
              <w:jc w:val="right"/>
              <w:rPr>
                <w:rFonts w:ascii="Calibri" w:hAnsi="Calibri"/>
                <w:b/>
                <w:color w:val="000000"/>
                <w:sz w:val="22"/>
                <w:szCs w:val="22"/>
              </w:rPr>
            </w:pPr>
            <w:r w:rsidRPr="00E30A24">
              <w:rPr>
                <w:rFonts w:ascii="Calibri" w:hAnsi="Calibri"/>
                <w:b/>
                <w:color w:val="000000"/>
                <w:sz w:val="22"/>
                <w:szCs w:val="22"/>
              </w:rPr>
              <w:t>2,32 €</w:t>
            </w:r>
          </w:p>
        </w:tc>
        <w:tc>
          <w:tcPr>
            <w:tcW w:w="2119" w:type="dxa"/>
            <w:tcBorders>
              <w:top w:val="nil"/>
              <w:left w:val="nil"/>
              <w:bottom w:val="single" w:sz="4" w:space="0" w:color="auto"/>
              <w:right w:val="single" w:sz="4" w:space="0" w:color="auto"/>
            </w:tcBorders>
            <w:shd w:val="clear" w:color="auto" w:fill="auto"/>
            <w:noWrap/>
            <w:vAlign w:val="center"/>
            <w:hideMark/>
          </w:tcPr>
          <w:p w:rsidR="00980B20" w:rsidRPr="00E30A24" w:rsidRDefault="00980B20" w:rsidP="00B14F05">
            <w:pPr>
              <w:jc w:val="right"/>
              <w:rPr>
                <w:rFonts w:ascii="Calibri" w:hAnsi="Calibri"/>
                <w:b/>
                <w:color w:val="000000"/>
                <w:sz w:val="22"/>
                <w:szCs w:val="22"/>
              </w:rPr>
            </w:pPr>
            <w:r w:rsidRPr="00E30A24">
              <w:rPr>
                <w:rFonts w:ascii="Calibri" w:hAnsi="Calibri"/>
                <w:b/>
                <w:color w:val="000000"/>
                <w:sz w:val="22"/>
                <w:szCs w:val="22"/>
              </w:rPr>
              <w:t>3,09 €</w:t>
            </w:r>
          </w:p>
        </w:tc>
      </w:tr>
      <w:tr w:rsidR="00980B20" w:rsidTr="00B14F05">
        <w:trPr>
          <w:trHeight w:val="45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0B20" w:rsidRDefault="00980B20" w:rsidP="00B14F05">
            <w:pPr>
              <w:rPr>
                <w:rFonts w:ascii="Calibri" w:hAnsi="Calibri"/>
                <w:color w:val="000000"/>
                <w:sz w:val="22"/>
                <w:szCs w:val="22"/>
              </w:rPr>
            </w:pPr>
            <w:r>
              <w:rPr>
                <w:rFonts w:ascii="Calibri" w:hAnsi="Calibri"/>
                <w:color w:val="000000"/>
                <w:sz w:val="22"/>
                <w:szCs w:val="22"/>
              </w:rPr>
              <w:t>Soir 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0B20" w:rsidRDefault="00980B20" w:rsidP="00B14F05">
            <w:pPr>
              <w:rPr>
                <w:rFonts w:ascii="Calibri" w:hAnsi="Calibri"/>
                <w:color w:val="000000"/>
                <w:sz w:val="22"/>
                <w:szCs w:val="22"/>
              </w:rPr>
            </w:pPr>
            <w:r>
              <w:rPr>
                <w:rFonts w:ascii="Calibri" w:hAnsi="Calibri"/>
                <w:color w:val="000000"/>
                <w:sz w:val="22"/>
                <w:szCs w:val="22"/>
              </w:rPr>
              <w:t>17h30 - 18h30</w:t>
            </w:r>
          </w:p>
        </w:tc>
        <w:tc>
          <w:tcPr>
            <w:tcW w:w="1276" w:type="dxa"/>
            <w:tcBorders>
              <w:top w:val="nil"/>
              <w:left w:val="nil"/>
              <w:bottom w:val="single" w:sz="4" w:space="0" w:color="auto"/>
              <w:right w:val="single" w:sz="4" w:space="0" w:color="auto"/>
            </w:tcBorders>
            <w:shd w:val="clear" w:color="auto" w:fill="auto"/>
            <w:noWrap/>
            <w:vAlign w:val="center"/>
            <w:hideMark/>
          </w:tcPr>
          <w:p w:rsidR="00980B20" w:rsidRPr="00E30A24" w:rsidRDefault="00980B20" w:rsidP="00B14F05">
            <w:pPr>
              <w:jc w:val="right"/>
              <w:rPr>
                <w:rFonts w:ascii="Calibri" w:hAnsi="Calibri"/>
                <w:b/>
                <w:color w:val="000000"/>
                <w:sz w:val="22"/>
                <w:szCs w:val="22"/>
              </w:rPr>
            </w:pPr>
            <w:r w:rsidRPr="00E30A24">
              <w:rPr>
                <w:rFonts w:ascii="Calibri" w:hAnsi="Calibri"/>
                <w:b/>
                <w:color w:val="000000"/>
                <w:sz w:val="22"/>
                <w:szCs w:val="22"/>
              </w:rPr>
              <w:t>1,55 €</w:t>
            </w:r>
          </w:p>
        </w:tc>
        <w:tc>
          <w:tcPr>
            <w:tcW w:w="1559" w:type="dxa"/>
            <w:tcBorders>
              <w:top w:val="nil"/>
              <w:left w:val="nil"/>
              <w:bottom w:val="single" w:sz="4" w:space="0" w:color="auto"/>
              <w:right w:val="single" w:sz="4" w:space="0" w:color="auto"/>
            </w:tcBorders>
            <w:shd w:val="clear" w:color="auto" w:fill="auto"/>
            <w:noWrap/>
            <w:vAlign w:val="center"/>
            <w:hideMark/>
          </w:tcPr>
          <w:p w:rsidR="00980B20" w:rsidRPr="00E30A24" w:rsidRDefault="00980B20" w:rsidP="00B14F05">
            <w:pPr>
              <w:jc w:val="right"/>
              <w:rPr>
                <w:rFonts w:ascii="Calibri" w:hAnsi="Calibri"/>
                <w:b/>
                <w:color w:val="000000"/>
                <w:sz w:val="22"/>
                <w:szCs w:val="22"/>
              </w:rPr>
            </w:pPr>
            <w:r w:rsidRPr="00E30A24">
              <w:rPr>
                <w:rFonts w:ascii="Calibri" w:hAnsi="Calibri"/>
                <w:b/>
                <w:color w:val="000000"/>
                <w:sz w:val="22"/>
                <w:szCs w:val="22"/>
              </w:rPr>
              <w:t>1,93 €</w:t>
            </w:r>
          </w:p>
        </w:tc>
        <w:tc>
          <w:tcPr>
            <w:tcW w:w="1985" w:type="dxa"/>
            <w:tcBorders>
              <w:top w:val="nil"/>
              <w:left w:val="nil"/>
              <w:bottom w:val="single" w:sz="4" w:space="0" w:color="auto"/>
              <w:right w:val="single" w:sz="4" w:space="0" w:color="auto"/>
            </w:tcBorders>
            <w:shd w:val="clear" w:color="auto" w:fill="auto"/>
            <w:noWrap/>
            <w:vAlign w:val="center"/>
            <w:hideMark/>
          </w:tcPr>
          <w:p w:rsidR="00980B20" w:rsidRPr="00E30A24" w:rsidRDefault="00980B20" w:rsidP="00B14F05">
            <w:pPr>
              <w:jc w:val="right"/>
              <w:rPr>
                <w:rFonts w:ascii="Calibri" w:hAnsi="Calibri"/>
                <w:b/>
                <w:color w:val="000000"/>
                <w:sz w:val="22"/>
                <w:szCs w:val="22"/>
              </w:rPr>
            </w:pPr>
            <w:r w:rsidRPr="00E30A24">
              <w:rPr>
                <w:rFonts w:ascii="Calibri" w:hAnsi="Calibri"/>
                <w:b/>
                <w:color w:val="000000"/>
                <w:sz w:val="22"/>
                <w:szCs w:val="22"/>
              </w:rPr>
              <w:t>2,32 €</w:t>
            </w:r>
          </w:p>
        </w:tc>
        <w:tc>
          <w:tcPr>
            <w:tcW w:w="2119" w:type="dxa"/>
            <w:tcBorders>
              <w:top w:val="nil"/>
              <w:left w:val="nil"/>
              <w:bottom w:val="single" w:sz="4" w:space="0" w:color="auto"/>
              <w:right w:val="single" w:sz="4" w:space="0" w:color="auto"/>
            </w:tcBorders>
            <w:shd w:val="clear" w:color="auto" w:fill="auto"/>
            <w:noWrap/>
            <w:vAlign w:val="center"/>
            <w:hideMark/>
          </w:tcPr>
          <w:p w:rsidR="00980B20" w:rsidRPr="00E30A24" w:rsidRDefault="00980B20" w:rsidP="00B14F05">
            <w:pPr>
              <w:jc w:val="right"/>
              <w:rPr>
                <w:rFonts w:ascii="Calibri" w:hAnsi="Calibri"/>
                <w:b/>
                <w:color w:val="000000"/>
                <w:sz w:val="22"/>
                <w:szCs w:val="22"/>
              </w:rPr>
            </w:pPr>
            <w:r w:rsidRPr="00E30A24">
              <w:rPr>
                <w:rFonts w:ascii="Calibri" w:hAnsi="Calibri"/>
                <w:b/>
                <w:color w:val="000000"/>
                <w:sz w:val="22"/>
                <w:szCs w:val="22"/>
              </w:rPr>
              <w:t>3,09 €</w:t>
            </w:r>
          </w:p>
        </w:tc>
      </w:tr>
    </w:tbl>
    <w:p w:rsidR="00980B20" w:rsidRDefault="00980B20" w:rsidP="00980B20">
      <w:pPr>
        <w:autoSpaceDE w:val="0"/>
        <w:autoSpaceDN w:val="0"/>
        <w:adjustRightInd w:val="0"/>
        <w:jc w:val="both"/>
        <w:rPr>
          <w:rFonts w:ascii="TimesNewRoman,Bold" w:hAnsi="TimesNewRoman,Bold" w:cs="TimesNewRoman,Bold"/>
          <w:bCs/>
        </w:rPr>
      </w:pPr>
    </w:p>
    <w:p w:rsidR="00980B20" w:rsidRDefault="00980B20" w:rsidP="00980B20">
      <w:pPr>
        <w:autoSpaceDE w:val="0"/>
        <w:autoSpaceDN w:val="0"/>
        <w:adjustRightInd w:val="0"/>
        <w:jc w:val="both"/>
        <w:rPr>
          <w:rFonts w:ascii="TimesNewRoman,Bold" w:hAnsi="TimesNewRoman,Bold" w:cs="TimesNewRoman,Bold"/>
          <w:bCs/>
        </w:rPr>
      </w:pPr>
    </w:p>
    <w:p w:rsidR="00980B20" w:rsidRDefault="00980B20" w:rsidP="00980B20">
      <w:pPr>
        <w:autoSpaceDE w:val="0"/>
        <w:autoSpaceDN w:val="0"/>
        <w:adjustRightInd w:val="0"/>
        <w:jc w:val="both"/>
        <w:rPr>
          <w:rFonts w:ascii="TimesNewRoman,Bold" w:hAnsi="TimesNewRoman,Bold" w:cs="TimesNewRoman,Bold"/>
          <w:bCs/>
        </w:rPr>
      </w:pPr>
    </w:p>
    <w:p w:rsidR="00980B20" w:rsidRDefault="00980B20" w:rsidP="00980B20">
      <w:pPr>
        <w:autoSpaceDE w:val="0"/>
        <w:autoSpaceDN w:val="0"/>
        <w:adjustRightInd w:val="0"/>
        <w:jc w:val="both"/>
        <w:rPr>
          <w:rFonts w:ascii="TimesNewRoman,Bold" w:hAnsi="TimesNewRoman,Bold" w:cs="TimesNewRoman,Bold"/>
          <w:bCs/>
        </w:rPr>
      </w:pPr>
    </w:p>
    <w:p w:rsidR="00980B20" w:rsidRDefault="00980B20" w:rsidP="00980B20">
      <w:pPr>
        <w:autoSpaceDE w:val="0"/>
        <w:autoSpaceDN w:val="0"/>
        <w:adjustRightInd w:val="0"/>
        <w:jc w:val="both"/>
        <w:rPr>
          <w:rFonts w:ascii="TimesNewRoman,Bold" w:hAnsi="TimesNewRoman,Bold" w:cs="TimesNewRoman,Bold"/>
          <w:bCs/>
        </w:rPr>
      </w:pPr>
    </w:p>
    <w:p w:rsidR="009346CB" w:rsidRDefault="009346CB" w:rsidP="00980B20">
      <w:pPr>
        <w:autoSpaceDE w:val="0"/>
        <w:autoSpaceDN w:val="0"/>
        <w:adjustRightInd w:val="0"/>
        <w:jc w:val="both"/>
        <w:rPr>
          <w:rFonts w:ascii="TimesNewRoman,Bold" w:hAnsi="TimesNewRoman,Bold" w:cs="TimesNewRoman,Bold"/>
          <w:bCs/>
        </w:rPr>
      </w:pPr>
    </w:p>
    <w:p w:rsidR="009346CB" w:rsidRDefault="009346CB" w:rsidP="00980B20">
      <w:pPr>
        <w:autoSpaceDE w:val="0"/>
        <w:autoSpaceDN w:val="0"/>
        <w:adjustRightInd w:val="0"/>
        <w:jc w:val="both"/>
        <w:rPr>
          <w:rFonts w:ascii="TimesNewRoman,Bold" w:hAnsi="TimesNewRoman,Bold" w:cs="TimesNewRoman,Bold"/>
          <w:bCs/>
        </w:rPr>
      </w:pPr>
    </w:p>
    <w:p w:rsidR="009346CB" w:rsidRDefault="009346CB" w:rsidP="00980B20">
      <w:pPr>
        <w:autoSpaceDE w:val="0"/>
        <w:autoSpaceDN w:val="0"/>
        <w:adjustRightInd w:val="0"/>
        <w:jc w:val="both"/>
        <w:rPr>
          <w:rFonts w:ascii="TimesNewRoman,Bold" w:hAnsi="TimesNewRoman,Bold" w:cs="TimesNewRoman,Bold"/>
          <w:bCs/>
        </w:rPr>
      </w:pPr>
    </w:p>
    <w:p w:rsidR="009346CB" w:rsidRDefault="009346CB" w:rsidP="00980B20">
      <w:pPr>
        <w:autoSpaceDE w:val="0"/>
        <w:autoSpaceDN w:val="0"/>
        <w:adjustRightInd w:val="0"/>
        <w:jc w:val="both"/>
        <w:rPr>
          <w:rFonts w:ascii="TimesNewRoman,Bold" w:hAnsi="TimesNewRoman,Bold" w:cs="TimesNewRoman,Bold"/>
          <w:bCs/>
        </w:rPr>
      </w:pPr>
    </w:p>
    <w:p w:rsidR="009346CB" w:rsidRDefault="009346CB" w:rsidP="00980B20">
      <w:pPr>
        <w:autoSpaceDE w:val="0"/>
        <w:autoSpaceDN w:val="0"/>
        <w:adjustRightInd w:val="0"/>
        <w:jc w:val="both"/>
        <w:rPr>
          <w:rFonts w:ascii="TimesNewRoman,Bold" w:hAnsi="TimesNewRoman,Bold" w:cs="TimesNewRoman,Bold"/>
          <w:bCs/>
        </w:rPr>
      </w:pPr>
    </w:p>
    <w:p w:rsidR="009346CB" w:rsidRDefault="009346CB" w:rsidP="00980B20">
      <w:pPr>
        <w:autoSpaceDE w:val="0"/>
        <w:autoSpaceDN w:val="0"/>
        <w:adjustRightInd w:val="0"/>
        <w:jc w:val="both"/>
        <w:rPr>
          <w:rFonts w:ascii="TimesNewRoman,Bold" w:hAnsi="TimesNewRoman,Bold" w:cs="TimesNewRoman,Bold"/>
          <w:bCs/>
        </w:rPr>
      </w:pPr>
    </w:p>
    <w:p w:rsidR="00980B20" w:rsidRDefault="00980B20" w:rsidP="00980B20">
      <w:pPr>
        <w:pStyle w:val="Sous-titre"/>
        <w:jc w:val="both"/>
        <w:rPr>
          <w:sz w:val="24"/>
        </w:rPr>
      </w:pPr>
      <w:r>
        <w:rPr>
          <w:sz w:val="24"/>
        </w:rPr>
        <w:lastRenderedPageBreak/>
        <w:t xml:space="preserve">Vu le nouvel </w:t>
      </w:r>
      <w:r w:rsidRPr="00DB6802">
        <w:rPr>
          <w:sz w:val="24"/>
        </w:rPr>
        <w:t>exposé ;</w:t>
      </w:r>
    </w:p>
    <w:p w:rsidR="00980B20" w:rsidRPr="00DB6802" w:rsidRDefault="00980B20" w:rsidP="00980B20">
      <w:pPr>
        <w:pStyle w:val="Sous-titre"/>
        <w:jc w:val="both"/>
        <w:rPr>
          <w:sz w:val="24"/>
        </w:rPr>
      </w:pPr>
      <w:r>
        <w:rPr>
          <w:sz w:val="24"/>
        </w:rPr>
        <w:t>Le Conseil Municipal</w:t>
      </w:r>
    </w:p>
    <w:p w:rsidR="00980B20" w:rsidRPr="00180A2B" w:rsidRDefault="00980B20" w:rsidP="00980B20">
      <w:pPr>
        <w:pStyle w:val="Sous-titre"/>
        <w:jc w:val="both"/>
        <w:rPr>
          <w:b/>
          <w:sz w:val="24"/>
        </w:rPr>
      </w:pPr>
    </w:p>
    <w:p w:rsidR="00980B20" w:rsidRPr="00815BE4" w:rsidRDefault="00980B20" w:rsidP="00980B20">
      <w:pPr>
        <w:pStyle w:val="Sous-titre"/>
        <w:jc w:val="left"/>
        <w:rPr>
          <w:b/>
          <w:bCs/>
          <w:sz w:val="24"/>
        </w:rPr>
      </w:pPr>
      <w:r>
        <w:rPr>
          <w:b/>
          <w:bCs/>
          <w:sz w:val="24"/>
        </w:rPr>
        <w:t>Décide à l’unanimité</w:t>
      </w:r>
    </w:p>
    <w:p w:rsidR="00980B20" w:rsidRPr="0000080E" w:rsidRDefault="00980B20" w:rsidP="00980B20">
      <w:pPr>
        <w:autoSpaceDE w:val="0"/>
        <w:autoSpaceDN w:val="0"/>
        <w:adjustRightInd w:val="0"/>
        <w:rPr>
          <w:bCs/>
        </w:rPr>
      </w:pPr>
    </w:p>
    <w:p w:rsidR="00980B20" w:rsidRDefault="00980B20" w:rsidP="00980B20">
      <w:pPr>
        <w:autoSpaceDE w:val="0"/>
        <w:autoSpaceDN w:val="0"/>
        <w:adjustRightInd w:val="0"/>
      </w:pPr>
      <w:r w:rsidRPr="0000080E">
        <w:rPr>
          <w:bCs/>
        </w:rPr>
        <w:t xml:space="preserve">De fixer les tarifs </w:t>
      </w:r>
      <w:r w:rsidRPr="00F65EDB">
        <w:t>de l'accueil</w:t>
      </w:r>
      <w:r>
        <w:t xml:space="preserve"> périscolaire à compter du 1</w:t>
      </w:r>
      <w:r w:rsidRPr="00943C53">
        <w:rPr>
          <w:vertAlign w:val="superscript"/>
        </w:rPr>
        <w:t>er</w:t>
      </w:r>
      <w:r>
        <w:t xml:space="preserve"> janvier 2023 comme suit :</w:t>
      </w:r>
    </w:p>
    <w:tbl>
      <w:tblPr>
        <w:tblW w:w="8081" w:type="dxa"/>
        <w:tblCellMar>
          <w:left w:w="70" w:type="dxa"/>
          <w:right w:w="70" w:type="dxa"/>
        </w:tblCellMar>
        <w:tblLook w:val="04A0" w:firstRow="1" w:lastRow="0" w:firstColumn="1" w:lastColumn="0" w:noHBand="0" w:noVBand="1"/>
      </w:tblPr>
      <w:tblGrid>
        <w:gridCol w:w="1870"/>
        <w:gridCol w:w="1514"/>
        <w:gridCol w:w="1669"/>
        <w:gridCol w:w="1514"/>
        <w:gridCol w:w="1514"/>
      </w:tblGrid>
      <w:tr w:rsidR="00980B20" w:rsidTr="00B14F05">
        <w:trPr>
          <w:trHeight w:val="375"/>
        </w:trPr>
        <w:tc>
          <w:tcPr>
            <w:tcW w:w="8081" w:type="dxa"/>
            <w:gridSpan w:val="5"/>
            <w:tcBorders>
              <w:top w:val="nil"/>
              <w:left w:val="nil"/>
              <w:bottom w:val="nil"/>
              <w:right w:val="nil"/>
            </w:tcBorders>
            <w:shd w:val="clear" w:color="auto" w:fill="auto"/>
            <w:noWrap/>
            <w:vAlign w:val="bottom"/>
          </w:tcPr>
          <w:p w:rsidR="00980B20" w:rsidRDefault="00980B20" w:rsidP="00B14F05">
            <w:pPr>
              <w:rPr>
                <w:rFonts w:ascii="Calibri" w:hAnsi="Calibri"/>
                <w:b/>
                <w:bCs/>
                <w:color w:val="000000"/>
                <w:sz w:val="28"/>
                <w:szCs w:val="28"/>
              </w:rPr>
            </w:pPr>
          </w:p>
        </w:tc>
      </w:tr>
      <w:tr w:rsidR="00980B20" w:rsidTr="00B14F05">
        <w:trPr>
          <w:trHeight w:val="315"/>
        </w:trPr>
        <w:tc>
          <w:tcPr>
            <w:tcW w:w="1870" w:type="dxa"/>
            <w:tcBorders>
              <w:top w:val="nil"/>
              <w:left w:val="nil"/>
              <w:bottom w:val="nil"/>
              <w:right w:val="nil"/>
            </w:tcBorders>
            <w:shd w:val="clear" w:color="auto" w:fill="auto"/>
            <w:noWrap/>
            <w:vAlign w:val="bottom"/>
            <w:hideMark/>
          </w:tcPr>
          <w:p w:rsidR="00980B20" w:rsidRDefault="00980B20" w:rsidP="00B14F05">
            <w:pPr>
              <w:rPr>
                <w:rFonts w:ascii="Calibri" w:hAnsi="Calibri"/>
                <w:b/>
                <w:bCs/>
                <w:color w:val="000000"/>
                <w:sz w:val="28"/>
                <w:szCs w:val="28"/>
              </w:rPr>
            </w:pPr>
          </w:p>
        </w:tc>
        <w:tc>
          <w:tcPr>
            <w:tcW w:w="1514" w:type="dxa"/>
            <w:tcBorders>
              <w:top w:val="nil"/>
              <w:left w:val="nil"/>
              <w:bottom w:val="nil"/>
              <w:right w:val="nil"/>
            </w:tcBorders>
            <w:shd w:val="clear" w:color="auto" w:fill="auto"/>
            <w:noWrap/>
            <w:vAlign w:val="bottom"/>
            <w:hideMark/>
          </w:tcPr>
          <w:p w:rsidR="00980B20" w:rsidRDefault="00980B20" w:rsidP="00B14F05">
            <w:pPr>
              <w:jc w:val="center"/>
              <w:rPr>
                <w:sz w:val="20"/>
                <w:szCs w:val="20"/>
              </w:rPr>
            </w:pPr>
          </w:p>
        </w:tc>
        <w:tc>
          <w:tcPr>
            <w:tcW w:w="1669" w:type="dxa"/>
            <w:tcBorders>
              <w:top w:val="nil"/>
              <w:left w:val="nil"/>
              <w:bottom w:val="nil"/>
              <w:right w:val="nil"/>
            </w:tcBorders>
            <w:shd w:val="clear" w:color="auto" w:fill="auto"/>
            <w:noWrap/>
            <w:vAlign w:val="bottom"/>
            <w:hideMark/>
          </w:tcPr>
          <w:p w:rsidR="00980B20" w:rsidRDefault="00980B20" w:rsidP="00B14F05">
            <w:pPr>
              <w:jc w:val="center"/>
              <w:rPr>
                <w:sz w:val="20"/>
                <w:szCs w:val="20"/>
              </w:rPr>
            </w:pPr>
          </w:p>
        </w:tc>
        <w:tc>
          <w:tcPr>
            <w:tcW w:w="1514" w:type="dxa"/>
            <w:tcBorders>
              <w:top w:val="nil"/>
              <w:left w:val="nil"/>
              <w:bottom w:val="nil"/>
              <w:right w:val="nil"/>
            </w:tcBorders>
            <w:shd w:val="clear" w:color="auto" w:fill="auto"/>
            <w:noWrap/>
            <w:vAlign w:val="bottom"/>
            <w:hideMark/>
          </w:tcPr>
          <w:p w:rsidR="00980B20" w:rsidRDefault="00980B20" w:rsidP="00B14F05">
            <w:pPr>
              <w:jc w:val="center"/>
              <w:rPr>
                <w:sz w:val="20"/>
                <w:szCs w:val="20"/>
              </w:rPr>
            </w:pPr>
          </w:p>
        </w:tc>
        <w:tc>
          <w:tcPr>
            <w:tcW w:w="1514" w:type="dxa"/>
            <w:tcBorders>
              <w:top w:val="nil"/>
              <w:left w:val="nil"/>
              <w:bottom w:val="nil"/>
              <w:right w:val="nil"/>
            </w:tcBorders>
            <w:shd w:val="clear" w:color="auto" w:fill="auto"/>
            <w:noWrap/>
            <w:vAlign w:val="bottom"/>
            <w:hideMark/>
          </w:tcPr>
          <w:p w:rsidR="00980B20" w:rsidRDefault="00980B20" w:rsidP="00B14F05">
            <w:pPr>
              <w:jc w:val="center"/>
              <w:rPr>
                <w:sz w:val="20"/>
                <w:szCs w:val="20"/>
              </w:rPr>
            </w:pPr>
          </w:p>
        </w:tc>
      </w:tr>
      <w:tr w:rsidR="00980B20" w:rsidTr="00B14F05">
        <w:trPr>
          <w:trHeight w:val="435"/>
        </w:trPr>
        <w:tc>
          <w:tcPr>
            <w:tcW w:w="1870" w:type="dxa"/>
            <w:tcBorders>
              <w:top w:val="nil"/>
              <w:left w:val="nil"/>
              <w:bottom w:val="nil"/>
              <w:right w:val="nil"/>
            </w:tcBorders>
            <w:shd w:val="clear" w:color="auto" w:fill="auto"/>
            <w:noWrap/>
            <w:vAlign w:val="bottom"/>
            <w:hideMark/>
          </w:tcPr>
          <w:p w:rsidR="00980B20" w:rsidRDefault="00980B20" w:rsidP="00B14F05">
            <w:pPr>
              <w:jc w:val="center"/>
              <w:rPr>
                <w:sz w:val="20"/>
                <w:szCs w:val="20"/>
              </w:rPr>
            </w:pPr>
          </w:p>
        </w:tc>
        <w:tc>
          <w:tcPr>
            <w:tcW w:w="318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80B20" w:rsidRDefault="00980B20" w:rsidP="00B14F05">
            <w:pPr>
              <w:jc w:val="center"/>
              <w:rPr>
                <w:rFonts w:ascii="Calibri" w:hAnsi="Calibri"/>
                <w:b/>
                <w:bCs/>
                <w:color w:val="000000"/>
                <w:sz w:val="22"/>
                <w:szCs w:val="22"/>
              </w:rPr>
            </w:pPr>
            <w:r>
              <w:rPr>
                <w:rFonts w:ascii="Calibri" w:hAnsi="Calibri"/>
                <w:b/>
                <w:bCs/>
                <w:color w:val="000000"/>
                <w:sz w:val="22"/>
                <w:szCs w:val="22"/>
              </w:rPr>
              <w:t>Résidants OETING</w:t>
            </w:r>
          </w:p>
        </w:tc>
        <w:tc>
          <w:tcPr>
            <w:tcW w:w="3028" w:type="dxa"/>
            <w:gridSpan w:val="2"/>
            <w:tcBorders>
              <w:top w:val="single" w:sz="8" w:space="0" w:color="auto"/>
              <w:left w:val="nil"/>
              <w:bottom w:val="single" w:sz="4" w:space="0" w:color="auto"/>
              <w:right w:val="single" w:sz="8" w:space="0" w:color="000000"/>
            </w:tcBorders>
            <w:shd w:val="clear" w:color="auto" w:fill="auto"/>
            <w:noWrap/>
            <w:vAlign w:val="center"/>
            <w:hideMark/>
          </w:tcPr>
          <w:p w:rsidR="00980B20" w:rsidRDefault="00980B20" w:rsidP="00B14F05">
            <w:pPr>
              <w:jc w:val="center"/>
              <w:rPr>
                <w:rFonts w:ascii="Calibri" w:hAnsi="Calibri"/>
                <w:b/>
                <w:bCs/>
                <w:color w:val="000000"/>
                <w:sz w:val="22"/>
                <w:szCs w:val="22"/>
              </w:rPr>
            </w:pPr>
            <w:r>
              <w:rPr>
                <w:rFonts w:ascii="Calibri" w:hAnsi="Calibri"/>
                <w:b/>
                <w:bCs/>
                <w:color w:val="000000"/>
                <w:sz w:val="22"/>
                <w:szCs w:val="22"/>
              </w:rPr>
              <w:t>HORS OETING</w:t>
            </w:r>
          </w:p>
        </w:tc>
      </w:tr>
      <w:tr w:rsidR="00980B20" w:rsidTr="00B14F05">
        <w:trPr>
          <w:trHeight w:val="300"/>
        </w:trPr>
        <w:tc>
          <w:tcPr>
            <w:tcW w:w="187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80B20" w:rsidRDefault="00980B20" w:rsidP="00B14F05">
            <w:pPr>
              <w:jc w:val="center"/>
              <w:rPr>
                <w:rFonts w:ascii="Calibri" w:hAnsi="Calibri"/>
                <w:color w:val="000000"/>
                <w:sz w:val="22"/>
                <w:szCs w:val="22"/>
              </w:rPr>
            </w:pPr>
            <w:r>
              <w:rPr>
                <w:rFonts w:ascii="Calibri" w:hAnsi="Calibri"/>
                <w:color w:val="000000"/>
                <w:sz w:val="22"/>
                <w:szCs w:val="22"/>
              </w:rPr>
              <w:t>Tranches de QF</w:t>
            </w:r>
          </w:p>
        </w:tc>
        <w:tc>
          <w:tcPr>
            <w:tcW w:w="1514" w:type="dxa"/>
            <w:vMerge w:val="restart"/>
            <w:tcBorders>
              <w:top w:val="nil"/>
              <w:left w:val="single" w:sz="8" w:space="0" w:color="auto"/>
              <w:bottom w:val="single" w:sz="8" w:space="0" w:color="000000"/>
              <w:right w:val="single" w:sz="4" w:space="0" w:color="auto"/>
            </w:tcBorders>
            <w:shd w:val="clear" w:color="auto" w:fill="auto"/>
            <w:vAlign w:val="center"/>
            <w:hideMark/>
          </w:tcPr>
          <w:p w:rsidR="00980B20" w:rsidRDefault="00980B20" w:rsidP="00B14F05">
            <w:pPr>
              <w:jc w:val="center"/>
              <w:rPr>
                <w:rFonts w:ascii="Calibri" w:hAnsi="Calibri"/>
                <w:color w:val="000000"/>
                <w:sz w:val="22"/>
                <w:szCs w:val="22"/>
              </w:rPr>
            </w:pPr>
            <w:r>
              <w:rPr>
                <w:rFonts w:ascii="Calibri" w:hAnsi="Calibri"/>
                <w:color w:val="000000"/>
                <w:sz w:val="22"/>
                <w:szCs w:val="22"/>
              </w:rPr>
              <w:t xml:space="preserve">Accueil périscolaire </w:t>
            </w:r>
            <w:r>
              <w:rPr>
                <w:rFonts w:ascii="Calibri" w:hAnsi="Calibri"/>
                <w:color w:val="000000"/>
                <w:sz w:val="22"/>
                <w:szCs w:val="22"/>
              </w:rPr>
              <w:br/>
              <w:t>1 heure *</w:t>
            </w:r>
          </w:p>
        </w:tc>
        <w:tc>
          <w:tcPr>
            <w:tcW w:w="1669" w:type="dxa"/>
            <w:vMerge w:val="restart"/>
            <w:tcBorders>
              <w:top w:val="nil"/>
              <w:left w:val="single" w:sz="4" w:space="0" w:color="auto"/>
              <w:bottom w:val="single" w:sz="8" w:space="0" w:color="000000"/>
              <w:right w:val="single" w:sz="8" w:space="0" w:color="auto"/>
            </w:tcBorders>
            <w:shd w:val="clear" w:color="auto" w:fill="auto"/>
            <w:vAlign w:val="center"/>
            <w:hideMark/>
          </w:tcPr>
          <w:p w:rsidR="00980B20" w:rsidRDefault="00980B20" w:rsidP="00B14F05">
            <w:pPr>
              <w:jc w:val="center"/>
              <w:rPr>
                <w:rFonts w:ascii="Calibri" w:hAnsi="Calibri"/>
                <w:color w:val="000000"/>
                <w:sz w:val="22"/>
                <w:szCs w:val="22"/>
              </w:rPr>
            </w:pPr>
            <w:r>
              <w:rPr>
                <w:rFonts w:ascii="Calibri" w:hAnsi="Calibri"/>
                <w:color w:val="000000"/>
                <w:sz w:val="22"/>
                <w:szCs w:val="22"/>
              </w:rPr>
              <w:t>Accueil périscolaire</w:t>
            </w:r>
            <w:r>
              <w:rPr>
                <w:rFonts w:ascii="Calibri" w:hAnsi="Calibri"/>
                <w:color w:val="000000"/>
                <w:sz w:val="22"/>
                <w:szCs w:val="22"/>
              </w:rPr>
              <w:br/>
              <w:t>11h30 à 13h30</w:t>
            </w:r>
          </w:p>
          <w:p w:rsidR="00980B20" w:rsidRPr="006C298E" w:rsidRDefault="00980B20" w:rsidP="00B14F05">
            <w:pPr>
              <w:jc w:val="center"/>
              <w:rPr>
                <w:rFonts w:ascii="Calibri" w:hAnsi="Calibri"/>
                <w:color w:val="000000"/>
                <w:sz w:val="18"/>
                <w:szCs w:val="18"/>
              </w:rPr>
            </w:pPr>
            <w:r w:rsidRPr="006C298E">
              <w:rPr>
                <w:rFonts w:ascii="Calibri" w:hAnsi="Calibri"/>
                <w:color w:val="000000"/>
                <w:sz w:val="18"/>
                <w:szCs w:val="18"/>
              </w:rPr>
              <w:t>(avec repas)</w:t>
            </w:r>
          </w:p>
        </w:tc>
        <w:tc>
          <w:tcPr>
            <w:tcW w:w="1514" w:type="dxa"/>
            <w:vMerge w:val="restart"/>
            <w:tcBorders>
              <w:top w:val="nil"/>
              <w:left w:val="single" w:sz="8" w:space="0" w:color="auto"/>
              <w:bottom w:val="single" w:sz="8" w:space="0" w:color="000000"/>
              <w:right w:val="single" w:sz="4" w:space="0" w:color="auto"/>
            </w:tcBorders>
            <w:shd w:val="clear" w:color="auto" w:fill="auto"/>
            <w:vAlign w:val="center"/>
            <w:hideMark/>
          </w:tcPr>
          <w:p w:rsidR="00980B20" w:rsidRDefault="00980B20" w:rsidP="00B14F05">
            <w:pPr>
              <w:jc w:val="center"/>
              <w:rPr>
                <w:rFonts w:ascii="Calibri" w:hAnsi="Calibri"/>
                <w:color w:val="000000"/>
                <w:sz w:val="22"/>
                <w:szCs w:val="22"/>
              </w:rPr>
            </w:pPr>
            <w:r>
              <w:rPr>
                <w:rFonts w:ascii="Calibri" w:hAnsi="Calibri"/>
                <w:color w:val="000000"/>
                <w:sz w:val="22"/>
                <w:szCs w:val="22"/>
              </w:rPr>
              <w:t xml:space="preserve">Accueil périscolaire </w:t>
            </w:r>
            <w:r>
              <w:rPr>
                <w:rFonts w:ascii="Calibri" w:hAnsi="Calibri"/>
                <w:color w:val="000000"/>
                <w:sz w:val="22"/>
                <w:szCs w:val="22"/>
              </w:rPr>
              <w:br/>
              <w:t>1 heure *</w:t>
            </w:r>
          </w:p>
        </w:tc>
        <w:tc>
          <w:tcPr>
            <w:tcW w:w="1514" w:type="dxa"/>
            <w:vMerge w:val="restart"/>
            <w:tcBorders>
              <w:top w:val="nil"/>
              <w:left w:val="single" w:sz="4" w:space="0" w:color="auto"/>
              <w:bottom w:val="single" w:sz="8" w:space="0" w:color="000000"/>
              <w:right w:val="single" w:sz="8" w:space="0" w:color="auto"/>
            </w:tcBorders>
            <w:shd w:val="clear" w:color="auto" w:fill="auto"/>
            <w:vAlign w:val="center"/>
            <w:hideMark/>
          </w:tcPr>
          <w:p w:rsidR="00980B20" w:rsidRDefault="00980B20" w:rsidP="00B14F05">
            <w:pPr>
              <w:jc w:val="center"/>
              <w:rPr>
                <w:rFonts w:ascii="Calibri" w:hAnsi="Calibri"/>
                <w:color w:val="000000"/>
                <w:sz w:val="22"/>
                <w:szCs w:val="22"/>
              </w:rPr>
            </w:pPr>
            <w:r>
              <w:rPr>
                <w:rFonts w:ascii="Calibri" w:hAnsi="Calibri"/>
                <w:color w:val="000000"/>
                <w:sz w:val="22"/>
                <w:szCs w:val="22"/>
              </w:rPr>
              <w:t>Accueil périscolaire</w:t>
            </w:r>
            <w:r>
              <w:rPr>
                <w:rFonts w:ascii="Calibri" w:hAnsi="Calibri"/>
                <w:color w:val="000000"/>
                <w:sz w:val="22"/>
                <w:szCs w:val="22"/>
              </w:rPr>
              <w:br/>
              <w:t xml:space="preserve">11h30 à 13h30 </w:t>
            </w:r>
            <w:r w:rsidRPr="006C298E">
              <w:rPr>
                <w:rFonts w:ascii="Calibri" w:hAnsi="Calibri"/>
                <w:color w:val="000000"/>
                <w:sz w:val="18"/>
                <w:szCs w:val="18"/>
              </w:rPr>
              <w:t>(avec repas)</w:t>
            </w:r>
            <w:r>
              <w:rPr>
                <w:rFonts w:ascii="Calibri" w:hAnsi="Calibri"/>
                <w:color w:val="000000"/>
                <w:sz w:val="22"/>
                <w:szCs w:val="22"/>
              </w:rPr>
              <w:t xml:space="preserve"> </w:t>
            </w:r>
          </w:p>
        </w:tc>
      </w:tr>
      <w:tr w:rsidR="00980B20" w:rsidTr="00B14F05">
        <w:trPr>
          <w:trHeight w:val="555"/>
        </w:trPr>
        <w:tc>
          <w:tcPr>
            <w:tcW w:w="1870" w:type="dxa"/>
            <w:vMerge/>
            <w:tcBorders>
              <w:top w:val="single" w:sz="8" w:space="0" w:color="auto"/>
              <w:left w:val="single" w:sz="8" w:space="0" w:color="auto"/>
              <w:bottom w:val="single" w:sz="8" w:space="0" w:color="000000"/>
              <w:right w:val="single" w:sz="8" w:space="0" w:color="auto"/>
            </w:tcBorders>
            <w:vAlign w:val="center"/>
            <w:hideMark/>
          </w:tcPr>
          <w:p w:rsidR="00980B20" w:rsidRDefault="00980B20" w:rsidP="00B14F05">
            <w:pPr>
              <w:rPr>
                <w:rFonts w:ascii="Calibri" w:hAnsi="Calibri"/>
                <w:color w:val="000000"/>
                <w:sz w:val="22"/>
                <w:szCs w:val="22"/>
              </w:rPr>
            </w:pPr>
          </w:p>
        </w:tc>
        <w:tc>
          <w:tcPr>
            <w:tcW w:w="1514" w:type="dxa"/>
            <w:vMerge/>
            <w:tcBorders>
              <w:top w:val="nil"/>
              <w:left w:val="single" w:sz="8" w:space="0" w:color="auto"/>
              <w:bottom w:val="single" w:sz="8" w:space="0" w:color="000000"/>
              <w:right w:val="single" w:sz="4" w:space="0" w:color="auto"/>
            </w:tcBorders>
            <w:vAlign w:val="center"/>
            <w:hideMark/>
          </w:tcPr>
          <w:p w:rsidR="00980B20" w:rsidRDefault="00980B20" w:rsidP="00B14F05">
            <w:pPr>
              <w:rPr>
                <w:rFonts w:ascii="Calibri" w:hAnsi="Calibri"/>
                <w:color w:val="000000"/>
                <w:sz w:val="22"/>
                <w:szCs w:val="22"/>
              </w:rPr>
            </w:pPr>
          </w:p>
        </w:tc>
        <w:tc>
          <w:tcPr>
            <w:tcW w:w="1669" w:type="dxa"/>
            <w:vMerge/>
            <w:tcBorders>
              <w:top w:val="nil"/>
              <w:left w:val="single" w:sz="4" w:space="0" w:color="auto"/>
              <w:bottom w:val="single" w:sz="8" w:space="0" w:color="000000"/>
              <w:right w:val="single" w:sz="8" w:space="0" w:color="auto"/>
            </w:tcBorders>
            <w:vAlign w:val="center"/>
            <w:hideMark/>
          </w:tcPr>
          <w:p w:rsidR="00980B20" w:rsidRDefault="00980B20" w:rsidP="00B14F05">
            <w:pPr>
              <w:rPr>
                <w:rFonts w:ascii="Calibri" w:hAnsi="Calibri"/>
                <w:color w:val="000000"/>
                <w:sz w:val="22"/>
                <w:szCs w:val="22"/>
              </w:rPr>
            </w:pPr>
          </w:p>
        </w:tc>
        <w:tc>
          <w:tcPr>
            <w:tcW w:w="1514" w:type="dxa"/>
            <w:vMerge/>
            <w:tcBorders>
              <w:top w:val="nil"/>
              <w:left w:val="single" w:sz="8" w:space="0" w:color="auto"/>
              <w:bottom w:val="single" w:sz="8" w:space="0" w:color="000000"/>
              <w:right w:val="single" w:sz="4" w:space="0" w:color="auto"/>
            </w:tcBorders>
            <w:vAlign w:val="center"/>
            <w:hideMark/>
          </w:tcPr>
          <w:p w:rsidR="00980B20" w:rsidRDefault="00980B20" w:rsidP="00B14F05">
            <w:pPr>
              <w:rPr>
                <w:rFonts w:ascii="Calibri" w:hAnsi="Calibri"/>
                <w:color w:val="000000"/>
                <w:sz w:val="22"/>
                <w:szCs w:val="22"/>
              </w:rPr>
            </w:pPr>
          </w:p>
        </w:tc>
        <w:tc>
          <w:tcPr>
            <w:tcW w:w="1514" w:type="dxa"/>
            <w:vMerge/>
            <w:tcBorders>
              <w:top w:val="nil"/>
              <w:left w:val="single" w:sz="4" w:space="0" w:color="auto"/>
              <w:bottom w:val="single" w:sz="8" w:space="0" w:color="000000"/>
              <w:right w:val="single" w:sz="8" w:space="0" w:color="auto"/>
            </w:tcBorders>
            <w:vAlign w:val="center"/>
            <w:hideMark/>
          </w:tcPr>
          <w:p w:rsidR="00980B20" w:rsidRDefault="00980B20" w:rsidP="00B14F05">
            <w:pPr>
              <w:rPr>
                <w:rFonts w:ascii="Calibri" w:hAnsi="Calibri"/>
                <w:color w:val="000000"/>
                <w:sz w:val="22"/>
                <w:szCs w:val="22"/>
              </w:rPr>
            </w:pPr>
          </w:p>
        </w:tc>
      </w:tr>
      <w:tr w:rsidR="00980B20" w:rsidTr="00B14F05">
        <w:trPr>
          <w:trHeight w:val="300"/>
        </w:trPr>
        <w:tc>
          <w:tcPr>
            <w:tcW w:w="1870" w:type="dxa"/>
            <w:tcBorders>
              <w:top w:val="nil"/>
              <w:left w:val="single" w:sz="8" w:space="0" w:color="auto"/>
              <w:bottom w:val="single" w:sz="4" w:space="0" w:color="auto"/>
              <w:right w:val="single" w:sz="8" w:space="0" w:color="auto"/>
            </w:tcBorders>
            <w:shd w:val="clear" w:color="auto" w:fill="auto"/>
            <w:noWrap/>
            <w:vAlign w:val="bottom"/>
            <w:hideMark/>
          </w:tcPr>
          <w:p w:rsidR="00980B20" w:rsidRDefault="00980B20" w:rsidP="00B14F05">
            <w:pPr>
              <w:rPr>
                <w:rFonts w:ascii="Calibri" w:hAnsi="Calibri"/>
                <w:color w:val="000000"/>
                <w:sz w:val="22"/>
                <w:szCs w:val="22"/>
              </w:rPr>
            </w:pPr>
            <w:r>
              <w:rPr>
                <w:rFonts w:ascii="Calibri" w:hAnsi="Calibri"/>
                <w:color w:val="000000"/>
                <w:sz w:val="22"/>
                <w:szCs w:val="22"/>
              </w:rPr>
              <w:t>1 à 500 €</w:t>
            </w:r>
          </w:p>
        </w:tc>
        <w:tc>
          <w:tcPr>
            <w:tcW w:w="1514" w:type="dxa"/>
            <w:tcBorders>
              <w:top w:val="nil"/>
              <w:left w:val="nil"/>
              <w:bottom w:val="single" w:sz="4"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0,9</w:t>
            </w:r>
          </w:p>
        </w:tc>
        <w:tc>
          <w:tcPr>
            <w:tcW w:w="1669" w:type="dxa"/>
            <w:tcBorders>
              <w:top w:val="nil"/>
              <w:left w:val="nil"/>
              <w:bottom w:val="single" w:sz="4" w:space="0" w:color="auto"/>
              <w:right w:val="single" w:sz="8"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2,7</w:t>
            </w:r>
          </w:p>
        </w:tc>
        <w:tc>
          <w:tcPr>
            <w:tcW w:w="1514" w:type="dxa"/>
            <w:tcBorders>
              <w:top w:val="nil"/>
              <w:left w:val="nil"/>
              <w:bottom w:val="single" w:sz="4"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1,35</w:t>
            </w:r>
          </w:p>
        </w:tc>
        <w:tc>
          <w:tcPr>
            <w:tcW w:w="1514" w:type="dxa"/>
            <w:tcBorders>
              <w:top w:val="nil"/>
              <w:left w:val="nil"/>
              <w:bottom w:val="single" w:sz="4" w:space="0" w:color="auto"/>
              <w:right w:val="single" w:sz="8"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4,05</w:t>
            </w:r>
          </w:p>
        </w:tc>
      </w:tr>
      <w:tr w:rsidR="00980B20" w:rsidTr="00B14F05">
        <w:trPr>
          <w:trHeight w:val="300"/>
        </w:trPr>
        <w:tc>
          <w:tcPr>
            <w:tcW w:w="1870" w:type="dxa"/>
            <w:tcBorders>
              <w:top w:val="nil"/>
              <w:left w:val="single" w:sz="8" w:space="0" w:color="auto"/>
              <w:bottom w:val="single" w:sz="4" w:space="0" w:color="auto"/>
              <w:right w:val="single" w:sz="8" w:space="0" w:color="auto"/>
            </w:tcBorders>
            <w:shd w:val="clear" w:color="auto" w:fill="auto"/>
            <w:noWrap/>
            <w:vAlign w:val="bottom"/>
            <w:hideMark/>
          </w:tcPr>
          <w:p w:rsidR="00980B20" w:rsidRDefault="00980B20" w:rsidP="00B14F05">
            <w:pPr>
              <w:rPr>
                <w:rFonts w:ascii="Calibri" w:hAnsi="Calibri"/>
                <w:color w:val="000000"/>
                <w:sz w:val="22"/>
                <w:szCs w:val="22"/>
              </w:rPr>
            </w:pPr>
            <w:r>
              <w:rPr>
                <w:rFonts w:ascii="Calibri" w:hAnsi="Calibri"/>
                <w:color w:val="000000"/>
                <w:sz w:val="22"/>
                <w:szCs w:val="22"/>
              </w:rPr>
              <w:t>501 à 800 €</w:t>
            </w:r>
          </w:p>
        </w:tc>
        <w:tc>
          <w:tcPr>
            <w:tcW w:w="1514" w:type="dxa"/>
            <w:tcBorders>
              <w:top w:val="nil"/>
              <w:left w:val="nil"/>
              <w:bottom w:val="single" w:sz="4"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1,1</w:t>
            </w:r>
          </w:p>
        </w:tc>
        <w:tc>
          <w:tcPr>
            <w:tcW w:w="1669" w:type="dxa"/>
            <w:tcBorders>
              <w:top w:val="nil"/>
              <w:left w:val="nil"/>
              <w:bottom w:val="single" w:sz="4" w:space="0" w:color="auto"/>
              <w:right w:val="single" w:sz="8"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3,3</w:t>
            </w:r>
          </w:p>
        </w:tc>
        <w:tc>
          <w:tcPr>
            <w:tcW w:w="1514" w:type="dxa"/>
            <w:tcBorders>
              <w:top w:val="nil"/>
              <w:left w:val="nil"/>
              <w:bottom w:val="single" w:sz="4"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1,65</w:t>
            </w:r>
          </w:p>
        </w:tc>
        <w:tc>
          <w:tcPr>
            <w:tcW w:w="1514" w:type="dxa"/>
            <w:tcBorders>
              <w:top w:val="nil"/>
              <w:left w:val="nil"/>
              <w:bottom w:val="single" w:sz="4" w:space="0" w:color="auto"/>
              <w:right w:val="single" w:sz="8"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4,95</w:t>
            </w:r>
          </w:p>
        </w:tc>
      </w:tr>
      <w:tr w:rsidR="00980B20" w:rsidTr="00B14F05">
        <w:trPr>
          <w:trHeight w:val="300"/>
        </w:trPr>
        <w:tc>
          <w:tcPr>
            <w:tcW w:w="1870" w:type="dxa"/>
            <w:tcBorders>
              <w:top w:val="nil"/>
              <w:left w:val="single" w:sz="8" w:space="0" w:color="auto"/>
              <w:bottom w:val="single" w:sz="4" w:space="0" w:color="auto"/>
              <w:right w:val="single" w:sz="8" w:space="0" w:color="auto"/>
            </w:tcBorders>
            <w:shd w:val="clear" w:color="auto" w:fill="auto"/>
            <w:noWrap/>
            <w:vAlign w:val="bottom"/>
            <w:hideMark/>
          </w:tcPr>
          <w:p w:rsidR="00980B20" w:rsidRDefault="00980B20" w:rsidP="00B14F05">
            <w:pPr>
              <w:rPr>
                <w:rFonts w:ascii="Calibri" w:hAnsi="Calibri"/>
                <w:color w:val="000000"/>
                <w:sz w:val="22"/>
                <w:szCs w:val="22"/>
              </w:rPr>
            </w:pPr>
            <w:r>
              <w:rPr>
                <w:rFonts w:ascii="Calibri" w:hAnsi="Calibri"/>
                <w:color w:val="000000"/>
                <w:sz w:val="22"/>
                <w:szCs w:val="22"/>
              </w:rPr>
              <w:t>801 à 1000 €</w:t>
            </w:r>
          </w:p>
        </w:tc>
        <w:tc>
          <w:tcPr>
            <w:tcW w:w="1514" w:type="dxa"/>
            <w:tcBorders>
              <w:top w:val="nil"/>
              <w:left w:val="nil"/>
              <w:bottom w:val="single" w:sz="4"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1,3</w:t>
            </w:r>
          </w:p>
        </w:tc>
        <w:tc>
          <w:tcPr>
            <w:tcW w:w="1669" w:type="dxa"/>
            <w:tcBorders>
              <w:top w:val="nil"/>
              <w:left w:val="nil"/>
              <w:bottom w:val="single" w:sz="4" w:space="0" w:color="auto"/>
              <w:right w:val="single" w:sz="8"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3,9</w:t>
            </w:r>
          </w:p>
        </w:tc>
        <w:tc>
          <w:tcPr>
            <w:tcW w:w="1514" w:type="dxa"/>
            <w:tcBorders>
              <w:top w:val="nil"/>
              <w:left w:val="nil"/>
              <w:bottom w:val="single" w:sz="4"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1,95</w:t>
            </w:r>
          </w:p>
        </w:tc>
        <w:tc>
          <w:tcPr>
            <w:tcW w:w="1514" w:type="dxa"/>
            <w:tcBorders>
              <w:top w:val="nil"/>
              <w:left w:val="nil"/>
              <w:bottom w:val="single" w:sz="4" w:space="0" w:color="auto"/>
              <w:right w:val="single" w:sz="8"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5,85</w:t>
            </w:r>
          </w:p>
        </w:tc>
      </w:tr>
      <w:tr w:rsidR="00980B20" w:rsidTr="00B14F05">
        <w:trPr>
          <w:trHeight w:val="300"/>
        </w:trPr>
        <w:tc>
          <w:tcPr>
            <w:tcW w:w="1870" w:type="dxa"/>
            <w:tcBorders>
              <w:top w:val="nil"/>
              <w:left w:val="single" w:sz="8" w:space="0" w:color="auto"/>
              <w:bottom w:val="single" w:sz="4" w:space="0" w:color="auto"/>
              <w:right w:val="single" w:sz="8" w:space="0" w:color="auto"/>
            </w:tcBorders>
            <w:shd w:val="clear" w:color="auto" w:fill="auto"/>
            <w:noWrap/>
            <w:vAlign w:val="bottom"/>
            <w:hideMark/>
          </w:tcPr>
          <w:p w:rsidR="00980B20" w:rsidRDefault="00980B20" w:rsidP="00B14F05">
            <w:pPr>
              <w:rPr>
                <w:rFonts w:ascii="Calibri" w:hAnsi="Calibri"/>
                <w:color w:val="000000"/>
                <w:sz w:val="22"/>
                <w:szCs w:val="22"/>
              </w:rPr>
            </w:pPr>
            <w:r>
              <w:rPr>
                <w:rFonts w:ascii="Calibri" w:hAnsi="Calibri"/>
                <w:color w:val="000000"/>
                <w:sz w:val="22"/>
                <w:szCs w:val="22"/>
              </w:rPr>
              <w:t>1001 à 1200 €</w:t>
            </w:r>
          </w:p>
        </w:tc>
        <w:tc>
          <w:tcPr>
            <w:tcW w:w="1514" w:type="dxa"/>
            <w:tcBorders>
              <w:top w:val="nil"/>
              <w:left w:val="nil"/>
              <w:bottom w:val="single" w:sz="4"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1,5</w:t>
            </w:r>
          </w:p>
        </w:tc>
        <w:tc>
          <w:tcPr>
            <w:tcW w:w="1669" w:type="dxa"/>
            <w:tcBorders>
              <w:top w:val="nil"/>
              <w:left w:val="nil"/>
              <w:bottom w:val="single" w:sz="4" w:space="0" w:color="auto"/>
              <w:right w:val="single" w:sz="8"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4,5</w:t>
            </w:r>
          </w:p>
        </w:tc>
        <w:tc>
          <w:tcPr>
            <w:tcW w:w="1514" w:type="dxa"/>
            <w:tcBorders>
              <w:top w:val="nil"/>
              <w:left w:val="nil"/>
              <w:bottom w:val="single" w:sz="4"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2,25</w:t>
            </w:r>
          </w:p>
        </w:tc>
        <w:tc>
          <w:tcPr>
            <w:tcW w:w="1514" w:type="dxa"/>
            <w:tcBorders>
              <w:top w:val="nil"/>
              <w:left w:val="nil"/>
              <w:bottom w:val="single" w:sz="4" w:space="0" w:color="auto"/>
              <w:right w:val="single" w:sz="8"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6,75</w:t>
            </w:r>
          </w:p>
        </w:tc>
      </w:tr>
      <w:tr w:rsidR="00980B20" w:rsidTr="00B14F05">
        <w:trPr>
          <w:trHeight w:val="300"/>
        </w:trPr>
        <w:tc>
          <w:tcPr>
            <w:tcW w:w="1870" w:type="dxa"/>
            <w:tcBorders>
              <w:top w:val="nil"/>
              <w:left w:val="single" w:sz="8" w:space="0" w:color="auto"/>
              <w:bottom w:val="single" w:sz="4" w:space="0" w:color="auto"/>
              <w:right w:val="single" w:sz="8" w:space="0" w:color="auto"/>
            </w:tcBorders>
            <w:shd w:val="clear" w:color="auto" w:fill="auto"/>
            <w:noWrap/>
            <w:vAlign w:val="bottom"/>
            <w:hideMark/>
          </w:tcPr>
          <w:p w:rsidR="00980B20" w:rsidRDefault="00980B20" w:rsidP="00B14F05">
            <w:pPr>
              <w:rPr>
                <w:rFonts w:ascii="Calibri" w:hAnsi="Calibri"/>
                <w:color w:val="000000"/>
                <w:sz w:val="22"/>
                <w:szCs w:val="22"/>
              </w:rPr>
            </w:pPr>
            <w:r>
              <w:rPr>
                <w:rFonts w:ascii="Calibri" w:hAnsi="Calibri"/>
                <w:color w:val="000000"/>
                <w:sz w:val="22"/>
                <w:szCs w:val="22"/>
              </w:rPr>
              <w:t>1201 à 1500 €</w:t>
            </w:r>
          </w:p>
        </w:tc>
        <w:tc>
          <w:tcPr>
            <w:tcW w:w="1514" w:type="dxa"/>
            <w:tcBorders>
              <w:top w:val="nil"/>
              <w:left w:val="nil"/>
              <w:bottom w:val="single" w:sz="4"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1,7</w:t>
            </w:r>
          </w:p>
        </w:tc>
        <w:tc>
          <w:tcPr>
            <w:tcW w:w="1669" w:type="dxa"/>
            <w:tcBorders>
              <w:top w:val="nil"/>
              <w:left w:val="nil"/>
              <w:bottom w:val="single" w:sz="4" w:space="0" w:color="auto"/>
              <w:right w:val="single" w:sz="8"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5,1</w:t>
            </w:r>
          </w:p>
        </w:tc>
        <w:tc>
          <w:tcPr>
            <w:tcW w:w="1514" w:type="dxa"/>
            <w:tcBorders>
              <w:top w:val="nil"/>
              <w:left w:val="nil"/>
              <w:bottom w:val="single" w:sz="4"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2,55</w:t>
            </w:r>
          </w:p>
        </w:tc>
        <w:tc>
          <w:tcPr>
            <w:tcW w:w="1514" w:type="dxa"/>
            <w:tcBorders>
              <w:top w:val="nil"/>
              <w:left w:val="nil"/>
              <w:bottom w:val="single" w:sz="4" w:space="0" w:color="auto"/>
              <w:right w:val="single" w:sz="8"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7,65</w:t>
            </w:r>
          </w:p>
        </w:tc>
      </w:tr>
      <w:tr w:rsidR="00980B20" w:rsidTr="00B14F05">
        <w:trPr>
          <w:trHeight w:val="300"/>
        </w:trPr>
        <w:tc>
          <w:tcPr>
            <w:tcW w:w="1870" w:type="dxa"/>
            <w:tcBorders>
              <w:top w:val="nil"/>
              <w:left w:val="single" w:sz="8" w:space="0" w:color="auto"/>
              <w:bottom w:val="single" w:sz="4" w:space="0" w:color="auto"/>
              <w:right w:val="single" w:sz="8" w:space="0" w:color="auto"/>
            </w:tcBorders>
            <w:shd w:val="clear" w:color="auto" w:fill="auto"/>
            <w:noWrap/>
            <w:vAlign w:val="bottom"/>
            <w:hideMark/>
          </w:tcPr>
          <w:p w:rsidR="00980B20" w:rsidRDefault="00980B20" w:rsidP="00B14F05">
            <w:pPr>
              <w:rPr>
                <w:rFonts w:ascii="Calibri" w:hAnsi="Calibri"/>
                <w:color w:val="000000"/>
                <w:sz w:val="22"/>
                <w:szCs w:val="22"/>
              </w:rPr>
            </w:pPr>
            <w:r>
              <w:rPr>
                <w:rFonts w:ascii="Calibri" w:hAnsi="Calibri"/>
                <w:color w:val="000000"/>
                <w:sz w:val="22"/>
                <w:szCs w:val="22"/>
              </w:rPr>
              <w:t>1501 à 2000 €</w:t>
            </w:r>
          </w:p>
        </w:tc>
        <w:tc>
          <w:tcPr>
            <w:tcW w:w="1514" w:type="dxa"/>
            <w:tcBorders>
              <w:top w:val="nil"/>
              <w:left w:val="nil"/>
              <w:bottom w:val="single" w:sz="4"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1,9</w:t>
            </w:r>
          </w:p>
        </w:tc>
        <w:tc>
          <w:tcPr>
            <w:tcW w:w="1669" w:type="dxa"/>
            <w:tcBorders>
              <w:top w:val="nil"/>
              <w:left w:val="nil"/>
              <w:bottom w:val="single" w:sz="4" w:space="0" w:color="auto"/>
              <w:right w:val="single" w:sz="8"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5,7</w:t>
            </w:r>
          </w:p>
        </w:tc>
        <w:tc>
          <w:tcPr>
            <w:tcW w:w="1514" w:type="dxa"/>
            <w:tcBorders>
              <w:top w:val="nil"/>
              <w:left w:val="nil"/>
              <w:bottom w:val="single" w:sz="4"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2,85</w:t>
            </w:r>
          </w:p>
        </w:tc>
        <w:tc>
          <w:tcPr>
            <w:tcW w:w="1514" w:type="dxa"/>
            <w:tcBorders>
              <w:top w:val="nil"/>
              <w:left w:val="nil"/>
              <w:bottom w:val="single" w:sz="4" w:space="0" w:color="auto"/>
              <w:right w:val="single" w:sz="8"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8,55</w:t>
            </w:r>
          </w:p>
        </w:tc>
      </w:tr>
      <w:tr w:rsidR="00980B20" w:rsidTr="00B14F05">
        <w:trPr>
          <w:trHeight w:val="300"/>
        </w:trPr>
        <w:tc>
          <w:tcPr>
            <w:tcW w:w="1870" w:type="dxa"/>
            <w:tcBorders>
              <w:top w:val="nil"/>
              <w:left w:val="single" w:sz="8" w:space="0" w:color="auto"/>
              <w:bottom w:val="single" w:sz="4" w:space="0" w:color="auto"/>
              <w:right w:val="single" w:sz="8" w:space="0" w:color="auto"/>
            </w:tcBorders>
            <w:shd w:val="clear" w:color="auto" w:fill="auto"/>
            <w:noWrap/>
            <w:vAlign w:val="bottom"/>
            <w:hideMark/>
          </w:tcPr>
          <w:p w:rsidR="00980B20" w:rsidRDefault="00980B20" w:rsidP="00B14F05">
            <w:pPr>
              <w:rPr>
                <w:rFonts w:ascii="Calibri" w:hAnsi="Calibri"/>
                <w:color w:val="000000"/>
                <w:sz w:val="22"/>
                <w:szCs w:val="22"/>
              </w:rPr>
            </w:pPr>
            <w:r>
              <w:rPr>
                <w:rFonts w:ascii="Calibri" w:hAnsi="Calibri"/>
                <w:color w:val="000000"/>
                <w:sz w:val="22"/>
                <w:szCs w:val="22"/>
              </w:rPr>
              <w:t>&gt; 2001 €</w:t>
            </w:r>
          </w:p>
        </w:tc>
        <w:tc>
          <w:tcPr>
            <w:tcW w:w="1514" w:type="dxa"/>
            <w:tcBorders>
              <w:top w:val="nil"/>
              <w:left w:val="nil"/>
              <w:bottom w:val="single" w:sz="4"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2,1</w:t>
            </w:r>
          </w:p>
        </w:tc>
        <w:tc>
          <w:tcPr>
            <w:tcW w:w="1669" w:type="dxa"/>
            <w:tcBorders>
              <w:top w:val="nil"/>
              <w:left w:val="nil"/>
              <w:bottom w:val="single" w:sz="4" w:space="0" w:color="auto"/>
              <w:right w:val="single" w:sz="8"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6,3</w:t>
            </w:r>
          </w:p>
        </w:tc>
        <w:tc>
          <w:tcPr>
            <w:tcW w:w="1514" w:type="dxa"/>
            <w:tcBorders>
              <w:top w:val="nil"/>
              <w:left w:val="nil"/>
              <w:bottom w:val="single" w:sz="4"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3,15</w:t>
            </w:r>
          </w:p>
        </w:tc>
        <w:tc>
          <w:tcPr>
            <w:tcW w:w="1514" w:type="dxa"/>
            <w:tcBorders>
              <w:top w:val="nil"/>
              <w:left w:val="nil"/>
              <w:bottom w:val="single" w:sz="4" w:space="0" w:color="auto"/>
              <w:right w:val="single" w:sz="8"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9,45</w:t>
            </w:r>
          </w:p>
        </w:tc>
      </w:tr>
      <w:tr w:rsidR="00980B20" w:rsidTr="00B14F05">
        <w:trPr>
          <w:trHeight w:val="315"/>
        </w:trPr>
        <w:tc>
          <w:tcPr>
            <w:tcW w:w="1870" w:type="dxa"/>
            <w:tcBorders>
              <w:top w:val="nil"/>
              <w:left w:val="single" w:sz="8" w:space="0" w:color="auto"/>
              <w:bottom w:val="single" w:sz="8" w:space="0" w:color="auto"/>
              <w:right w:val="single" w:sz="8" w:space="0" w:color="auto"/>
            </w:tcBorders>
            <w:shd w:val="clear" w:color="auto" w:fill="auto"/>
            <w:noWrap/>
            <w:vAlign w:val="bottom"/>
            <w:hideMark/>
          </w:tcPr>
          <w:p w:rsidR="00980B20" w:rsidRDefault="00980B20" w:rsidP="00B14F05">
            <w:pPr>
              <w:rPr>
                <w:rFonts w:ascii="Calibri" w:hAnsi="Calibri"/>
                <w:color w:val="000000"/>
                <w:sz w:val="22"/>
                <w:szCs w:val="22"/>
              </w:rPr>
            </w:pPr>
            <w:r>
              <w:rPr>
                <w:rFonts w:ascii="Calibri" w:hAnsi="Calibri"/>
                <w:color w:val="000000"/>
                <w:sz w:val="22"/>
                <w:szCs w:val="22"/>
              </w:rPr>
              <w:t>Non communiqué</w:t>
            </w:r>
          </w:p>
        </w:tc>
        <w:tc>
          <w:tcPr>
            <w:tcW w:w="1514" w:type="dxa"/>
            <w:tcBorders>
              <w:top w:val="nil"/>
              <w:left w:val="nil"/>
              <w:bottom w:val="single" w:sz="8"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2,1</w:t>
            </w:r>
          </w:p>
        </w:tc>
        <w:tc>
          <w:tcPr>
            <w:tcW w:w="1669" w:type="dxa"/>
            <w:tcBorders>
              <w:top w:val="nil"/>
              <w:left w:val="nil"/>
              <w:bottom w:val="single" w:sz="8" w:space="0" w:color="auto"/>
              <w:right w:val="single" w:sz="8"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6,3</w:t>
            </w:r>
          </w:p>
        </w:tc>
        <w:tc>
          <w:tcPr>
            <w:tcW w:w="1514" w:type="dxa"/>
            <w:tcBorders>
              <w:top w:val="nil"/>
              <w:left w:val="nil"/>
              <w:bottom w:val="single" w:sz="8" w:space="0" w:color="auto"/>
              <w:right w:val="single" w:sz="4"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3,15</w:t>
            </w:r>
          </w:p>
        </w:tc>
        <w:tc>
          <w:tcPr>
            <w:tcW w:w="1514" w:type="dxa"/>
            <w:tcBorders>
              <w:top w:val="nil"/>
              <w:left w:val="nil"/>
              <w:bottom w:val="single" w:sz="8" w:space="0" w:color="auto"/>
              <w:right w:val="single" w:sz="8" w:space="0" w:color="auto"/>
            </w:tcBorders>
            <w:shd w:val="clear" w:color="auto" w:fill="auto"/>
            <w:noWrap/>
            <w:vAlign w:val="bottom"/>
            <w:hideMark/>
          </w:tcPr>
          <w:p w:rsidR="00980B20" w:rsidRDefault="00980B20" w:rsidP="00B14F05">
            <w:pPr>
              <w:jc w:val="center"/>
              <w:rPr>
                <w:rFonts w:ascii="Calibri" w:hAnsi="Calibri"/>
                <w:color w:val="000000"/>
                <w:sz w:val="22"/>
                <w:szCs w:val="22"/>
              </w:rPr>
            </w:pPr>
            <w:r>
              <w:rPr>
                <w:rFonts w:ascii="Calibri" w:hAnsi="Calibri"/>
                <w:color w:val="000000"/>
                <w:sz w:val="22"/>
                <w:szCs w:val="22"/>
              </w:rPr>
              <w:t>9,45</w:t>
            </w:r>
          </w:p>
        </w:tc>
      </w:tr>
      <w:tr w:rsidR="00980B20" w:rsidTr="00B14F05">
        <w:trPr>
          <w:trHeight w:val="300"/>
        </w:trPr>
        <w:tc>
          <w:tcPr>
            <w:tcW w:w="1870" w:type="dxa"/>
            <w:tcBorders>
              <w:top w:val="nil"/>
              <w:left w:val="nil"/>
              <w:bottom w:val="nil"/>
              <w:right w:val="nil"/>
            </w:tcBorders>
            <w:shd w:val="clear" w:color="auto" w:fill="auto"/>
            <w:noWrap/>
            <w:vAlign w:val="bottom"/>
            <w:hideMark/>
          </w:tcPr>
          <w:p w:rsidR="00980B20" w:rsidRDefault="00980B20" w:rsidP="00B14F05">
            <w:pPr>
              <w:rPr>
                <w:sz w:val="20"/>
                <w:szCs w:val="20"/>
              </w:rPr>
            </w:pPr>
          </w:p>
        </w:tc>
        <w:tc>
          <w:tcPr>
            <w:tcW w:w="1514" w:type="dxa"/>
            <w:tcBorders>
              <w:top w:val="nil"/>
              <w:left w:val="nil"/>
              <w:bottom w:val="nil"/>
              <w:right w:val="nil"/>
            </w:tcBorders>
            <w:shd w:val="clear" w:color="auto" w:fill="auto"/>
            <w:noWrap/>
            <w:vAlign w:val="bottom"/>
            <w:hideMark/>
          </w:tcPr>
          <w:p w:rsidR="00980B20" w:rsidRDefault="00980B20" w:rsidP="00B14F05">
            <w:pPr>
              <w:rPr>
                <w:rFonts w:ascii="Calibri" w:hAnsi="Calibri"/>
                <w:color w:val="000000"/>
                <w:sz w:val="18"/>
                <w:szCs w:val="18"/>
              </w:rPr>
            </w:pPr>
            <w:r>
              <w:rPr>
                <w:rFonts w:ascii="Calibri" w:hAnsi="Calibri"/>
                <w:color w:val="000000"/>
                <w:sz w:val="18"/>
                <w:szCs w:val="18"/>
              </w:rPr>
              <w:t xml:space="preserve">* 1 heure : </w:t>
            </w:r>
          </w:p>
        </w:tc>
        <w:tc>
          <w:tcPr>
            <w:tcW w:w="1669" w:type="dxa"/>
            <w:tcBorders>
              <w:top w:val="nil"/>
              <w:left w:val="nil"/>
              <w:bottom w:val="nil"/>
              <w:right w:val="nil"/>
            </w:tcBorders>
            <w:shd w:val="clear" w:color="auto" w:fill="auto"/>
            <w:noWrap/>
            <w:vAlign w:val="bottom"/>
            <w:hideMark/>
          </w:tcPr>
          <w:p w:rsidR="00980B20" w:rsidRDefault="00980B20" w:rsidP="00B14F05">
            <w:pPr>
              <w:rPr>
                <w:rFonts w:ascii="Calibri" w:hAnsi="Calibri"/>
                <w:color w:val="000000"/>
                <w:sz w:val="18"/>
                <w:szCs w:val="18"/>
              </w:rPr>
            </w:pPr>
            <w:r>
              <w:rPr>
                <w:rFonts w:ascii="Calibri" w:hAnsi="Calibri"/>
                <w:color w:val="000000"/>
                <w:sz w:val="18"/>
                <w:szCs w:val="18"/>
              </w:rPr>
              <w:t>de 7h30 à 8h30</w:t>
            </w:r>
          </w:p>
        </w:tc>
        <w:tc>
          <w:tcPr>
            <w:tcW w:w="1514" w:type="dxa"/>
            <w:tcBorders>
              <w:top w:val="nil"/>
              <w:left w:val="nil"/>
              <w:bottom w:val="nil"/>
              <w:right w:val="nil"/>
            </w:tcBorders>
            <w:shd w:val="clear" w:color="auto" w:fill="auto"/>
            <w:noWrap/>
            <w:vAlign w:val="bottom"/>
            <w:hideMark/>
          </w:tcPr>
          <w:p w:rsidR="00980B20" w:rsidRDefault="00980B20" w:rsidP="00B14F05">
            <w:pPr>
              <w:rPr>
                <w:rFonts w:ascii="Calibri" w:hAnsi="Calibri"/>
                <w:color w:val="000000"/>
                <w:sz w:val="18"/>
                <w:szCs w:val="18"/>
              </w:rPr>
            </w:pPr>
          </w:p>
        </w:tc>
        <w:tc>
          <w:tcPr>
            <w:tcW w:w="1514" w:type="dxa"/>
            <w:tcBorders>
              <w:top w:val="nil"/>
              <w:left w:val="nil"/>
              <w:bottom w:val="nil"/>
              <w:right w:val="nil"/>
            </w:tcBorders>
            <w:shd w:val="clear" w:color="auto" w:fill="auto"/>
            <w:noWrap/>
            <w:vAlign w:val="bottom"/>
            <w:hideMark/>
          </w:tcPr>
          <w:p w:rsidR="00980B20" w:rsidRDefault="00980B20" w:rsidP="00B14F05">
            <w:pPr>
              <w:rPr>
                <w:sz w:val="20"/>
                <w:szCs w:val="20"/>
              </w:rPr>
            </w:pPr>
          </w:p>
        </w:tc>
      </w:tr>
      <w:tr w:rsidR="00980B20" w:rsidTr="00B14F05">
        <w:trPr>
          <w:trHeight w:val="300"/>
        </w:trPr>
        <w:tc>
          <w:tcPr>
            <w:tcW w:w="1870" w:type="dxa"/>
            <w:tcBorders>
              <w:top w:val="nil"/>
              <w:left w:val="nil"/>
              <w:bottom w:val="nil"/>
              <w:right w:val="nil"/>
            </w:tcBorders>
            <w:shd w:val="clear" w:color="auto" w:fill="auto"/>
            <w:noWrap/>
            <w:vAlign w:val="bottom"/>
            <w:hideMark/>
          </w:tcPr>
          <w:p w:rsidR="00980B20" w:rsidRDefault="00980B20" w:rsidP="00B14F05">
            <w:pPr>
              <w:rPr>
                <w:sz w:val="20"/>
                <w:szCs w:val="20"/>
              </w:rPr>
            </w:pPr>
          </w:p>
        </w:tc>
        <w:tc>
          <w:tcPr>
            <w:tcW w:w="1514" w:type="dxa"/>
            <w:tcBorders>
              <w:top w:val="nil"/>
              <w:left w:val="nil"/>
              <w:bottom w:val="nil"/>
              <w:right w:val="nil"/>
            </w:tcBorders>
            <w:shd w:val="clear" w:color="auto" w:fill="auto"/>
            <w:noWrap/>
            <w:vAlign w:val="bottom"/>
            <w:hideMark/>
          </w:tcPr>
          <w:p w:rsidR="00980B20" w:rsidRDefault="00980B20" w:rsidP="00B14F05">
            <w:pPr>
              <w:rPr>
                <w:sz w:val="20"/>
                <w:szCs w:val="20"/>
              </w:rPr>
            </w:pPr>
          </w:p>
        </w:tc>
        <w:tc>
          <w:tcPr>
            <w:tcW w:w="1669" w:type="dxa"/>
            <w:tcBorders>
              <w:top w:val="nil"/>
              <w:left w:val="nil"/>
              <w:bottom w:val="nil"/>
              <w:right w:val="nil"/>
            </w:tcBorders>
            <w:shd w:val="clear" w:color="auto" w:fill="auto"/>
            <w:noWrap/>
            <w:vAlign w:val="bottom"/>
            <w:hideMark/>
          </w:tcPr>
          <w:p w:rsidR="00980B20" w:rsidRDefault="00980B20" w:rsidP="00B14F05">
            <w:pPr>
              <w:rPr>
                <w:rFonts w:ascii="Calibri" w:hAnsi="Calibri"/>
                <w:color w:val="000000"/>
                <w:sz w:val="18"/>
                <w:szCs w:val="18"/>
              </w:rPr>
            </w:pPr>
            <w:r>
              <w:rPr>
                <w:rFonts w:ascii="Calibri" w:hAnsi="Calibri"/>
                <w:color w:val="000000"/>
                <w:sz w:val="18"/>
                <w:szCs w:val="18"/>
              </w:rPr>
              <w:t>de 16h30 à 17h30</w:t>
            </w:r>
          </w:p>
        </w:tc>
        <w:tc>
          <w:tcPr>
            <w:tcW w:w="1514" w:type="dxa"/>
            <w:tcBorders>
              <w:top w:val="nil"/>
              <w:left w:val="nil"/>
              <w:bottom w:val="nil"/>
              <w:right w:val="nil"/>
            </w:tcBorders>
            <w:shd w:val="clear" w:color="auto" w:fill="auto"/>
            <w:noWrap/>
            <w:vAlign w:val="bottom"/>
            <w:hideMark/>
          </w:tcPr>
          <w:p w:rsidR="00980B20" w:rsidRDefault="00980B20" w:rsidP="00B14F05">
            <w:pPr>
              <w:rPr>
                <w:rFonts w:ascii="Calibri" w:hAnsi="Calibri"/>
                <w:color w:val="000000"/>
                <w:sz w:val="18"/>
                <w:szCs w:val="18"/>
              </w:rPr>
            </w:pPr>
          </w:p>
        </w:tc>
        <w:tc>
          <w:tcPr>
            <w:tcW w:w="1514" w:type="dxa"/>
            <w:tcBorders>
              <w:top w:val="nil"/>
              <w:left w:val="nil"/>
              <w:bottom w:val="nil"/>
              <w:right w:val="nil"/>
            </w:tcBorders>
            <w:shd w:val="clear" w:color="auto" w:fill="auto"/>
            <w:noWrap/>
            <w:vAlign w:val="bottom"/>
            <w:hideMark/>
          </w:tcPr>
          <w:p w:rsidR="00980B20" w:rsidRDefault="00980B20" w:rsidP="00B14F05">
            <w:pPr>
              <w:rPr>
                <w:sz w:val="20"/>
                <w:szCs w:val="20"/>
              </w:rPr>
            </w:pPr>
          </w:p>
        </w:tc>
      </w:tr>
      <w:tr w:rsidR="00980B20" w:rsidTr="00B14F05">
        <w:trPr>
          <w:trHeight w:val="300"/>
        </w:trPr>
        <w:tc>
          <w:tcPr>
            <w:tcW w:w="1870" w:type="dxa"/>
            <w:tcBorders>
              <w:top w:val="nil"/>
              <w:left w:val="nil"/>
              <w:bottom w:val="nil"/>
              <w:right w:val="nil"/>
            </w:tcBorders>
            <w:shd w:val="clear" w:color="auto" w:fill="auto"/>
            <w:noWrap/>
            <w:vAlign w:val="bottom"/>
            <w:hideMark/>
          </w:tcPr>
          <w:p w:rsidR="00980B20" w:rsidRDefault="00980B20" w:rsidP="00B14F05">
            <w:pPr>
              <w:rPr>
                <w:sz w:val="20"/>
                <w:szCs w:val="20"/>
              </w:rPr>
            </w:pPr>
          </w:p>
        </w:tc>
        <w:tc>
          <w:tcPr>
            <w:tcW w:w="1514" w:type="dxa"/>
            <w:tcBorders>
              <w:top w:val="nil"/>
              <w:left w:val="nil"/>
              <w:bottom w:val="nil"/>
              <w:right w:val="nil"/>
            </w:tcBorders>
            <w:shd w:val="clear" w:color="auto" w:fill="auto"/>
            <w:noWrap/>
            <w:vAlign w:val="bottom"/>
            <w:hideMark/>
          </w:tcPr>
          <w:p w:rsidR="00980B20" w:rsidRDefault="00980B20" w:rsidP="00B14F05">
            <w:pPr>
              <w:rPr>
                <w:sz w:val="20"/>
                <w:szCs w:val="20"/>
              </w:rPr>
            </w:pPr>
          </w:p>
        </w:tc>
        <w:tc>
          <w:tcPr>
            <w:tcW w:w="1669" w:type="dxa"/>
            <w:tcBorders>
              <w:top w:val="nil"/>
              <w:left w:val="nil"/>
              <w:bottom w:val="nil"/>
              <w:right w:val="nil"/>
            </w:tcBorders>
            <w:shd w:val="clear" w:color="auto" w:fill="auto"/>
            <w:noWrap/>
            <w:vAlign w:val="bottom"/>
            <w:hideMark/>
          </w:tcPr>
          <w:p w:rsidR="00980B20" w:rsidRDefault="00980B20" w:rsidP="00B14F05">
            <w:pPr>
              <w:rPr>
                <w:rFonts w:ascii="Calibri" w:hAnsi="Calibri"/>
                <w:color w:val="000000"/>
                <w:sz w:val="18"/>
                <w:szCs w:val="18"/>
              </w:rPr>
            </w:pPr>
            <w:r>
              <w:rPr>
                <w:rFonts w:ascii="Calibri" w:hAnsi="Calibri"/>
                <w:color w:val="000000"/>
                <w:sz w:val="18"/>
                <w:szCs w:val="18"/>
              </w:rPr>
              <w:t>de 17h30 à 18h30</w:t>
            </w:r>
          </w:p>
        </w:tc>
        <w:tc>
          <w:tcPr>
            <w:tcW w:w="1514" w:type="dxa"/>
            <w:tcBorders>
              <w:top w:val="nil"/>
              <w:left w:val="nil"/>
              <w:bottom w:val="nil"/>
              <w:right w:val="nil"/>
            </w:tcBorders>
            <w:shd w:val="clear" w:color="auto" w:fill="auto"/>
            <w:noWrap/>
            <w:vAlign w:val="bottom"/>
            <w:hideMark/>
          </w:tcPr>
          <w:p w:rsidR="00980B20" w:rsidRDefault="00980B20" w:rsidP="00B14F05">
            <w:pPr>
              <w:rPr>
                <w:rFonts w:ascii="Calibri" w:hAnsi="Calibri"/>
                <w:color w:val="000000"/>
                <w:sz w:val="18"/>
                <w:szCs w:val="18"/>
              </w:rPr>
            </w:pPr>
          </w:p>
        </w:tc>
        <w:tc>
          <w:tcPr>
            <w:tcW w:w="1514" w:type="dxa"/>
            <w:tcBorders>
              <w:top w:val="nil"/>
              <w:left w:val="nil"/>
              <w:bottom w:val="nil"/>
              <w:right w:val="nil"/>
            </w:tcBorders>
            <w:shd w:val="clear" w:color="auto" w:fill="auto"/>
            <w:noWrap/>
            <w:vAlign w:val="bottom"/>
            <w:hideMark/>
          </w:tcPr>
          <w:p w:rsidR="00980B20" w:rsidRDefault="00980B20" w:rsidP="00B14F05">
            <w:pPr>
              <w:rPr>
                <w:sz w:val="20"/>
                <w:szCs w:val="20"/>
              </w:rPr>
            </w:pPr>
          </w:p>
        </w:tc>
      </w:tr>
    </w:tbl>
    <w:p w:rsidR="00980B20" w:rsidRDefault="00980B20" w:rsidP="000C77D7">
      <w:pPr>
        <w:pStyle w:val="Sous-titre"/>
        <w:jc w:val="both"/>
        <w:rPr>
          <w:sz w:val="24"/>
        </w:rPr>
      </w:pPr>
    </w:p>
    <w:p w:rsidR="002B739A" w:rsidRDefault="002B739A" w:rsidP="002B739A">
      <w:pPr>
        <w:jc w:val="center"/>
        <w:rPr>
          <w:b/>
        </w:rPr>
      </w:pPr>
      <w:r w:rsidRPr="0000080E">
        <w:rPr>
          <w:b/>
        </w:rPr>
        <w:t>__________________________________________________________________________</w:t>
      </w:r>
    </w:p>
    <w:p w:rsidR="002B739A" w:rsidRDefault="002B739A" w:rsidP="002B739A">
      <w:pPr>
        <w:autoSpaceDE w:val="0"/>
        <w:autoSpaceDN w:val="0"/>
        <w:adjustRightInd w:val="0"/>
      </w:pPr>
    </w:p>
    <w:p w:rsidR="00F57875" w:rsidRDefault="002B739A" w:rsidP="002B739A">
      <w:pPr>
        <w:autoSpaceDE w:val="0"/>
        <w:autoSpaceDN w:val="0"/>
        <w:adjustRightInd w:val="0"/>
        <w:jc w:val="both"/>
        <w:rPr>
          <w:color w:val="000000"/>
        </w:rPr>
      </w:pPr>
      <w:r>
        <w:rPr>
          <w:u w:val="single"/>
        </w:rPr>
        <w:t>Mme NEUMAYER Laurence</w:t>
      </w:r>
      <w:r w:rsidR="009346CB" w:rsidRPr="009346CB">
        <w:t xml:space="preserve"> </w:t>
      </w:r>
      <w:r w:rsidR="009346CB">
        <w:rPr>
          <w:color w:val="000000"/>
        </w:rPr>
        <w:t>expose que la</w:t>
      </w:r>
      <w:r w:rsidR="00F57875">
        <w:rPr>
          <w:color w:val="000000"/>
        </w:rPr>
        <w:t xml:space="preserve"> situation économique actuelle est compliquée et de nombreuses familles s'en trouvent affectées. Afin de permettre aux enfants dont les parents perçoivent de petits revenus de bénéficier des services périscolaires, nous avons été amenés à revoir les tarifs.</w:t>
      </w:r>
    </w:p>
    <w:p w:rsidR="00F57875" w:rsidRDefault="00F57875" w:rsidP="002B739A">
      <w:pPr>
        <w:autoSpaceDE w:val="0"/>
        <w:autoSpaceDN w:val="0"/>
        <w:adjustRightInd w:val="0"/>
        <w:jc w:val="both"/>
        <w:rPr>
          <w:color w:val="000000"/>
        </w:rPr>
      </w:pPr>
      <w:r>
        <w:rPr>
          <w:color w:val="000000"/>
        </w:rPr>
        <w:t>En remplacement des 4 tranches tarifaires précédemment appliquées, nous proposons à présent un tableau à 7 tranches, plus conforme à la situation réelle de chacun.</w:t>
      </w:r>
    </w:p>
    <w:p w:rsidR="00F57875" w:rsidRDefault="00F57875" w:rsidP="002B739A">
      <w:pPr>
        <w:autoSpaceDE w:val="0"/>
        <w:autoSpaceDN w:val="0"/>
        <w:adjustRightInd w:val="0"/>
        <w:jc w:val="both"/>
      </w:pPr>
      <w:r>
        <w:rPr>
          <w:color w:val="000000"/>
        </w:rPr>
        <w:t>A noter que dans le cadre de cette révision tarifaire, la commune réalise un effort financier important, avec un surcout de plus de 6 500€ qu’elle devra prendre en charge.</w:t>
      </w:r>
    </w:p>
    <w:tbl>
      <w:tblPr>
        <w:tblW w:w="7676" w:type="dxa"/>
        <w:tblCellMar>
          <w:left w:w="0" w:type="dxa"/>
          <w:right w:w="0" w:type="dxa"/>
        </w:tblCellMar>
        <w:tblLook w:val="04A0" w:firstRow="1" w:lastRow="0" w:firstColumn="1" w:lastColumn="0" w:noHBand="0" w:noVBand="1"/>
      </w:tblPr>
      <w:tblGrid>
        <w:gridCol w:w="7676"/>
      </w:tblGrid>
      <w:tr w:rsidR="00F57875" w:rsidTr="009346CB">
        <w:trPr>
          <w:trHeight w:val="300"/>
        </w:trPr>
        <w:tc>
          <w:tcPr>
            <w:tcW w:w="7676" w:type="dxa"/>
            <w:noWrap/>
            <w:tcMar>
              <w:top w:w="0" w:type="dxa"/>
              <w:left w:w="70" w:type="dxa"/>
              <w:bottom w:w="0" w:type="dxa"/>
              <w:right w:w="70" w:type="dxa"/>
            </w:tcMar>
            <w:vAlign w:val="bottom"/>
          </w:tcPr>
          <w:p w:rsidR="00F57875" w:rsidRDefault="00F57875">
            <w:pPr>
              <w:rPr>
                <w:color w:val="000000"/>
                <w:sz w:val="22"/>
                <w:szCs w:val="22"/>
              </w:rPr>
            </w:pPr>
          </w:p>
          <w:p w:rsidR="009346CB" w:rsidRDefault="009346CB">
            <w:pPr>
              <w:rPr>
                <w:color w:val="000000"/>
                <w:sz w:val="22"/>
                <w:szCs w:val="22"/>
              </w:rPr>
            </w:pPr>
          </w:p>
        </w:tc>
      </w:tr>
      <w:tr w:rsidR="00F57875" w:rsidTr="009346CB">
        <w:trPr>
          <w:trHeight w:val="300"/>
        </w:trPr>
        <w:tc>
          <w:tcPr>
            <w:tcW w:w="7676" w:type="dxa"/>
            <w:noWrap/>
            <w:tcMar>
              <w:top w:w="0" w:type="dxa"/>
              <w:left w:w="70" w:type="dxa"/>
              <w:bottom w:w="0" w:type="dxa"/>
              <w:right w:w="70" w:type="dxa"/>
            </w:tcMar>
            <w:vAlign w:val="bottom"/>
          </w:tcPr>
          <w:p w:rsidR="009346CB" w:rsidRDefault="009346CB" w:rsidP="009346CB">
            <w:pPr>
              <w:tabs>
                <w:tab w:val="left" w:pos="1418"/>
              </w:tabs>
              <w:autoSpaceDE w:val="0"/>
              <w:autoSpaceDN w:val="0"/>
              <w:adjustRightInd w:val="0"/>
              <w:spacing w:line="276" w:lineRule="auto"/>
              <w:jc w:val="both"/>
              <w:rPr>
                <w:rFonts w:ascii="TimesNewRoman,Bold" w:hAnsi="TimesNewRoman,Bold" w:cs="TimesNewRoman,Bold"/>
                <w:b/>
                <w:bCs/>
                <w:smallCaps/>
                <w:sz w:val="28"/>
                <w:szCs w:val="28"/>
                <w:u w:val="single"/>
              </w:rPr>
            </w:pPr>
          </w:p>
          <w:p w:rsidR="009346CB" w:rsidRDefault="009346CB" w:rsidP="009346CB">
            <w:pPr>
              <w:tabs>
                <w:tab w:val="left" w:pos="1418"/>
              </w:tabs>
              <w:autoSpaceDE w:val="0"/>
              <w:autoSpaceDN w:val="0"/>
              <w:adjustRightInd w:val="0"/>
              <w:spacing w:line="276" w:lineRule="auto"/>
              <w:ind w:left="-70"/>
              <w:jc w:val="both"/>
              <w:rPr>
                <w:rFonts w:ascii="TimesNewRoman,Bold" w:hAnsi="TimesNewRoman,Bold" w:cs="TimesNewRoman,Bold"/>
                <w:bCs/>
              </w:rPr>
            </w:pPr>
            <w:r w:rsidRPr="00325D21">
              <w:rPr>
                <w:rFonts w:ascii="TimesNewRoman,Bold" w:hAnsi="TimesNewRoman,Bold" w:cs="TimesNewRoman,Bold"/>
                <w:b/>
                <w:bCs/>
                <w:smallCaps/>
                <w:sz w:val="28"/>
                <w:szCs w:val="28"/>
                <w:u w:val="single"/>
              </w:rPr>
              <w:t>Point n</w:t>
            </w:r>
            <w:r>
              <w:rPr>
                <w:rFonts w:ascii="TimesNewRoman,Bold" w:hAnsi="TimesNewRoman,Bold" w:cs="TimesNewRoman,Bold"/>
                <w:b/>
                <w:bCs/>
                <w:sz w:val="28"/>
                <w:szCs w:val="28"/>
                <w:u w:val="single"/>
              </w:rPr>
              <w:t>°12</w:t>
            </w:r>
            <w:r w:rsidRPr="00325D21">
              <w:rPr>
                <w:rFonts w:ascii="TimesNewRoman,Bold" w:hAnsi="TimesNewRoman,Bold" w:cs="TimesNewRoman,Bold"/>
                <w:b/>
                <w:bCs/>
                <w:sz w:val="28"/>
                <w:szCs w:val="28"/>
                <w:u w:val="single"/>
              </w:rPr>
              <w:t xml:space="preserve"> – </w:t>
            </w:r>
            <w:r w:rsidRPr="00C865CB">
              <w:rPr>
                <w:rFonts w:ascii="TimesNewRoman,Bold" w:hAnsi="TimesNewRoman,Bold" w:cs="TimesNewRoman,Bold"/>
                <w:b/>
                <w:bCs/>
                <w:smallCaps/>
                <w:u w:val="single"/>
              </w:rPr>
              <w:t>Vente terrain en Zone U</w:t>
            </w:r>
          </w:p>
          <w:p w:rsidR="00F57875" w:rsidRDefault="00F57875">
            <w:pPr>
              <w:rPr>
                <w:color w:val="000000"/>
              </w:rPr>
            </w:pPr>
          </w:p>
        </w:tc>
      </w:tr>
    </w:tbl>
    <w:p w:rsidR="00980B20" w:rsidRDefault="00980B20" w:rsidP="00980B20">
      <w:pPr>
        <w:tabs>
          <w:tab w:val="left" w:pos="1418"/>
        </w:tabs>
        <w:autoSpaceDE w:val="0"/>
        <w:autoSpaceDN w:val="0"/>
        <w:adjustRightInd w:val="0"/>
        <w:spacing w:line="276" w:lineRule="auto"/>
        <w:jc w:val="both"/>
        <w:rPr>
          <w:rFonts w:ascii="TimesNewRoman,Bold" w:hAnsi="TimesNewRoman,Bold" w:cs="TimesNewRoman,Bold"/>
          <w:bCs/>
        </w:rPr>
      </w:pPr>
      <w:r>
        <w:rPr>
          <w:rFonts w:ascii="TimesNewRoman,Bold" w:hAnsi="TimesNewRoman,Bold" w:cs="TimesNewRoman,Bold"/>
          <w:bCs/>
        </w:rPr>
        <w:t>Par courrier du 23 octobre 2022, M. et Mme SEGNEUR acceptent notre proposition d’acquisition d’une parcelle constituant un délaissé cadastrée section 15 n° 350 d’une contenance de 1 are contiguë à la propriété sise au 29 place de la Libération (S15n°344) pour laquelle ils sont en cours d’achat.</w:t>
      </w:r>
    </w:p>
    <w:p w:rsidR="00980B20" w:rsidRDefault="00980B20" w:rsidP="00980B20">
      <w:pPr>
        <w:tabs>
          <w:tab w:val="left" w:pos="1418"/>
        </w:tabs>
        <w:autoSpaceDE w:val="0"/>
        <w:autoSpaceDN w:val="0"/>
        <w:adjustRightInd w:val="0"/>
        <w:spacing w:line="276" w:lineRule="auto"/>
        <w:jc w:val="both"/>
        <w:rPr>
          <w:rFonts w:ascii="TimesNewRoman,Bold" w:hAnsi="TimesNewRoman,Bold" w:cs="TimesNewRoman,Bold"/>
          <w:bCs/>
        </w:rPr>
      </w:pPr>
    </w:p>
    <w:p w:rsidR="00980B20" w:rsidRDefault="00980B20" w:rsidP="00980B20">
      <w:pPr>
        <w:tabs>
          <w:tab w:val="left" w:pos="1418"/>
        </w:tabs>
        <w:autoSpaceDE w:val="0"/>
        <w:autoSpaceDN w:val="0"/>
        <w:adjustRightInd w:val="0"/>
        <w:spacing w:line="276" w:lineRule="auto"/>
        <w:jc w:val="both"/>
        <w:rPr>
          <w:rFonts w:ascii="TimesNewRoman,Bold" w:hAnsi="TimesNewRoman,Bold" w:cs="TimesNewRoman,Bold"/>
          <w:bCs/>
        </w:rPr>
      </w:pPr>
      <w:r>
        <w:rPr>
          <w:rFonts w:ascii="TimesNewRoman,Bold" w:hAnsi="TimesNewRoman,Bold" w:cs="TimesNewRoman,Bold"/>
          <w:bCs/>
        </w:rPr>
        <w:t>Il s’agit de régulariser ce délaissé, propriété de la Commune, aménagé par les anciens propriétaires</w:t>
      </w:r>
    </w:p>
    <w:p w:rsidR="00980B20" w:rsidRDefault="00980B20" w:rsidP="00980B20">
      <w:pPr>
        <w:tabs>
          <w:tab w:val="left" w:pos="1418"/>
        </w:tabs>
        <w:autoSpaceDE w:val="0"/>
        <w:autoSpaceDN w:val="0"/>
        <w:adjustRightInd w:val="0"/>
        <w:spacing w:line="276" w:lineRule="auto"/>
        <w:jc w:val="both"/>
        <w:rPr>
          <w:rFonts w:ascii="TimesNewRoman,Bold" w:hAnsi="TimesNewRoman,Bold" w:cs="TimesNewRoman,Bold"/>
          <w:bCs/>
        </w:rPr>
      </w:pPr>
    </w:p>
    <w:p w:rsidR="00980B20" w:rsidRPr="0000080E" w:rsidRDefault="00980B20" w:rsidP="009346CB">
      <w:pPr>
        <w:tabs>
          <w:tab w:val="left" w:pos="1418"/>
        </w:tabs>
        <w:autoSpaceDE w:val="0"/>
        <w:autoSpaceDN w:val="0"/>
        <w:adjustRightInd w:val="0"/>
        <w:jc w:val="both"/>
        <w:rPr>
          <w:bCs/>
        </w:rPr>
      </w:pPr>
      <w:r w:rsidRPr="0000080E">
        <w:rPr>
          <w:bCs/>
        </w:rPr>
        <w:t>Le Maire fait distribuer le plan cadastral aux conseillers.</w:t>
      </w:r>
    </w:p>
    <w:p w:rsidR="00980B20" w:rsidRPr="00FE48CE" w:rsidRDefault="00980B20" w:rsidP="00980B20">
      <w:pPr>
        <w:jc w:val="both"/>
      </w:pPr>
      <w:r w:rsidRPr="00FE48CE">
        <w:t>Le Conseil Municipal,</w:t>
      </w:r>
    </w:p>
    <w:p w:rsidR="00980B20" w:rsidRPr="00FE48CE" w:rsidRDefault="00980B20" w:rsidP="00980B20">
      <w:pPr>
        <w:jc w:val="both"/>
      </w:pPr>
      <w:r w:rsidRPr="00FE48CE">
        <w:t>Vu l’exposé du Maire ;</w:t>
      </w:r>
    </w:p>
    <w:p w:rsidR="00980B20" w:rsidRPr="00FE48CE" w:rsidRDefault="00980B20" w:rsidP="00980B20">
      <w:pPr>
        <w:jc w:val="both"/>
      </w:pPr>
      <w:r w:rsidRPr="00FE48CE">
        <w:t>Après en avoir délibéré ;</w:t>
      </w:r>
    </w:p>
    <w:p w:rsidR="00980B20" w:rsidRPr="0000080E" w:rsidRDefault="00980B20" w:rsidP="00980B20">
      <w:pPr>
        <w:jc w:val="both"/>
      </w:pPr>
    </w:p>
    <w:p w:rsidR="00980B20" w:rsidRPr="00815BE4" w:rsidRDefault="00980B20" w:rsidP="00980B20">
      <w:pPr>
        <w:pStyle w:val="Sous-titre"/>
        <w:jc w:val="left"/>
        <w:rPr>
          <w:b/>
          <w:bCs/>
          <w:sz w:val="24"/>
        </w:rPr>
      </w:pPr>
      <w:r w:rsidRPr="00815BE4">
        <w:rPr>
          <w:b/>
          <w:bCs/>
          <w:sz w:val="24"/>
        </w:rPr>
        <w:t>Décide </w:t>
      </w:r>
      <w:r>
        <w:rPr>
          <w:b/>
          <w:bCs/>
          <w:sz w:val="24"/>
        </w:rPr>
        <w:t>à l’unanimité</w:t>
      </w:r>
      <w:r w:rsidRPr="00815BE4">
        <w:rPr>
          <w:b/>
          <w:bCs/>
          <w:sz w:val="24"/>
        </w:rPr>
        <w:t>:</w:t>
      </w:r>
    </w:p>
    <w:p w:rsidR="00980B20" w:rsidRPr="0000080E" w:rsidRDefault="00980B20" w:rsidP="00980B20">
      <w:pPr>
        <w:jc w:val="both"/>
        <w:rPr>
          <w:bCs/>
        </w:rPr>
      </w:pPr>
    </w:p>
    <w:p w:rsidR="00980B20" w:rsidRPr="0000080E" w:rsidRDefault="00980B20" w:rsidP="00980B20">
      <w:pPr>
        <w:jc w:val="both"/>
        <w:rPr>
          <w:bCs/>
        </w:rPr>
      </w:pPr>
      <w:r w:rsidRPr="0005130F">
        <w:rPr>
          <w:bCs/>
        </w:rPr>
        <w:t xml:space="preserve">1° de vendre à </w:t>
      </w:r>
      <w:r>
        <w:rPr>
          <w:rFonts w:ascii="TimesNewRoman,Bold" w:hAnsi="TimesNewRoman,Bold" w:cs="TimesNewRoman,Bold"/>
          <w:bCs/>
        </w:rPr>
        <w:t>M. et Mme SEGNEUR</w:t>
      </w:r>
      <w:r>
        <w:rPr>
          <w:bCs/>
        </w:rPr>
        <w:t xml:space="preserve">, ou par tout autre personne mandatée par eux, </w:t>
      </w:r>
      <w:r w:rsidRPr="0005130F">
        <w:rPr>
          <w:bCs/>
        </w:rPr>
        <w:t xml:space="preserve">la parcelle </w:t>
      </w:r>
      <w:r>
        <w:rPr>
          <w:bCs/>
        </w:rPr>
        <w:t>cadastrée Section 15</w:t>
      </w:r>
      <w:r w:rsidRPr="0005130F">
        <w:rPr>
          <w:bCs/>
        </w:rPr>
        <w:t xml:space="preserve"> n° </w:t>
      </w:r>
      <w:r>
        <w:rPr>
          <w:bCs/>
        </w:rPr>
        <w:t>350</w:t>
      </w:r>
      <w:r w:rsidRPr="0005130F">
        <w:rPr>
          <w:bCs/>
        </w:rPr>
        <w:t xml:space="preserve"> d’une contenance de</w:t>
      </w:r>
      <w:r>
        <w:rPr>
          <w:bCs/>
        </w:rPr>
        <w:t xml:space="preserve"> 1 are au prix de 40</w:t>
      </w:r>
      <w:r w:rsidRPr="0000080E">
        <w:rPr>
          <w:bCs/>
        </w:rPr>
        <w:t>0 €, les frais de notaire étant à charge de l’acquéreur ;</w:t>
      </w:r>
    </w:p>
    <w:p w:rsidR="00980B20" w:rsidRPr="0000080E" w:rsidRDefault="00980B20" w:rsidP="00980B20">
      <w:pPr>
        <w:autoSpaceDE w:val="0"/>
        <w:autoSpaceDN w:val="0"/>
        <w:adjustRightInd w:val="0"/>
        <w:jc w:val="both"/>
        <w:rPr>
          <w:b/>
          <w:bCs/>
        </w:rPr>
      </w:pPr>
    </w:p>
    <w:p w:rsidR="00980B20" w:rsidRDefault="00980B20" w:rsidP="00980B20">
      <w:pPr>
        <w:pStyle w:val="Sous-titre"/>
        <w:jc w:val="both"/>
        <w:rPr>
          <w:sz w:val="24"/>
        </w:rPr>
      </w:pPr>
      <w:r w:rsidRPr="0000080E">
        <w:rPr>
          <w:sz w:val="24"/>
        </w:rPr>
        <w:t>2° d’autoriser le Maire ou</w:t>
      </w:r>
      <w:r>
        <w:rPr>
          <w:sz w:val="24"/>
        </w:rPr>
        <w:t xml:space="preserve"> l’un de ses adjoints délégués </w:t>
      </w:r>
      <w:r w:rsidRPr="0000080E">
        <w:rPr>
          <w:sz w:val="24"/>
        </w:rPr>
        <w:t>à signer l’acte à intervenir.</w:t>
      </w:r>
    </w:p>
    <w:p w:rsidR="00980B20" w:rsidRDefault="00980B20" w:rsidP="000C77D7">
      <w:pPr>
        <w:pStyle w:val="Sous-titre"/>
        <w:jc w:val="both"/>
        <w:rPr>
          <w:sz w:val="24"/>
        </w:rPr>
      </w:pPr>
    </w:p>
    <w:p w:rsidR="009346CB" w:rsidRDefault="009346CB" w:rsidP="000C77D7">
      <w:pPr>
        <w:pStyle w:val="Sous-titre"/>
        <w:jc w:val="both"/>
        <w:rPr>
          <w:sz w:val="24"/>
        </w:rPr>
      </w:pPr>
    </w:p>
    <w:p w:rsidR="00980B20" w:rsidRPr="007E4BEB" w:rsidRDefault="00980B20" w:rsidP="00980B20">
      <w:pPr>
        <w:tabs>
          <w:tab w:val="left" w:pos="1418"/>
        </w:tabs>
        <w:autoSpaceDE w:val="0"/>
        <w:autoSpaceDN w:val="0"/>
        <w:adjustRightInd w:val="0"/>
        <w:spacing w:line="276" w:lineRule="auto"/>
        <w:jc w:val="both"/>
        <w:rPr>
          <w:rFonts w:ascii="TimesNewRoman,Bold" w:hAnsi="TimesNewRoman,Bold" w:cs="TimesNewRoman,Bold"/>
          <w:bCs/>
        </w:rPr>
      </w:pPr>
      <w:r w:rsidRPr="00325D21">
        <w:rPr>
          <w:rFonts w:ascii="TimesNewRoman,Bold" w:hAnsi="TimesNewRoman,Bold" w:cs="TimesNewRoman,Bold"/>
          <w:b/>
          <w:bCs/>
          <w:smallCaps/>
          <w:sz w:val="28"/>
          <w:szCs w:val="28"/>
          <w:u w:val="single"/>
        </w:rPr>
        <w:t>Point n</w:t>
      </w:r>
      <w:r>
        <w:rPr>
          <w:rFonts w:ascii="TimesNewRoman,Bold" w:hAnsi="TimesNewRoman,Bold" w:cs="TimesNewRoman,Bold"/>
          <w:b/>
          <w:bCs/>
          <w:sz w:val="28"/>
          <w:szCs w:val="28"/>
          <w:u w:val="single"/>
        </w:rPr>
        <w:t>°13</w:t>
      </w:r>
      <w:r w:rsidRPr="00325D21">
        <w:rPr>
          <w:rFonts w:ascii="TimesNewRoman,Bold" w:hAnsi="TimesNewRoman,Bold" w:cs="TimesNewRoman,Bold"/>
          <w:b/>
          <w:bCs/>
          <w:sz w:val="28"/>
          <w:szCs w:val="28"/>
          <w:u w:val="single"/>
        </w:rPr>
        <w:t xml:space="preserve"> – </w:t>
      </w:r>
      <w:r w:rsidRPr="00990457">
        <w:rPr>
          <w:rFonts w:ascii="TimesNewRoman,Bold" w:hAnsi="TimesNewRoman,Bold" w:cs="TimesNewRoman,Bold"/>
          <w:b/>
          <w:bCs/>
          <w:smallCaps/>
          <w:u w:val="single"/>
        </w:rPr>
        <w:t>Achat 2 parcelles en Zone N</w:t>
      </w:r>
      <w:r w:rsidRPr="007E4BEB">
        <w:rPr>
          <w:rFonts w:ascii="TimesNewRoman,Bold" w:hAnsi="TimesNewRoman,Bold" w:cs="TimesNewRoman,Bold"/>
          <w:bCs/>
        </w:rPr>
        <w:t xml:space="preserve"> </w:t>
      </w:r>
    </w:p>
    <w:p w:rsidR="00980B20" w:rsidRPr="00A07D8C" w:rsidRDefault="00980B20" w:rsidP="00980B20">
      <w:pPr>
        <w:jc w:val="both"/>
      </w:pPr>
    </w:p>
    <w:p w:rsidR="00980B20" w:rsidRDefault="00980B20" w:rsidP="00980B20">
      <w:pPr>
        <w:tabs>
          <w:tab w:val="left" w:pos="1418"/>
        </w:tabs>
        <w:autoSpaceDE w:val="0"/>
        <w:autoSpaceDN w:val="0"/>
        <w:adjustRightInd w:val="0"/>
        <w:spacing w:line="276" w:lineRule="auto"/>
        <w:jc w:val="both"/>
        <w:rPr>
          <w:rFonts w:ascii="TimesNewRoman,Bold" w:hAnsi="TimesNewRoman,Bold" w:cs="TimesNewRoman,Bold"/>
          <w:bCs/>
        </w:rPr>
      </w:pPr>
      <w:r w:rsidRPr="00ED54E2">
        <w:rPr>
          <w:rFonts w:ascii="TimesNewRoman,Bold" w:hAnsi="TimesNewRoman,Bold" w:cs="TimesNewRoman,Bold"/>
          <w:bCs/>
        </w:rPr>
        <w:t xml:space="preserve">Par courrier du 29 août 2022, M. Aloyse HERGOTT, Mme Marguerite Marie HERGOTT épouse LEROY et M. Jean-Marc HERGOTT propose de vendre à la commune les parcelles </w:t>
      </w:r>
      <w:r>
        <w:rPr>
          <w:rFonts w:ascii="TimesNewRoman,Bold" w:hAnsi="TimesNewRoman,Bold" w:cs="TimesNewRoman,Bold"/>
          <w:bCs/>
        </w:rPr>
        <w:t xml:space="preserve">non bâties </w:t>
      </w:r>
      <w:r w:rsidRPr="00ED54E2">
        <w:rPr>
          <w:rFonts w:ascii="TimesNewRoman,Bold" w:hAnsi="TimesNewRoman,Bold" w:cs="TimesNewRoman,Bold"/>
          <w:bCs/>
        </w:rPr>
        <w:t>cadastrées</w:t>
      </w:r>
      <w:r>
        <w:rPr>
          <w:rFonts w:ascii="TimesNewRoman,Bold" w:hAnsi="TimesNewRoman,Bold" w:cs="TimesNewRoman,Bold"/>
          <w:bCs/>
        </w:rPr>
        <w:t> :</w:t>
      </w:r>
    </w:p>
    <w:p w:rsidR="00980B20" w:rsidRPr="0081437D" w:rsidRDefault="00980B20" w:rsidP="00980B20">
      <w:pPr>
        <w:pStyle w:val="Paragraphedeliste"/>
        <w:numPr>
          <w:ilvl w:val="0"/>
          <w:numId w:val="28"/>
        </w:numPr>
        <w:tabs>
          <w:tab w:val="left" w:pos="1418"/>
        </w:tabs>
        <w:autoSpaceDE w:val="0"/>
        <w:autoSpaceDN w:val="0"/>
        <w:adjustRightInd w:val="0"/>
        <w:spacing w:line="276" w:lineRule="auto"/>
        <w:jc w:val="both"/>
        <w:rPr>
          <w:rFonts w:ascii="TimesNewRoman,Bold" w:hAnsi="TimesNewRoman,Bold" w:cs="TimesNewRoman,Bold"/>
          <w:bCs/>
          <w:sz w:val="24"/>
          <w:szCs w:val="24"/>
        </w:rPr>
      </w:pPr>
      <w:r>
        <w:rPr>
          <w:rFonts w:ascii="TimesNewRoman,Bold" w:hAnsi="TimesNewRoman,Bold" w:cs="TimesNewRoman,Bold"/>
          <w:bCs/>
          <w:sz w:val="24"/>
          <w:szCs w:val="24"/>
        </w:rPr>
        <w:t>S</w:t>
      </w:r>
      <w:r w:rsidRPr="0081437D">
        <w:rPr>
          <w:rFonts w:ascii="TimesNewRoman,Bold" w:hAnsi="TimesNewRoman,Bold" w:cs="TimesNewRoman,Bold"/>
          <w:bCs/>
          <w:sz w:val="24"/>
          <w:szCs w:val="24"/>
        </w:rPr>
        <w:t xml:space="preserve">ection 4 n° 135 </w:t>
      </w:r>
      <w:r>
        <w:rPr>
          <w:rFonts w:ascii="TimesNewRoman,Bold" w:hAnsi="TimesNewRoman,Bold" w:cs="TimesNewRoman,Bold"/>
          <w:bCs/>
          <w:sz w:val="24"/>
          <w:szCs w:val="24"/>
        </w:rPr>
        <w:t>sise lieu-dit « Hanfgarten » d’une contenance de 1,37 are</w:t>
      </w:r>
    </w:p>
    <w:p w:rsidR="00980B20" w:rsidRPr="0081437D" w:rsidRDefault="00980B20" w:rsidP="00980B20">
      <w:pPr>
        <w:pStyle w:val="Paragraphedeliste"/>
        <w:numPr>
          <w:ilvl w:val="0"/>
          <w:numId w:val="28"/>
        </w:numPr>
        <w:tabs>
          <w:tab w:val="left" w:pos="1418"/>
        </w:tabs>
        <w:autoSpaceDE w:val="0"/>
        <w:autoSpaceDN w:val="0"/>
        <w:adjustRightInd w:val="0"/>
        <w:spacing w:line="276" w:lineRule="auto"/>
        <w:jc w:val="both"/>
        <w:rPr>
          <w:rFonts w:ascii="TimesNewRoman,Bold" w:hAnsi="TimesNewRoman,Bold" w:cs="TimesNewRoman,Bold"/>
          <w:bCs/>
          <w:sz w:val="24"/>
          <w:szCs w:val="24"/>
        </w:rPr>
      </w:pPr>
      <w:r>
        <w:rPr>
          <w:rFonts w:ascii="TimesNewRoman,Bold" w:hAnsi="TimesNewRoman,Bold" w:cs="TimesNewRoman,Bold"/>
          <w:bCs/>
          <w:sz w:val="24"/>
          <w:szCs w:val="24"/>
        </w:rPr>
        <w:t>Section 17 n°</w:t>
      </w:r>
      <w:r w:rsidRPr="0081437D">
        <w:rPr>
          <w:rFonts w:ascii="TimesNewRoman,Bold" w:hAnsi="TimesNewRoman,Bold" w:cs="TimesNewRoman,Bold"/>
          <w:bCs/>
          <w:sz w:val="24"/>
          <w:szCs w:val="24"/>
        </w:rPr>
        <w:t xml:space="preserve"> 36 </w:t>
      </w:r>
      <w:r>
        <w:rPr>
          <w:rFonts w:ascii="TimesNewRoman,Bold" w:hAnsi="TimesNewRoman,Bold" w:cs="TimesNewRoman,Bold"/>
          <w:bCs/>
          <w:sz w:val="24"/>
          <w:szCs w:val="24"/>
        </w:rPr>
        <w:t xml:space="preserve">sise lieu-dit « Wiesgarten » </w:t>
      </w:r>
      <w:r w:rsidRPr="0081437D">
        <w:rPr>
          <w:rFonts w:ascii="TimesNewRoman,Bold" w:hAnsi="TimesNewRoman,Bold" w:cs="TimesNewRoman,Bold"/>
          <w:bCs/>
          <w:sz w:val="24"/>
          <w:szCs w:val="24"/>
        </w:rPr>
        <w:t xml:space="preserve">d’une contenance de </w:t>
      </w:r>
      <w:r>
        <w:rPr>
          <w:rFonts w:ascii="TimesNewRoman,Bold" w:hAnsi="TimesNewRoman,Bold" w:cs="TimesNewRoman,Bold"/>
          <w:bCs/>
          <w:sz w:val="24"/>
          <w:szCs w:val="24"/>
        </w:rPr>
        <w:t>4,53 ares</w:t>
      </w:r>
    </w:p>
    <w:p w:rsidR="00980B20" w:rsidRDefault="00980B20" w:rsidP="00980B20">
      <w:pPr>
        <w:tabs>
          <w:tab w:val="left" w:pos="1418"/>
        </w:tabs>
        <w:autoSpaceDE w:val="0"/>
        <w:autoSpaceDN w:val="0"/>
        <w:adjustRightInd w:val="0"/>
        <w:spacing w:line="276" w:lineRule="auto"/>
        <w:jc w:val="both"/>
        <w:rPr>
          <w:rFonts w:ascii="TimesNewRoman,Bold" w:hAnsi="TimesNewRoman,Bold" w:cs="TimesNewRoman,Bold"/>
          <w:bCs/>
        </w:rPr>
      </w:pPr>
    </w:p>
    <w:p w:rsidR="00980B20" w:rsidRDefault="00980B20" w:rsidP="00980B20">
      <w:pPr>
        <w:tabs>
          <w:tab w:val="left" w:pos="1418"/>
        </w:tabs>
        <w:autoSpaceDE w:val="0"/>
        <w:autoSpaceDN w:val="0"/>
        <w:adjustRightInd w:val="0"/>
        <w:spacing w:line="276" w:lineRule="auto"/>
        <w:jc w:val="both"/>
        <w:rPr>
          <w:rFonts w:ascii="TimesNewRoman,Bold" w:hAnsi="TimesNewRoman,Bold" w:cs="TimesNewRoman,Bold"/>
          <w:bCs/>
        </w:rPr>
      </w:pPr>
      <w:r>
        <w:rPr>
          <w:rFonts w:ascii="TimesNewRoman,Bold" w:hAnsi="TimesNewRoman,Bold" w:cs="TimesNewRoman,Bold"/>
          <w:bCs/>
        </w:rPr>
        <w:t>Le Maire fait distribuer des photos du site aux conseillers.</w:t>
      </w:r>
    </w:p>
    <w:p w:rsidR="00980B20" w:rsidRPr="00FE3D6E" w:rsidRDefault="00980B20" w:rsidP="00980B20">
      <w:pPr>
        <w:tabs>
          <w:tab w:val="left" w:pos="1418"/>
        </w:tabs>
        <w:autoSpaceDE w:val="0"/>
        <w:autoSpaceDN w:val="0"/>
        <w:adjustRightInd w:val="0"/>
        <w:spacing w:line="276" w:lineRule="auto"/>
        <w:jc w:val="both"/>
        <w:rPr>
          <w:rFonts w:ascii="TimesNewRoman,Bold" w:hAnsi="TimesNewRoman,Bold" w:cs="TimesNewRoman,Bold"/>
          <w:bCs/>
        </w:rPr>
      </w:pPr>
    </w:p>
    <w:p w:rsidR="00980B20" w:rsidRDefault="00980B20" w:rsidP="00980B20">
      <w:pPr>
        <w:jc w:val="both"/>
      </w:pPr>
      <w:r>
        <w:t>Le Conseil Municipal,</w:t>
      </w:r>
    </w:p>
    <w:p w:rsidR="00980B20" w:rsidRDefault="00980B20" w:rsidP="00980B20">
      <w:pPr>
        <w:jc w:val="both"/>
      </w:pPr>
      <w:r>
        <w:t>Vu l’exposé du Maire ;</w:t>
      </w:r>
    </w:p>
    <w:p w:rsidR="00980B20" w:rsidRDefault="00980B20" w:rsidP="00980B20">
      <w:pPr>
        <w:jc w:val="both"/>
      </w:pPr>
      <w:r>
        <w:t>Après en avoir délibéré ;</w:t>
      </w:r>
    </w:p>
    <w:p w:rsidR="00980B20" w:rsidRDefault="00980B20" w:rsidP="00980B20">
      <w:pPr>
        <w:jc w:val="both"/>
      </w:pPr>
    </w:p>
    <w:p w:rsidR="00980B20" w:rsidRPr="00815BE4" w:rsidRDefault="00980B20" w:rsidP="00980B20">
      <w:pPr>
        <w:pStyle w:val="Sous-titre"/>
        <w:jc w:val="left"/>
        <w:rPr>
          <w:b/>
          <w:bCs/>
          <w:sz w:val="24"/>
        </w:rPr>
      </w:pPr>
      <w:r>
        <w:rPr>
          <w:b/>
          <w:bCs/>
          <w:sz w:val="24"/>
        </w:rPr>
        <w:t>Décide à l’unanimité</w:t>
      </w:r>
    </w:p>
    <w:p w:rsidR="00980B20" w:rsidRDefault="00980B20" w:rsidP="00980B20">
      <w:pPr>
        <w:jc w:val="both"/>
        <w:rPr>
          <w:bCs/>
        </w:rPr>
      </w:pPr>
    </w:p>
    <w:p w:rsidR="00980B20" w:rsidRDefault="00980B20" w:rsidP="00980B20">
      <w:pPr>
        <w:jc w:val="both"/>
        <w:rPr>
          <w:rFonts w:ascii="TimesNewRoman,Bold" w:hAnsi="TimesNewRoman,Bold" w:cs="TimesNewRoman,Bold"/>
          <w:bCs/>
        </w:rPr>
      </w:pPr>
      <w:r w:rsidRPr="00AB00CC">
        <w:rPr>
          <w:bCs/>
        </w:rPr>
        <w:t xml:space="preserve">1° </w:t>
      </w:r>
      <w:r>
        <w:rPr>
          <w:bCs/>
        </w:rPr>
        <w:t xml:space="preserve">d’acquérir pour la somme de 25€ l’are, </w:t>
      </w:r>
      <w:r w:rsidRPr="00AB00CC">
        <w:rPr>
          <w:rFonts w:ascii="TimesNewRoman,Bold" w:hAnsi="TimesNewRoman,Bold" w:cs="TimesNewRoman,Bold"/>
          <w:bCs/>
        </w:rPr>
        <w:t xml:space="preserve"> </w:t>
      </w:r>
      <w:r>
        <w:rPr>
          <w:rFonts w:ascii="TimesNewRoman,Bold" w:hAnsi="TimesNewRoman,Bold" w:cs="TimesNewRoman,Bold"/>
          <w:bCs/>
        </w:rPr>
        <w:t>les parcelles ci-dessus mentionnées pour une contenance totale de 5,90 ares, propriété des consorts HERGOTT ;</w:t>
      </w:r>
    </w:p>
    <w:p w:rsidR="00980B20" w:rsidRDefault="00980B20" w:rsidP="00980B20">
      <w:pPr>
        <w:jc w:val="both"/>
        <w:rPr>
          <w:rFonts w:ascii="TimesNewRoman,Bold" w:hAnsi="TimesNewRoman,Bold" w:cs="TimesNewRoman,Bold"/>
          <w:bCs/>
        </w:rPr>
      </w:pPr>
    </w:p>
    <w:p w:rsidR="00980B20" w:rsidRDefault="00980B20" w:rsidP="00980B20">
      <w:pPr>
        <w:pStyle w:val="Sous-titre"/>
        <w:jc w:val="both"/>
        <w:rPr>
          <w:sz w:val="24"/>
        </w:rPr>
      </w:pPr>
      <w:r w:rsidRPr="0000080E">
        <w:rPr>
          <w:sz w:val="24"/>
        </w:rPr>
        <w:t>2° d’autoriser le Maire ou</w:t>
      </w:r>
      <w:r>
        <w:rPr>
          <w:sz w:val="24"/>
        </w:rPr>
        <w:t xml:space="preserve"> l’un de ses adjoints délégués </w:t>
      </w:r>
      <w:r w:rsidRPr="0000080E">
        <w:rPr>
          <w:sz w:val="24"/>
        </w:rPr>
        <w:t>à signer l’acte à intervenir.</w:t>
      </w:r>
    </w:p>
    <w:p w:rsidR="00980B20" w:rsidRDefault="00980B20" w:rsidP="000C77D7">
      <w:pPr>
        <w:pStyle w:val="Sous-titre"/>
        <w:jc w:val="both"/>
        <w:rPr>
          <w:sz w:val="24"/>
        </w:rPr>
      </w:pPr>
    </w:p>
    <w:p w:rsidR="000C77D7" w:rsidRDefault="000C77D7" w:rsidP="000C77D7">
      <w:pPr>
        <w:pStyle w:val="Sous-titre"/>
        <w:jc w:val="both"/>
        <w:rPr>
          <w:sz w:val="24"/>
        </w:rPr>
      </w:pPr>
    </w:p>
    <w:p w:rsidR="000C77D7" w:rsidRPr="003609B6" w:rsidRDefault="000C77D7" w:rsidP="000C77D7">
      <w:pPr>
        <w:autoSpaceDE w:val="0"/>
        <w:autoSpaceDN w:val="0"/>
        <w:adjustRightInd w:val="0"/>
        <w:rPr>
          <w:b/>
          <w:bCs/>
          <w:sz w:val="28"/>
          <w:szCs w:val="28"/>
          <w:u w:val="single"/>
        </w:rPr>
      </w:pPr>
      <w:r w:rsidRPr="003609B6">
        <w:rPr>
          <w:b/>
          <w:bCs/>
          <w:sz w:val="28"/>
          <w:szCs w:val="28"/>
          <w:u w:val="single"/>
        </w:rPr>
        <w:t>Divers</w:t>
      </w:r>
    </w:p>
    <w:p w:rsidR="000C77D7" w:rsidRPr="0000080E" w:rsidRDefault="000C77D7" w:rsidP="000C77D7">
      <w:pPr>
        <w:autoSpaceDE w:val="0"/>
        <w:autoSpaceDN w:val="0"/>
        <w:adjustRightInd w:val="0"/>
        <w:rPr>
          <w:b/>
          <w:bCs/>
          <w:u w:val="single"/>
        </w:rPr>
      </w:pPr>
    </w:p>
    <w:p w:rsidR="000C77D7" w:rsidRPr="00EE454A" w:rsidRDefault="000C77D7" w:rsidP="000C77D7">
      <w:pPr>
        <w:numPr>
          <w:ilvl w:val="0"/>
          <w:numId w:val="1"/>
        </w:numPr>
        <w:autoSpaceDE w:val="0"/>
        <w:autoSpaceDN w:val="0"/>
        <w:adjustRightInd w:val="0"/>
        <w:ind w:left="284" w:hanging="142"/>
        <w:contextualSpacing/>
        <w:rPr>
          <w:bCs/>
        </w:rPr>
      </w:pPr>
      <w:r w:rsidRPr="00EE454A">
        <w:rPr>
          <w:bCs/>
        </w:rPr>
        <w:t xml:space="preserve">Comptes rendus : </w:t>
      </w:r>
    </w:p>
    <w:p w:rsidR="000C77D7" w:rsidRPr="00C261BE" w:rsidRDefault="000C77D7" w:rsidP="000C77D7">
      <w:pPr>
        <w:autoSpaceDE w:val="0"/>
        <w:autoSpaceDN w:val="0"/>
        <w:adjustRightInd w:val="0"/>
        <w:contextualSpacing/>
        <w:jc w:val="both"/>
        <w:rPr>
          <w:rFonts w:ascii="TimesNewRoman,Bold" w:hAnsi="TimesNewRoman,Bold" w:cs="TimesNewRoman,Bold"/>
          <w:bCs/>
        </w:rPr>
      </w:pPr>
    </w:p>
    <w:p w:rsidR="000C77D7" w:rsidRPr="00EE454A" w:rsidRDefault="000C77D7" w:rsidP="000C77D7">
      <w:pPr>
        <w:autoSpaceDE w:val="0"/>
        <w:autoSpaceDN w:val="0"/>
        <w:adjustRightInd w:val="0"/>
        <w:contextualSpacing/>
        <w:jc w:val="both"/>
        <w:rPr>
          <w:rFonts w:ascii="TimesNewRoman,Bold" w:hAnsi="TimesNewRoman,Bold" w:cs="TimesNewRoman,Bold"/>
          <w:bCs/>
        </w:rPr>
      </w:pPr>
      <w:r>
        <w:rPr>
          <w:rFonts w:ascii="TimesNewRoman,Bold" w:hAnsi="TimesNewRoman,Bold" w:cs="TimesNewRoman,Bold"/>
          <w:bCs/>
        </w:rPr>
        <w:t xml:space="preserve">M. le </w:t>
      </w:r>
      <w:r w:rsidRPr="00E6778A">
        <w:rPr>
          <w:rFonts w:ascii="TimesNewRoman,Bold" w:hAnsi="TimesNewRoman,Bold" w:cs="TimesNewRoman,Bold"/>
          <w:bCs/>
        </w:rPr>
        <w:t xml:space="preserve">Maire invite </w:t>
      </w:r>
      <w:r>
        <w:rPr>
          <w:rFonts w:ascii="TimesNewRoman,Bold" w:hAnsi="TimesNewRoman,Bold" w:cs="TimesNewRoman,Bold"/>
          <w:bCs/>
        </w:rPr>
        <w:t>M. Didier FROEHLINGER</w:t>
      </w:r>
      <w:r w:rsidRPr="009A735D">
        <w:rPr>
          <w:rFonts w:ascii="TimesNewRoman,Bold" w:hAnsi="TimesNewRoman,Bold" w:cs="TimesNewRoman,Bold"/>
          <w:bCs/>
        </w:rPr>
        <w:t>,</w:t>
      </w:r>
      <w:r>
        <w:rPr>
          <w:rFonts w:ascii="TimesNewRoman,Bold" w:hAnsi="TimesNewRoman,Bold" w:cs="TimesNewRoman,Bold"/>
          <w:bCs/>
        </w:rPr>
        <w:t xml:space="preserve"> Adjoint chargé des Services techniques</w:t>
      </w:r>
      <w:r w:rsidRPr="00E6778A">
        <w:rPr>
          <w:rFonts w:ascii="TimesNewRoman,Bold" w:hAnsi="TimesNewRoman,Bold" w:cs="TimesNewRoman,Bold"/>
          <w:bCs/>
        </w:rPr>
        <w:t xml:space="preserve">, à présenter ce </w:t>
      </w:r>
      <w:r>
        <w:rPr>
          <w:rFonts w:ascii="TimesNewRoman,Bold" w:hAnsi="TimesNewRoman,Bold" w:cs="TimesNewRoman,Bold"/>
          <w:bCs/>
        </w:rPr>
        <w:t>point.</w:t>
      </w:r>
    </w:p>
    <w:p w:rsidR="000C77D7" w:rsidRDefault="000C77D7" w:rsidP="000C77D7">
      <w:pPr>
        <w:pStyle w:val="Paragraphedeliste"/>
        <w:numPr>
          <w:ilvl w:val="0"/>
          <w:numId w:val="3"/>
        </w:numPr>
        <w:autoSpaceDE w:val="0"/>
        <w:autoSpaceDN w:val="0"/>
        <w:adjustRightInd w:val="0"/>
        <w:ind w:left="284" w:hanging="503"/>
        <w:contextualSpacing/>
        <w:jc w:val="both"/>
        <w:rPr>
          <w:rFonts w:ascii="TimesNewRoman,Bold" w:hAnsi="TimesNewRoman,Bold" w:cs="TimesNewRoman,Bold"/>
          <w:b/>
          <w:bCs/>
          <w:sz w:val="24"/>
          <w:szCs w:val="24"/>
          <w:u w:val="single"/>
        </w:rPr>
      </w:pPr>
      <w:r w:rsidRPr="009A735D">
        <w:rPr>
          <w:rFonts w:ascii="TimesNewRoman,Bold" w:hAnsi="TimesNewRoman,Bold" w:cs="TimesNewRoman,Bold"/>
          <w:b/>
          <w:bCs/>
          <w:sz w:val="24"/>
          <w:szCs w:val="24"/>
          <w:u w:val="single"/>
        </w:rPr>
        <w:t xml:space="preserve">sur le dossier des travaux </w:t>
      </w:r>
      <w:r>
        <w:rPr>
          <w:rFonts w:ascii="TimesNewRoman,Bold" w:hAnsi="TimesNewRoman,Bold" w:cs="TimesNewRoman,Bold"/>
          <w:b/>
          <w:bCs/>
          <w:sz w:val="24"/>
          <w:szCs w:val="24"/>
          <w:u w:val="single"/>
        </w:rPr>
        <w:t>partie haute</w:t>
      </w:r>
      <w:r w:rsidRPr="009A735D">
        <w:rPr>
          <w:rFonts w:ascii="TimesNewRoman,Bold" w:hAnsi="TimesNewRoman,Bold" w:cs="TimesNewRoman,Bold"/>
          <w:b/>
          <w:bCs/>
          <w:sz w:val="24"/>
          <w:szCs w:val="24"/>
          <w:u w:val="single"/>
        </w:rPr>
        <w:t xml:space="preserve"> </w:t>
      </w:r>
      <w:r>
        <w:rPr>
          <w:rFonts w:ascii="TimesNewRoman,Bold" w:hAnsi="TimesNewRoman,Bold" w:cs="TimesNewRoman,Bold"/>
          <w:b/>
          <w:bCs/>
          <w:sz w:val="24"/>
          <w:szCs w:val="24"/>
          <w:u w:val="single"/>
        </w:rPr>
        <w:t xml:space="preserve">et partie basse </w:t>
      </w:r>
      <w:r w:rsidRPr="009A735D">
        <w:rPr>
          <w:rFonts w:ascii="TimesNewRoman,Bold" w:hAnsi="TimesNewRoman,Bold" w:cs="TimesNewRoman,Bold"/>
          <w:b/>
          <w:bCs/>
          <w:sz w:val="24"/>
          <w:szCs w:val="24"/>
          <w:u w:val="single"/>
        </w:rPr>
        <w:t>de la rue de Gaubiving</w:t>
      </w:r>
    </w:p>
    <w:p w:rsidR="000C77D7" w:rsidRDefault="000C77D7" w:rsidP="000C77D7">
      <w:pPr>
        <w:pStyle w:val="Paragraphedeliste"/>
        <w:autoSpaceDE w:val="0"/>
        <w:autoSpaceDN w:val="0"/>
        <w:adjustRightInd w:val="0"/>
        <w:ind w:left="284"/>
        <w:contextualSpacing/>
        <w:jc w:val="both"/>
        <w:rPr>
          <w:rFonts w:ascii="TimesNewRoman,Bold" w:hAnsi="TimesNewRoman,Bold" w:cs="TimesNewRoman,Bold"/>
          <w:b/>
          <w:bCs/>
          <w:sz w:val="24"/>
          <w:szCs w:val="24"/>
          <w:u w:val="single"/>
        </w:rPr>
      </w:pPr>
    </w:p>
    <w:p w:rsidR="000C77D7" w:rsidRDefault="000C77D7" w:rsidP="000C77D7">
      <w:pPr>
        <w:pStyle w:val="Paragraphedeliste"/>
        <w:numPr>
          <w:ilvl w:val="0"/>
          <w:numId w:val="22"/>
        </w:numPr>
        <w:autoSpaceDE w:val="0"/>
        <w:autoSpaceDN w:val="0"/>
        <w:adjustRightInd w:val="0"/>
        <w:contextualSpacing/>
        <w:jc w:val="both"/>
        <w:rPr>
          <w:rFonts w:ascii="TimesNewRoman,Bold" w:hAnsi="TimesNewRoman,Bold" w:cs="TimesNewRoman,Bold"/>
          <w:b/>
          <w:bCs/>
          <w:sz w:val="24"/>
          <w:szCs w:val="24"/>
          <w:u w:val="single"/>
        </w:rPr>
      </w:pPr>
      <w:r>
        <w:rPr>
          <w:rFonts w:ascii="TimesNewRoman,Bold" w:hAnsi="TimesNewRoman,Bold" w:cs="TimesNewRoman,Bold"/>
          <w:b/>
          <w:bCs/>
          <w:sz w:val="24"/>
          <w:szCs w:val="24"/>
          <w:u w:val="single"/>
        </w:rPr>
        <w:t>Partie haute</w:t>
      </w:r>
    </w:p>
    <w:p w:rsidR="00FE1EF0" w:rsidRPr="00FE1EF0" w:rsidRDefault="00FE1EF0" w:rsidP="00FE1EF0">
      <w:pPr>
        <w:pStyle w:val="Paragraphedeliste"/>
        <w:numPr>
          <w:ilvl w:val="1"/>
          <w:numId w:val="22"/>
        </w:numPr>
        <w:autoSpaceDE w:val="0"/>
        <w:autoSpaceDN w:val="0"/>
        <w:adjustRightInd w:val="0"/>
        <w:contextualSpacing/>
        <w:jc w:val="both"/>
        <w:rPr>
          <w:rFonts w:ascii="TimesNewRoman,Bold" w:hAnsi="TimesNewRoman,Bold" w:cs="TimesNewRoman,Bold"/>
          <w:bCs/>
          <w:sz w:val="24"/>
          <w:szCs w:val="24"/>
        </w:rPr>
      </w:pPr>
      <w:r w:rsidRPr="00FE1EF0">
        <w:rPr>
          <w:rFonts w:ascii="TimesNewRoman,Bold" w:hAnsi="TimesNewRoman,Bold" w:cs="TimesNewRoman,Bold"/>
          <w:bCs/>
          <w:sz w:val="24"/>
          <w:szCs w:val="24"/>
        </w:rPr>
        <w:t xml:space="preserve">La rue est sécurisée avec des panneaux, bien que certains devront encore être déplacés, ainsi que les marquages au sol pour les arrêts bus et les passages piétons,  et des bordures de trottoirs. Les abris-bus et la partie végétalisée devraient être mis en place prochainement. </w:t>
      </w:r>
    </w:p>
    <w:p w:rsidR="000C77D7" w:rsidRPr="00516253" w:rsidRDefault="000C77D7" w:rsidP="000C77D7">
      <w:pPr>
        <w:autoSpaceDE w:val="0"/>
        <w:autoSpaceDN w:val="0"/>
        <w:adjustRightInd w:val="0"/>
        <w:contextualSpacing/>
        <w:jc w:val="both"/>
        <w:rPr>
          <w:rFonts w:ascii="TimesNewRoman,Bold" w:hAnsi="TimesNewRoman,Bold" w:cs="TimesNewRoman,Bold"/>
          <w:bCs/>
        </w:rPr>
      </w:pPr>
    </w:p>
    <w:p w:rsidR="000C77D7" w:rsidRPr="002E6C92" w:rsidRDefault="000C77D7" w:rsidP="000C77D7">
      <w:pPr>
        <w:pStyle w:val="Paragraphedeliste"/>
        <w:numPr>
          <w:ilvl w:val="0"/>
          <w:numId w:val="22"/>
        </w:numPr>
        <w:autoSpaceDE w:val="0"/>
        <w:autoSpaceDN w:val="0"/>
        <w:adjustRightInd w:val="0"/>
        <w:contextualSpacing/>
        <w:jc w:val="both"/>
        <w:rPr>
          <w:rFonts w:ascii="TimesNewRoman,Bold" w:hAnsi="TimesNewRoman,Bold" w:cs="TimesNewRoman,Bold"/>
          <w:b/>
          <w:bCs/>
          <w:sz w:val="24"/>
          <w:szCs w:val="24"/>
          <w:u w:val="single"/>
        </w:rPr>
      </w:pPr>
      <w:r w:rsidRPr="002E6C92">
        <w:rPr>
          <w:rFonts w:ascii="TimesNewRoman,Bold" w:hAnsi="TimesNewRoman,Bold" w:cs="TimesNewRoman,Bold"/>
          <w:b/>
          <w:bCs/>
          <w:sz w:val="24"/>
          <w:szCs w:val="24"/>
          <w:u w:val="single"/>
        </w:rPr>
        <w:t>Partie basse</w:t>
      </w:r>
    </w:p>
    <w:p w:rsidR="00FE1EF0" w:rsidRPr="00FE1EF0" w:rsidRDefault="00FE1EF0" w:rsidP="00FE1EF0">
      <w:pPr>
        <w:pStyle w:val="Paragraphedeliste"/>
        <w:numPr>
          <w:ilvl w:val="1"/>
          <w:numId w:val="22"/>
        </w:numPr>
        <w:autoSpaceDE w:val="0"/>
        <w:autoSpaceDN w:val="0"/>
        <w:adjustRightInd w:val="0"/>
        <w:contextualSpacing/>
        <w:jc w:val="both"/>
        <w:rPr>
          <w:rFonts w:ascii="TimesNewRoman,Bold" w:hAnsi="TimesNewRoman,Bold" w:cs="TimesNewRoman,Bold"/>
          <w:bCs/>
          <w:sz w:val="24"/>
          <w:szCs w:val="24"/>
        </w:rPr>
      </w:pPr>
      <w:r w:rsidRPr="00FE1EF0">
        <w:rPr>
          <w:rFonts w:ascii="TimesNewRoman,Bold" w:hAnsi="TimesNewRoman,Bold" w:cs="TimesNewRoman,Bold"/>
          <w:bCs/>
          <w:sz w:val="24"/>
          <w:szCs w:val="24"/>
        </w:rPr>
        <w:t>Il reste à faire un trottoir, dans la continuité de celui déjà réalisé, qui va rejoindre la partie cyclable de la rue de Sarreguemines. Un devis est en cours.</w:t>
      </w:r>
    </w:p>
    <w:p w:rsidR="00F80B23" w:rsidRDefault="00F80B23" w:rsidP="00F80B23">
      <w:pPr>
        <w:autoSpaceDE w:val="0"/>
        <w:autoSpaceDN w:val="0"/>
        <w:adjustRightInd w:val="0"/>
        <w:contextualSpacing/>
        <w:jc w:val="both"/>
        <w:rPr>
          <w:rFonts w:ascii="TimesNewRoman,Bold" w:hAnsi="TimesNewRoman,Bold" w:cs="TimesNewRoman,Bold"/>
          <w:bCs/>
        </w:rPr>
      </w:pPr>
    </w:p>
    <w:p w:rsidR="009346CB" w:rsidRDefault="009346CB" w:rsidP="00F80B23">
      <w:pPr>
        <w:autoSpaceDE w:val="0"/>
        <w:autoSpaceDN w:val="0"/>
        <w:adjustRightInd w:val="0"/>
        <w:contextualSpacing/>
        <w:jc w:val="both"/>
        <w:rPr>
          <w:rFonts w:ascii="TimesNewRoman,Bold" w:hAnsi="TimesNewRoman,Bold" w:cs="TimesNewRoman,Bold"/>
          <w:bCs/>
        </w:rPr>
      </w:pPr>
    </w:p>
    <w:p w:rsidR="00FE1EF0" w:rsidRDefault="00FE1EF0" w:rsidP="00F80B23">
      <w:pPr>
        <w:autoSpaceDE w:val="0"/>
        <w:autoSpaceDN w:val="0"/>
        <w:adjustRightInd w:val="0"/>
        <w:contextualSpacing/>
        <w:jc w:val="both"/>
        <w:rPr>
          <w:rFonts w:ascii="TimesNewRoman,Bold" w:hAnsi="TimesNewRoman,Bold" w:cs="TimesNewRoman,Bold"/>
          <w:bCs/>
        </w:rPr>
      </w:pPr>
    </w:p>
    <w:p w:rsidR="00FE1EF0" w:rsidRDefault="00FE1EF0" w:rsidP="00F80B23">
      <w:pPr>
        <w:autoSpaceDE w:val="0"/>
        <w:autoSpaceDN w:val="0"/>
        <w:adjustRightInd w:val="0"/>
        <w:contextualSpacing/>
        <w:jc w:val="both"/>
        <w:rPr>
          <w:rFonts w:ascii="TimesNewRoman,Bold" w:hAnsi="TimesNewRoman,Bold" w:cs="TimesNewRoman,Bold"/>
          <w:bCs/>
        </w:rPr>
      </w:pPr>
    </w:p>
    <w:p w:rsidR="009346CB" w:rsidRPr="00F80B23" w:rsidRDefault="009346CB" w:rsidP="00F80B23">
      <w:pPr>
        <w:autoSpaceDE w:val="0"/>
        <w:autoSpaceDN w:val="0"/>
        <w:adjustRightInd w:val="0"/>
        <w:contextualSpacing/>
        <w:jc w:val="both"/>
        <w:rPr>
          <w:rFonts w:ascii="TimesNewRoman,Bold" w:hAnsi="TimesNewRoman,Bold" w:cs="TimesNewRoman,Bold"/>
          <w:bCs/>
        </w:rPr>
      </w:pPr>
    </w:p>
    <w:p w:rsidR="00F80B23" w:rsidRPr="002E6C92" w:rsidRDefault="00F80B23" w:rsidP="00F80B23">
      <w:pPr>
        <w:pStyle w:val="Paragraphedeliste"/>
        <w:numPr>
          <w:ilvl w:val="0"/>
          <w:numId w:val="22"/>
        </w:numPr>
        <w:autoSpaceDE w:val="0"/>
        <w:autoSpaceDN w:val="0"/>
        <w:adjustRightInd w:val="0"/>
        <w:contextualSpacing/>
        <w:jc w:val="both"/>
        <w:rPr>
          <w:rFonts w:ascii="TimesNewRoman,Bold" w:hAnsi="TimesNewRoman,Bold" w:cs="TimesNewRoman,Bold"/>
          <w:b/>
          <w:bCs/>
          <w:sz w:val="24"/>
          <w:szCs w:val="24"/>
          <w:u w:val="single"/>
        </w:rPr>
      </w:pPr>
      <w:r>
        <w:rPr>
          <w:rFonts w:ascii="TimesNewRoman,Bold" w:hAnsi="TimesNewRoman,Bold" w:cs="TimesNewRoman,Bold"/>
          <w:b/>
          <w:bCs/>
          <w:sz w:val="24"/>
          <w:szCs w:val="24"/>
          <w:u w:val="single"/>
        </w:rPr>
        <w:t>Divers</w:t>
      </w:r>
    </w:p>
    <w:p w:rsidR="00F80B23" w:rsidRDefault="00F80B23" w:rsidP="00F80B23">
      <w:pPr>
        <w:pStyle w:val="Paragraphedeliste"/>
        <w:numPr>
          <w:ilvl w:val="1"/>
          <w:numId w:val="22"/>
        </w:numPr>
        <w:autoSpaceDE w:val="0"/>
        <w:autoSpaceDN w:val="0"/>
        <w:adjustRightInd w:val="0"/>
        <w:contextualSpacing/>
        <w:jc w:val="both"/>
        <w:rPr>
          <w:rFonts w:ascii="TimesNewRoman,Bold" w:hAnsi="TimesNewRoman,Bold" w:cs="TimesNewRoman,Bold"/>
          <w:bCs/>
          <w:sz w:val="24"/>
          <w:szCs w:val="24"/>
        </w:rPr>
      </w:pPr>
      <w:r>
        <w:rPr>
          <w:rFonts w:ascii="TimesNewRoman,Bold" w:hAnsi="TimesNewRoman,Bold" w:cs="TimesNewRoman,Bold"/>
          <w:bCs/>
          <w:sz w:val="24"/>
          <w:szCs w:val="24"/>
        </w:rPr>
        <w:t xml:space="preserve">Les columbariums et caves-urnes sont terminés au cimetière. Il reste à choisir un couvre sol qui ne nécessite pas trop d’entretien. </w:t>
      </w:r>
    </w:p>
    <w:p w:rsidR="004A69BC" w:rsidRPr="004A69BC" w:rsidRDefault="00F80B23" w:rsidP="004A69BC">
      <w:pPr>
        <w:pStyle w:val="Paragraphedeliste"/>
        <w:numPr>
          <w:ilvl w:val="1"/>
          <w:numId w:val="22"/>
        </w:numPr>
        <w:autoSpaceDE w:val="0"/>
        <w:autoSpaceDN w:val="0"/>
        <w:adjustRightInd w:val="0"/>
        <w:contextualSpacing/>
        <w:jc w:val="both"/>
        <w:rPr>
          <w:rFonts w:ascii="TimesNewRoman,Bold" w:hAnsi="TimesNewRoman,Bold" w:cs="TimesNewRoman,Bold"/>
          <w:bCs/>
          <w:sz w:val="24"/>
          <w:szCs w:val="24"/>
        </w:rPr>
      </w:pPr>
      <w:r>
        <w:rPr>
          <w:rFonts w:ascii="TimesNewRoman,Bold" w:hAnsi="TimesNewRoman,Bold" w:cs="TimesNewRoman,Bold"/>
          <w:bCs/>
          <w:sz w:val="24"/>
          <w:szCs w:val="24"/>
        </w:rPr>
        <w:t xml:space="preserve">Le terrain de foot a été visité par nos amis les bêtes. Il est très abîmé. Nous en aurons pour environ 6000€ de remise en état effectuée </w:t>
      </w:r>
      <w:r w:rsidR="004A69BC">
        <w:rPr>
          <w:rFonts w:ascii="TimesNewRoman,Bold" w:hAnsi="TimesNewRoman,Bold" w:cs="TimesNewRoman,Bold"/>
          <w:bCs/>
          <w:sz w:val="24"/>
          <w:szCs w:val="24"/>
        </w:rPr>
        <w:t xml:space="preserve">en partie </w:t>
      </w:r>
      <w:r>
        <w:rPr>
          <w:rFonts w:ascii="TimesNewRoman,Bold" w:hAnsi="TimesNewRoman,Bold" w:cs="TimesNewRoman,Bold"/>
          <w:bCs/>
          <w:sz w:val="24"/>
          <w:szCs w:val="24"/>
        </w:rPr>
        <w:t>par les services techniques municipaux.</w:t>
      </w:r>
    </w:p>
    <w:p w:rsidR="004A69BC" w:rsidRDefault="004A69BC" w:rsidP="004A69BC">
      <w:pPr>
        <w:jc w:val="center"/>
        <w:rPr>
          <w:b/>
        </w:rPr>
      </w:pPr>
      <w:r w:rsidRPr="0000080E">
        <w:rPr>
          <w:b/>
        </w:rPr>
        <w:t>__________________________________________________________________________</w:t>
      </w:r>
    </w:p>
    <w:p w:rsidR="004A69BC" w:rsidRDefault="004A69BC" w:rsidP="004A69BC">
      <w:pPr>
        <w:autoSpaceDE w:val="0"/>
        <w:autoSpaceDN w:val="0"/>
        <w:adjustRightInd w:val="0"/>
      </w:pPr>
    </w:p>
    <w:p w:rsidR="004A69BC" w:rsidRDefault="004A69BC" w:rsidP="004A69BC">
      <w:pPr>
        <w:autoSpaceDE w:val="0"/>
        <w:autoSpaceDN w:val="0"/>
        <w:adjustRightInd w:val="0"/>
        <w:jc w:val="both"/>
      </w:pPr>
      <w:r>
        <w:rPr>
          <w:u w:val="single"/>
        </w:rPr>
        <w:t xml:space="preserve">Mme FREYMANN Rachel </w:t>
      </w:r>
      <w:r>
        <w:t>: la subvention pour les columbariums était de combien ?</w:t>
      </w:r>
    </w:p>
    <w:p w:rsidR="004A69BC" w:rsidRDefault="004A69BC" w:rsidP="004A69BC">
      <w:pPr>
        <w:autoSpaceDE w:val="0"/>
        <w:autoSpaceDN w:val="0"/>
        <w:adjustRightInd w:val="0"/>
        <w:jc w:val="both"/>
      </w:pPr>
    </w:p>
    <w:p w:rsidR="004A69BC" w:rsidRDefault="004A69BC" w:rsidP="004A69BC">
      <w:pPr>
        <w:tabs>
          <w:tab w:val="left" w:leader="dot" w:pos="9923"/>
        </w:tabs>
        <w:ind w:left="142" w:hanging="142"/>
        <w:jc w:val="both"/>
        <w:rPr>
          <w:iCs/>
        </w:rPr>
      </w:pPr>
      <w:r w:rsidRPr="00927CF3">
        <w:rPr>
          <w:iCs/>
          <w:u w:val="single"/>
        </w:rPr>
        <w:t>M</w:t>
      </w:r>
      <w:r>
        <w:rPr>
          <w:iCs/>
          <w:u w:val="single"/>
        </w:rPr>
        <w:t>. FROEHLINGER Didier</w:t>
      </w:r>
      <w:r>
        <w:rPr>
          <w:iCs/>
        </w:rPr>
        <w:t> : nous avons reçu aujourd’hui près de 11000€.</w:t>
      </w:r>
    </w:p>
    <w:p w:rsidR="004A69BC" w:rsidRDefault="004A69BC" w:rsidP="004A69BC">
      <w:pPr>
        <w:tabs>
          <w:tab w:val="left" w:leader="dot" w:pos="9923"/>
        </w:tabs>
        <w:jc w:val="both"/>
        <w:rPr>
          <w:iCs/>
        </w:rPr>
      </w:pPr>
    </w:p>
    <w:p w:rsidR="004A69BC" w:rsidRDefault="004A69BC" w:rsidP="004A69BC">
      <w:pPr>
        <w:autoSpaceDE w:val="0"/>
        <w:autoSpaceDN w:val="0"/>
        <w:adjustRightInd w:val="0"/>
        <w:jc w:val="both"/>
      </w:pPr>
      <w:r>
        <w:rPr>
          <w:u w:val="single"/>
        </w:rPr>
        <w:t xml:space="preserve">Mme FREYMANN Rachel </w:t>
      </w:r>
      <w:r>
        <w:t xml:space="preserve">: pour en revenir au déneigement ? </w:t>
      </w:r>
      <w:r w:rsidR="00A71B25">
        <w:t>Avez-vous</w:t>
      </w:r>
      <w:r>
        <w:t xml:space="preserve"> toujours le petit tracteur ?</w:t>
      </w:r>
    </w:p>
    <w:p w:rsidR="004A69BC" w:rsidRDefault="004A69BC" w:rsidP="004A69BC">
      <w:pPr>
        <w:autoSpaceDE w:val="0"/>
        <w:autoSpaceDN w:val="0"/>
        <w:adjustRightInd w:val="0"/>
        <w:jc w:val="both"/>
      </w:pPr>
    </w:p>
    <w:p w:rsidR="004A69BC" w:rsidRDefault="004A69BC" w:rsidP="004A69BC">
      <w:pPr>
        <w:autoSpaceDE w:val="0"/>
        <w:autoSpaceDN w:val="0"/>
        <w:adjustRightInd w:val="0"/>
        <w:jc w:val="both"/>
      </w:pPr>
      <w:r w:rsidRPr="004A69BC">
        <w:rPr>
          <w:u w:val="single"/>
        </w:rPr>
        <w:t>M. SOTGIU Mario</w:t>
      </w:r>
      <w:r>
        <w:t> : oui, le Kubota, il sert à déneiger le parking des écoles et de la mairie/église ainsi que des impasses. Nous invitons aussi les gens à ne pas laisser leurs voitures sur le bord des trottoirs puisque ça dérange pour l’intervention sans compter d’éventuels incidents et aussi à ne pas jeter la neige sur la route !</w:t>
      </w:r>
    </w:p>
    <w:p w:rsidR="000C77D7" w:rsidRDefault="000C77D7" w:rsidP="000C77D7">
      <w:pPr>
        <w:autoSpaceDE w:val="0"/>
        <w:autoSpaceDN w:val="0"/>
        <w:adjustRightInd w:val="0"/>
        <w:contextualSpacing/>
        <w:jc w:val="both"/>
        <w:rPr>
          <w:rFonts w:ascii="TimesNewRoman,Bold" w:hAnsi="TimesNewRoman,Bold" w:cs="TimesNewRoman,Bold"/>
          <w:bCs/>
        </w:rPr>
      </w:pPr>
    </w:p>
    <w:p w:rsidR="000C77D7" w:rsidRPr="00E6778A" w:rsidRDefault="000C77D7" w:rsidP="000C77D7">
      <w:pPr>
        <w:autoSpaceDE w:val="0"/>
        <w:autoSpaceDN w:val="0"/>
        <w:adjustRightInd w:val="0"/>
        <w:contextualSpacing/>
        <w:jc w:val="both"/>
        <w:rPr>
          <w:rFonts w:ascii="TimesNewRoman,Bold" w:hAnsi="TimesNewRoman,Bold" w:cs="TimesNewRoman,Bold"/>
          <w:bCs/>
        </w:rPr>
      </w:pPr>
      <w:r w:rsidRPr="003B4A8C">
        <w:rPr>
          <w:rFonts w:ascii="TimesNewRoman,Bold" w:hAnsi="TimesNewRoman,Bold" w:cs="TimesNewRoman,Bold"/>
          <w:bCs/>
        </w:rPr>
        <w:t>M. le Maire invite</w:t>
      </w:r>
      <w:r>
        <w:rPr>
          <w:rFonts w:ascii="TimesNewRoman,Bold" w:hAnsi="TimesNewRoman,Bold" w:cs="TimesNewRoman,Bold"/>
          <w:bCs/>
        </w:rPr>
        <w:t xml:space="preserve"> M. Mario SOTGIU</w:t>
      </w:r>
      <w:r w:rsidRPr="009A735D">
        <w:rPr>
          <w:rFonts w:ascii="TimesNewRoman,Bold" w:hAnsi="TimesNewRoman,Bold" w:cs="TimesNewRoman,Bold"/>
          <w:bCs/>
        </w:rPr>
        <w:t xml:space="preserve">, </w:t>
      </w:r>
      <w:r>
        <w:rPr>
          <w:rFonts w:ascii="TimesNewRoman,Bold" w:hAnsi="TimesNewRoman,Bold" w:cs="TimesNewRoman,Bold"/>
          <w:bCs/>
        </w:rPr>
        <w:t xml:space="preserve">Conseiller délégué chargé des Services techniques, </w:t>
      </w:r>
      <w:r w:rsidRPr="003B4A8C">
        <w:rPr>
          <w:rFonts w:ascii="TimesNewRoman,Bold" w:hAnsi="TimesNewRoman,Bold" w:cs="TimesNewRoman,Bold"/>
          <w:bCs/>
        </w:rPr>
        <w:t xml:space="preserve">à présenter ce </w:t>
      </w:r>
      <w:r>
        <w:rPr>
          <w:rFonts w:ascii="TimesNewRoman,Bold" w:hAnsi="TimesNewRoman,Bold" w:cs="TimesNewRoman,Bold"/>
          <w:bCs/>
        </w:rPr>
        <w:t>point.</w:t>
      </w:r>
    </w:p>
    <w:p w:rsidR="000C77D7" w:rsidRPr="009A735D" w:rsidRDefault="000C77D7" w:rsidP="000C77D7">
      <w:pPr>
        <w:pStyle w:val="Paragraphedeliste"/>
        <w:numPr>
          <w:ilvl w:val="0"/>
          <w:numId w:val="3"/>
        </w:numPr>
        <w:autoSpaceDE w:val="0"/>
        <w:autoSpaceDN w:val="0"/>
        <w:adjustRightInd w:val="0"/>
        <w:ind w:left="284" w:hanging="503"/>
        <w:contextualSpacing/>
        <w:jc w:val="both"/>
        <w:rPr>
          <w:rFonts w:ascii="TimesNewRoman,Bold" w:hAnsi="TimesNewRoman,Bold" w:cs="TimesNewRoman,Bold"/>
          <w:b/>
          <w:bCs/>
          <w:sz w:val="24"/>
          <w:szCs w:val="24"/>
          <w:u w:val="single"/>
        </w:rPr>
      </w:pPr>
      <w:r w:rsidRPr="009A735D">
        <w:rPr>
          <w:rFonts w:ascii="TimesNewRoman,Bold" w:hAnsi="TimesNewRoman,Bold" w:cs="TimesNewRoman,Bold"/>
          <w:b/>
          <w:bCs/>
          <w:sz w:val="24"/>
          <w:szCs w:val="24"/>
          <w:u w:val="single"/>
        </w:rPr>
        <w:t xml:space="preserve">sur l’avancement </w:t>
      </w:r>
      <w:r>
        <w:rPr>
          <w:rFonts w:ascii="TimesNewRoman,Bold" w:hAnsi="TimesNewRoman,Bold" w:cs="TimesNewRoman,Bold"/>
          <w:b/>
          <w:bCs/>
          <w:sz w:val="24"/>
          <w:szCs w:val="24"/>
          <w:u w:val="single"/>
        </w:rPr>
        <w:t>des</w:t>
      </w:r>
      <w:r w:rsidRPr="009A735D">
        <w:rPr>
          <w:rFonts w:ascii="TimesNewRoman,Bold" w:hAnsi="TimesNewRoman,Bold" w:cs="TimesNewRoman,Bold"/>
          <w:b/>
          <w:bCs/>
          <w:sz w:val="24"/>
          <w:szCs w:val="24"/>
          <w:u w:val="single"/>
        </w:rPr>
        <w:t xml:space="preserve"> travaux en régie</w:t>
      </w:r>
    </w:p>
    <w:p w:rsidR="000C77D7" w:rsidRDefault="00F80B23" w:rsidP="000C77D7">
      <w:pPr>
        <w:pStyle w:val="Paragraphedeliste"/>
        <w:numPr>
          <w:ilvl w:val="0"/>
          <w:numId w:val="10"/>
        </w:numPr>
        <w:autoSpaceDE w:val="0"/>
        <w:autoSpaceDN w:val="0"/>
        <w:adjustRightInd w:val="0"/>
        <w:ind w:left="709" w:hanging="425"/>
        <w:contextualSpacing/>
        <w:jc w:val="both"/>
        <w:rPr>
          <w:rFonts w:ascii="TimesNewRoman,Bold" w:hAnsi="TimesNewRoman,Bold" w:cs="TimesNewRoman,Bold"/>
          <w:bCs/>
          <w:sz w:val="24"/>
          <w:szCs w:val="24"/>
        </w:rPr>
      </w:pPr>
      <w:r>
        <w:rPr>
          <w:rFonts w:ascii="TimesNewRoman,Bold" w:hAnsi="TimesNewRoman,Bold" w:cs="TimesNewRoman,Bold"/>
          <w:bCs/>
          <w:sz w:val="24"/>
          <w:szCs w:val="24"/>
        </w:rPr>
        <w:t>révision de l’éclairage de Noël</w:t>
      </w:r>
      <w:r w:rsidR="004A69BC">
        <w:rPr>
          <w:rFonts w:ascii="TimesNewRoman,Bold" w:hAnsi="TimesNewRoman,Bold" w:cs="TimesNewRoman,Bold"/>
          <w:bCs/>
          <w:sz w:val="24"/>
          <w:szCs w:val="24"/>
        </w:rPr>
        <w:t xml:space="preserve">, nous allons l’installer </w:t>
      </w:r>
      <w:r w:rsidR="00A71B25">
        <w:rPr>
          <w:rFonts w:ascii="TimesNewRoman,Bold" w:hAnsi="TimesNewRoman,Bold" w:cs="TimesNewRoman,Bold"/>
          <w:bCs/>
          <w:sz w:val="24"/>
          <w:szCs w:val="24"/>
        </w:rPr>
        <w:t>mais ne pas</w:t>
      </w:r>
      <w:r w:rsidR="004A69BC">
        <w:rPr>
          <w:rFonts w:ascii="TimesNewRoman,Bold" w:hAnsi="TimesNewRoman,Bold" w:cs="TimesNewRoman,Bold"/>
          <w:bCs/>
          <w:sz w:val="24"/>
          <w:szCs w:val="24"/>
        </w:rPr>
        <w:t xml:space="preserve"> encore les allumer par économie</w:t>
      </w:r>
    </w:p>
    <w:p w:rsidR="004A69BC" w:rsidRDefault="004A69BC" w:rsidP="000C77D7">
      <w:pPr>
        <w:pStyle w:val="Paragraphedeliste"/>
        <w:numPr>
          <w:ilvl w:val="0"/>
          <w:numId w:val="10"/>
        </w:numPr>
        <w:autoSpaceDE w:val="0"/>
        <w:autoSpaceDN w:val="0"/>
        <w:adjustRightInd w:val="0"/>
        <w:ind w:left="709" w:hanging="425"/>
        <w:contextualSpacing/>
        <w:jc w:val="both"/>
        <w:rPr>
          <w:rFonts w:ascii="TimesNewRoman,Bold" w:hAnsi="TimesNewRoman,Bold" w:cs="TimesNewRoman,Bold"/>
          <w:bCs/>
          <w:sz w:val="24"/>
          <w:szCs w:val="24"/>
        </w:rPr>
      </w:pPr>
      <w:r>
        <w:rPr>
          <w:rFonts w:ascii="TimesNewRoman,Bold" w:hAnsi="TimesNewRoman,Bold" w:cs="TimesNewRoman,Bold"/>
          <w:bCs/>
          <w:sz w:val="24"/>
          <w:szCs w:val="24"/>
        </w:rPr>
        <w:t>révision de l’éclairage public en cours et à venir</w:t>
      </w:r>
    </w:p>
    <w:p w:rsidR="000C77D7" w:rsidRDefault="00F80B23" w:rsidP="000C77D7">
      <w:pPr>
        <w:pStyle w:val="Paragraphedeliste"/>
        <w:numPr>
          <w:ilvl w:val="0"/>
          <w:numId w:val="10"/>
        </w:numPr>
        <w:autoSpaceDE w:val="0"/>
        <w:autoSpaceDN w:val="0"/>
        <w:adjustRightInd w:val="0"/>
        <w:ind w:left="709" w:hanging="425"/>
        <w:contextualSpacing/>
        <w:jc w:val="both"/>
        <w:rPr>
          <w:rFonts w:ascii="TimesNewRoman,Bold" w:hAnsi="TimesNewRoman,Bold" w:cs="TimesNewRoman,Bold"/>
          <w:bCs/>
          <w:sz w:val="24"/>
          <w:szCs w:val="24"/>
        </w:rPr>
      </w:pPr>
      <w:r>
        <w:rPr>
          <w:rFonts w:ascii="TimesNewRoman,Bold" w:hAnsi="TimesNewRoman,Bold" w:cs="TimesNewRoman,Bold"/>
          <w:bCs/>
          <w:sz w:val="24"/>
          <w:szCs w:val="24"/>
        </w:rPr>
        <w:t>distribution de sel tous les mercredis aux ateliers dès début décembre</w:t>
      </w:r>
    </w:p>
    <w:p w:rsidR="000C77D7" w:rsidRPr="00BF69D6" w:rsidRDefault="000C77D7" w:rsidP="000C77D7">
      <w:pPr>
        <w:autoSpaceDE w:val="0"/>
        <w:autoSpaceDN w:val="0"/>
        <w:adjustRightInd w:val="0"/>
        <w:contextualSpacing/>
        <w:jc w:val="both"/>
        <w:rPr>
          <w:rFonts w:ascii="TimesNewRoman,Bold" w:hAnsi="TimesNewRoman,Bold" w:cs="TimesNewRoman,Bold"/>
          <w:bCs/>
        </w:rPr>
      </w:pPr>
    </w:p>
    <w:p w:rsidR="00980B20" w:rsidRPr="009A735D" w:rsidRDefault="00980B20" w:rsidP="004A69BC">
      <w:pPr>
        <w:pStyle w:val="Paragraphedeliste"/>
        <w:numPr>
          <w:ilvl w:val="0"/>
          <w:numId w:val="3"/>
        </w:numPr>
        <w:autoSpaceDE w:val="0"/>
        <w:autoSpaceDN w:val="0"/>
        <w:adjustRightInd w:val="0"/>
        <w:ind w:left="0" w:hanging="284"/>
        <w:contextualSpacing/>
        <w:jc w:val="both"/>
        <w:rPr>
          <w:rFonts w:ascii="TimesNewRoman,Bold" w:hAnsi="TimesNewRoman,Bold" w:cs="TimesNewRoman,Bold"/>
          <w:b/>
          <w:bCs/>
          <w:sz w:val="24"/>
          <w:szCs w:val="24"/>
          <w:u w:val="single"/>
        </w:rPr>
      </w:pPr>
      <w:r w:rsidRPr="009A735D">
        <w:rPr>
          <w:rFonts w:ascii="TimesNewRoman,Bold" w:hAnsi="TimesNewRoman,Bold" w:cs="TimesNewRoman,Bold"/>
          <w:b/>
          <w:bCs/>
          <w:sz w:val="24"/>
          <w:szCs w:val="24"/>
          <w:u w:val="single"/>
        </w:rPr>
        <w:t xml:space="preserve">sur la vie scolaire et périscolaire </w:t>
      </w:r>
    </w:p>
    <w:p w:rsidR="00980B20" w:rsidRPr="002B7253" w:rsidRDefault="00980B20" w:rsidP="00980B20">
      <w:pPr>
        <w:rPr>
          <w:b/>
          <w:u w:val="single"/>
        </w:rPr>
      </w:pPr>
    </w:p>
    <w:p w:rsidR="00980B20" w:rsidRDefault="00980B20" w:rsidP="00980B20">
      <w:pPr>
        <w:autoSpaceDE w:val="0"/>
        <w:autoSpaceDN w:val="0"/>
        <w:adjustRightInd w:val="0"/>
        <w:contextualSpacing/>
        <w:jc w:val="both"/>
        <w:rPr>
          <w:rFonts w:ascii="TimesNewRoman,Bold" w:hAnsi="TimesNewRoman,Bold" w:cs="TimesNewRoman,Bold"/>
          <w:bCs/>
        </w:rPr>
      </w:pPr>
      <w:r w:rsidRPr="003B4A8C">
        <w:rPr>
          <w:rFonts w:ascii="TimesNewRoman,Bold" w:hAnsi="TimesNewRoman,Bold" w:cs="TimesNewRoman,Bold"/>
          <w:bCs/>
        </w:rPr>
        <w:t>M. le Maire invite</w:t>
      </w:r>
      <w:r>
        <w:rPr>
          <w:rFonts w:ascii="TimesNewRoman,Bold" w:hAnsi="TimesNewRoman,Bold" w:cs="TimesNewRoman,Bold"/>
          <w:bCs/>
        </w:rPr>
        <w:t xml:space="preserve"> Mme Annette SPINDLER, Adjointe en charge des Affaires Scolaires et Périscolaires, </w:t>
      </w:r>
      <w:r w:rsidRPr="003B4A8C">
        <w:rPr>
          <w:rFonts w:ascii="TimesNewRoman,Bold" w:hAnsi="TimesNewRoman,Bold" w:cs="TimesNewRoman,Bold"/>
          <w:bCs/>
        </w:rPr>
        <w:t xml:space="preserve">à présenter ce </w:t>
      </w:r>
      <w:r>
        <w:rPr>
          <w:rFonts w:ascii="TimesNewRoman,Bold" w:hAnsi="TimesNewRoman,Bold" w:cs="TimesNewRoman,Bold"/>
          <w:bCs/>
        </w:rPr>
        <w:t>point.</w:t>
      </w:r>
    </w:p>
    <w:p w:rsidR="00980B20" w:rsidRPr="000B7C44" w:rsidRDefault="00980B20" w:rsidP="00980B20">
      <w:pPr>
        <w:rPr>
          <w:b/>
        </w:rPr>
      </w:pPr>
    </w:p>
    <w:p w:rsidR="00980B20" w:rsidRPr="000B7C44" w:rsidRDefault="00980B20" w:rsidP="004A69BC">
      <w:pPr>
        <w:autoSpaceDE w:val="0"/>
        <w:autoSpaceDN w:val="0"/>
        <w:adjustRightInd w:val="0"/>
        <w:contextualSpacing/>
        <w:jc w:val="both"/>
        <w:rPr>
          <w:bCs/>
        </w:rPr>
      </w:pPr>
      <w:r w:rsidRPr="000B7C44">
        <w:rPr>
          <w:bCs/>
        </w:rPr>
        <w:t xml:space="preserve">Un </w:t>
      </w:r>
      <w:r w:rsidRPr="000B7C44">
        <w:rPr>
          <w:b/>
          <w:bCs/>
        </w:rPr>
        <w:t>Conseil d’école extraordinaire</w:t>
      </w:r>
      <w:r w:rsidRPr="000B7C44">
        <w:rPr>
          <w:bCs/>
        </w:rPr>
        <w:t xml:space="preserve"> pour les deux écoles a eu lieu </w:t>
      </w:r>
      <w:r>
        <w:rPr>
          <w:bCs/>
        </w:rPr>
        <w:t>le 03/10/2022 en présence de l’I</w:t>
      </w:r>
      <w:r w:rsidRPr="000B7C44">
        <w:rPr>
          <w:bCs/>
        </w:rPr>
        <w:t xml:space="preserve">nspectrice de l’Education Nationale de la circonscription de Forbach, </w:t>
      </w:r>
      <w:r>
        <w:rPr>
          <w:bCs/>
        </w:rPr>
        <w:t>Mme DAHLEM et d</w:t>
      </w:r>
      <w:r w:rsidRPr="000B7C44">
        <w:rPr>
          <w:bCs/>
        </w:rPr>
        <w:t xml:space="preserve">es représentants des parents d’élèves, </w:t>
      </w:r>
      <w:r>
        <w:rPr>
          <w:bCs/>
        </w:rPr>
        <w:t>Mmes</w:t>
      </w:r>
      <w:r w:rsidRPr="000B7C44">
        <w:rPr>
          <w:bCs/>
        </w:rPr>
        <w:t xml:space="preserve"> AMOROSO, DI MARIA, GRUJIC et </w:t>
      </w:r>
      <w:r>
        <w:rPr>
          <w:bCs/>
        </w:rPr>
        <w:t xml:space="preserve">M. </w:t>
      </w:r>
      <w:r w:rsidRPr="000B7C44">
        <w:rPr>
          <w:bCs/>
        </w:rPr>
        <w:t>DRAGO.</w:t>
      </w:r>
    </w:p>
    <w:p w:rsidR="00980B20" w:rsidRPr="000B7C44" w:rsidRDefault="00980B20" w:rsidP="004A69BC">
      <w:pPr>
        <w:autoSpaceDE w:val="0"/>
        <w:autoSpaceDN w:val="0"/>
        <w:adjustRightInd w:val="0"/>
        <w:contextualSpacing/>
        <w:jc w:val="both"/>
        <w:rPr>
          <w:bCs/>
        </w:rPr>
      </w:pPr>
    </w:p>
    <w:p w:rsidR="00980B20" w:rsidRPr="003453B1" w:rsidRDefault="00980B20" w:rsidP="004A69BC">
      <w:pPr>
        <w:autoSpaceDE w:val="0"/>
        <w:autoSpaceDN w:val="0"/>
        <w:adjustRightInd w:val="0"/>
        <w:contextualSpacing/>
        <w:jc w:val="both"/>
        <w:rPr>
          <w:bCs/>
        </w:rPr>
      </w:pPr>
      <w:r w:rsidRPr="003453B1">
        <w:rPr>
          <w:bCs/>
        </w:rPr>
        <w:t>Les points de l’ordre du jour éta</w:t>
      </w:r>
      <w:r>
        <w:rPr>
          <w:bCs/>
        </w:rPr>
        <w:t>ie</w:t>
      </w:r>
      <w:r w:rsidRPr="003453B1">
        <w:rPr>
          <w:bCs/>
        </w:rPr>
        <w:t>nt la rectification de la déclaration non conforme aux renseignements inscrits dans le registre de sécurité suite à l’exercice d’évacuation du 08/03/2022 et la pratique des conseils d’écoles dans notre commune. </w:t>
      </w:r>
    </w:p>
    <w:p w:rsidR="00980B20" w:rsidRPr="000B7C44" w:rsidRDefault="00980B20" w:rsidP="004A69BC">
      <w:pPr>
        <w:autoSpaceDE w:val="0"/>
        <w:autoSpaceDN w:val="0"/>
        <w:adjustRightInd w:val="0"/>
        <w:contextualSpacing/>
        <w:jc w:val="both"/>
        <w:rPr>
          <w:bCs/>
        </w:rPr>
      </w:pPr>
    </w:p>
    <w:p w:rsidR="00980B20" w:rsidRDefault="00980B20" w:rsidP="004A69BC">
      <w:pPr>
        <w:autoSpaceDE w:val="0"/>
        <w:autoSpaceDN w:val="0"/>
        <w:adjustRightInd w:val="0"/>
        <w:contextualSpacing/>
        <w:jc w:val="both"/>
        <w:rPr>
          <w:bCs/>
        </w:rPr>
      </w:pPr>
      <w:r w:rsidRPr="003453B1">
        <w:rPr>
          <w:bCs/>
        </w:rPr>
        <w:t xml:space="preserve">Mme BENHAIM demande à reprendre un </w:t>
      </w:r>
      <w:r w:rsidRPr="003453B1">
        <w:rPr>
          <w:b/>
          <w:bCs/>
        </w:rPr>
        <w:t>conseil réuni des deux écoles</w:t>
      </w:r>
      <w:r w:rsidRPr="003453B1">
        <w:rPr>
          <w:bCs/>
        </w:rPr>
        <w:t xml:space="preserve"> comme avant la pandémie. </w:t>
      </w:r>
    </w:p>
    <w:p w:rsidR="00980B20" w:rsidRDefault="00980B20" w:rsidP="004A69BC">
      <w:pPr>
        <w:autoSpaceDE w:val="0"/>
        <w:autoSpaceDN w:val="0"/>
        <w:adjustRightInd w:val="0"/>
        <w:contextualSpacing/>
        <w:jc w:val="both"/>
        <w:rPr>
          <w:bCs/>
        </w:rPr>
      </w:pPr>
      <w:r w:rsidRPr="003453B1">
        <w:rPr>
          <w:bCs/>
        </w:rPr>
        <w:t xml:space="preserve">Mme DAHLEM observe que ce fonctionnement, retenu par l’un de ses prédécesseurs, a été poursuivi par reconduction tacite de longues années sans toutefois fonctionner dans la légalité parfaite. </w:t>
      </w:r>
    </w:p>
    <w:p w:rsidR="00980B20" w:rsidRPr="003453B1" w:rsidRDefault="00980B20" w:rsidP="004A69BC">
      <w:pPr>
        <w:autoSpaceDE w:val="0"/>
        <w:autoSpaceDN w:val="0"/>
        <w:adjustRightInd w:val="0"/>
        <w:contextualSpacing/>
        <w:jc w:val="both"/>
        <w:rPr>
          <w:bCs/>
        </w:rPr>
      </w:pPr>
      <w:r w:rsidRPr="003453B1">
        <w:rPr>
          <w:bCs/>
        </w:rPr>
        <w:t xml:space="preserve">Mme DAHLEM </w:t>
      </w:r>
      <w:r>
        <w:rPr>
          <w:bCs/>
        </w:rPr>
        <w:t>demande</w:t>
      </w:r>
      <w:r w:rsidRPr="003453B1">
        <w:rPr>
          <w:bCs/>
        </w:rPr>
        <w:t xml:space="preserve"> un retour à la norme avec la tenue de 2 conseils d’école séparés en précisant que les actions pédagogiques communes existantes seront maintenues. </w:t>
      </w:r>
    </w:p>
    <w:p w:rsidR="00980B20" w:rsidRPr="000B7C44" w:rsidRDefault="00980B20" w:rsidP="00980B20">
      <w:pPr>
        <w:tabs>
          <w:tab w:val="left" w:pos="1418"/>
        </w:tabs>
        <w:autoSpaceDE w:val="0"/>
        <w:autoSpaceDN w:val="0"/>
        <w:adjustRightInd w:val="0"/>
        <w:spacing w:line="276" w:lineRule="auto"/>
        <w:rPr>
          <w:bCs/>
          <w:highlight w:val="yellow"/>
        </w:rPr>
      </w:pPr>
    </w:p>
    <w:p w:rsidR="00980B20" w:rsidRPr="000B7C44" w:rsidRDefault="00980B20" w:rsidP="00980B20">
      <w:pPr>
        <w:ind w:left="284" w:hanging="5"/>
        <w:rPr>
          <w:b/>
          <w:bCs/>
        </w:rPr>
      </w:pPr>
      <w:r w:rsidRPr="000B7C44">
        <w:sym w:font="Wingdings 2" w:char="F045"/>
      </w:r>
      <w:r w:rsidRPr="000B7C44">
        <w:t xml:space="preserve">  </w:t>
      </w:r>
      <w:r w:rsidRPr="000B7C44">
        <w:rPr>
          <w:b/>
          <w:bCs/>
        </w:rPr>
        <w:t>Ecole élémentaire :</w:t>
      </w:r>
    </w:p>
    <w:p w:rsidR="00980B20" w:rsidRDefault="00980B20" w:rsidP="00980B20">
      <w:pPr>
        <w:ind w:left="567"/>
        <w:rPr>
          <w:bCs/>
        </w:rPr>
      </w:pPr>
      <w:r w:rsidRPr="000B7C44">
        <w:rPr>
          <w:bCs/>
        </w:rPr>
        <w:t>Le 1</w:t>
      </w:r>
      <w:r w:rsidRPr="000B7C44">
        <w:rPr>
          <w:bCs/>
          <w:vertAlign w:val="superscript"/>
        </w:rPr>
        <w:t>er</w:t>
      </w:r>
      <w:r w:rsidRPr="000B7C44">
        <w:rPr>
          <w:bCs/>
        </w:rPr>
        <w:t xml:space="preserve"> conseil de l’école élémentaire a eu lieu le jeudi 20 octobre 2022.</w:t>
      </w:r>
    </w:p>
    <w:p w:rsidR="00980B20" w:rsidRPr="000B7C44" w:rsidRDefault="00980B20" w:rsidP="00980B20">
      <w:pPr>
        <w:ind w:firstLine="709"/>
        <w:rPr>
          <w:bCs/>
        </w:rPr>
      </w:pPr>
    </w:p>
    <w:p w:rsidR="00980B20" w:rsidRPr="000B7C44" w:rsidRDefault="00980B20" w:rsidP="009346CB">
      <w:pPr>
        <w:ind w:left="284" w:hanging="5"/>
        <w:jc w:val="both"/>
      </w:pPr>
      <w:r w:rsidRPr="000B7C44">
        <w:lastRenderedPageBreak/>
        <w:sym w:font="Wingdings 2" w:char="F045"/>
      </w:r>
      <w:r w:rsidRPr="000B7C44">
        <w:t xml:space="preserve"> Les </w:t>
      </w:r>
      <w:r w:rsidRPr="000B7C44">
        <w:rPr>
          <w:b/>
        </w:rPr>
        <w:t>élections des représentants des parents d’élèves</w:t>
      </w:r>
      <w:r w:rsidRPr="000B7C44">
        <w:t xml:space="preserve"> pour l’année scolaire 2022/2023 ont été organisées par correspondance le 8 octobre 2022.</w:t>
      </w:r>
    </w:p>
    <w:p w:rsidR="00980B20" w:rsidRDefault="00980B20" w:rsidP="00980B20">
      <w:pPr>
        <w:ind w:hanging="6"/>
      </w:pPr>
      <w:r w:rsidRPr="000B7C44">
        <w:rPr>
          <w:b/>
        </w:rPr>
        <w:t>Ecole Elémentaire :</w:t>
      </w:r>
      <w:r w:rsidRPr="000B7C44">
        <w:rPr>
          <w:b/>
        </w:rPr>
        <w:tab/>
      </w:r>
      <w:r w:rsidRPr="000B7C44">
        <w:rPr>
          <w:b/>
        </w:rPr>
        <w:tab/>
      </w:r>
      <w:r w:rsidRPr="000B7C44">
        <w:rPr>
          <w:b/>
        </w:rPr>
        <w:tab/>
      </w:r>
      <w:r w:rsidRPr="000B7C44">
        <w:t xml:space="preserve">1 liste avec un taux de participation: </w:t>
      </w:r>
      <w:r w:rsidRPr="000B7C44">
        <w:br/>
        <w:t xml:space="preserve">                                               </w:t>
      </w:r>
      <w:r w:rsidRPr="000B7C44">
        <w:tab/>
      </w:r>
      <w:r w:rsidRPr="000B7C44">
        <w:tab/>
        <w:t>de 71,75% (75,47% en 2021)</w:t>
      </w:r>
      <w:r w:rsidRPr="000B7C44">
        <w:br/>
        <w:t>Electeurs inscrits :</w:t>
      </w:r>
      <w:r w:rsidRPr="000B7C44">
        <w:tab/>
      </w:r>
      <w:r w:rsidRPr="000B7C44">
        <w:tab/>
      </w:r>
      <w:r w:rsidRPr="000B7C44">
        <w:tab/>
        <w:t>207</w:t>
      </w:r>
      <w:r w:rsidRPr="000B7C44">
        <w:br/>
        <w:t>Votants :</w:t>
      </w:r>
      <w:r w:rsidRPr="000B7C44">
        <w:tab/>
      </w:r>
      <w:r w:rsidRPr="000B7C44">
        <w:tab/>
      </w:r>
      <w:r w:rsidRPr="000B7C44">
        <w:tab/>
      </w:r>
      <w:r w:rsidRPr="000B7C44">
        <w:tab/>
        <w:t>148</w:t>
      </w:r>
      <w:r w:rsidRPr="000B7C44">
        <w:br/>
        <w:t>Bulletins blancs ou nuls :</w:t>
      </w:r>
      <w:r w:rsidRPr="000B7C44">
        <w:tab/>
        <w:t xml:space="preserve">  </w:t>
      </w:r>
      <w:r w:rsidRPr="000B7C44">
        <w:tab/>
        <w:t xml:space="preserve">  20</w:t>
      </w:r>
      <w:r w:rsidRPr="000B7C44">
        <w:br/>
        <w:t>Suffrages exprimés :</w:t>
      </w:r>
      <w:r w:rsidRPr="000B7C44">
        <w:tab/>
      </w:r>
      <w:r w:rsidRPr="000B7C44">
        <w:tab/>
      </w:r>
      <w:r w:rsidRPr="000B7C44">
        <w:tab/>
        <w:t>128</w:t>
      </w:r>
      <w:r w:rsidRPr="000B7C44">
        <w:br/>
        <w:t>Nombre de sièges à pourvoir :</w:t>
      </w:r>
      <w:r w:rsidRPr="000B7C44">
        <w:tab/>
        <w:t xml:space="preserve">    6</w:t>
      </w:r>
    </w:p>
    <w:p w:rsidR="00980B20" w:rsidRPr="000B7C44" w:rsidRDefault="00980B20" w:rsidP="00980B20"/>
    <w:p w:rsidR="00980B20" w:rsidRPr="00461669" w:rsidRDefault="00980B20" w:rsidP="00980B20">
      <w:pPr>
        <w:ind w:left="-567"/>
        <w:jc w:val="both"/>
        <w:rPr>
          <w:bCs/>
          <w:lang w:val="en-US"/>
        </w:rPr>
      </w:pPr>
      <w:r w:rsidRPr="000B7C44">
        <w:t xml:space="preserve">Les </w:t>
      </w:r>
      <w:r w:rsidRPr="000B7C44">
        <w:rPr>
          <w:b/>
        </w:rPr>
        <w:t>titulaires</w:t>
      </w:r>
      <w:r>
        <w:t xml:space="preserve"> sont : </w:t>
      </w:r>
      <w:r w:rsidRPr="00461669">
        <w:t xml:space="preserve">Mmes </w:t>
      </w:r>
      <w:r w:rsidRPr="00461669">
        <w:rPr>
          <w:bCs/>
          <w:lang w:val="en-US"/>
        </w:rPr>
        <w:t>MOLHINHO-ZUBRZYCKI Catherine</w:t>
      </w:r>
      <w:r>
        <w:rPr>
          <w:bCs/>
          <w:lang w:val="en-US"/>
        </w:rPr>
        <w:t xml:space="preserve">, </w:t>
      </w:r>
      <w:r w:rsidRPr="00461669">
        <w:rPr>
          <w:bCs/>
          <w:lang w:val="en-US"/>
        </w:rPr>
        <w:t>HOFF Stéphanie</w:t>
      </w:r>
      <w:r>
        <w:rPr>
          <w:bCs/>
          <w:lang w:val="en-US"/>
        </w:rPr>
        <w:t xml:space="preserve">, </w:t>
      </w:r>
      <w:r w:rsidRPr="00461669">
        <w:rPr>
          <w:bCs/>
          <w:lang w:val="en-US"/>
        </w:rPr>
        <w:t>GRUJIC Claire</w:t>
      </w:r>
      <w:r>
        <w:rPr>
          <w:bCs/>
          <w:lang w:val="en-US"/>
        </w:rPr>
        <w:t xml:space="preserve">, </w:t>
      </w:r>
      <w:r w:rsidRPr="00461669">
        <w:rPr>
          <w:bCs/>
          <w:lang w:val="en-US"/>
        </w:rPr>
        <w:t>AMOROSO Cynthia</w:t>
      </w:r>
      <w:r>
        <w:rPr>
          <w:bCs/>
          <w:lang w:val="en-US"/>
        </w:rPr>
        <w:t xml:space="preserve">, </w:t>
      </w:r>
      <w:r w:rsidRPr="00461669">
        <w:rPr>
          <w:bCs/>
          <w:lang w:val="en-US"/>
        </w:rPr>
        <w:t xml:space="preserve">KIEFFER Annick </w:t>
      </w:r>
      <w:r>
        <w:rPr>
          <w:bCs/>
          <w:lang w:val="en-US"/>
        </w:rPr>
        <w:t xml:space="preserve">et </w:t>
      </w:r>
      <w:r w:rsidRPr="00461669">
        <w:rPr>
          <w:bCs/>
          <w:lang w:val="en-US"/>
        </w:rPr>
        <w:t>DI MARIA Anais</w:t>
      </w:r>
      <w:r w:rsidRPr="00461669">
        <w:tab/>
      </w:r>
    </w:p>
    <w:p w:rsidR="00980B20" w:rsidRPr="000B7C44" w:rsidRDefault="00980B20" w:rsidP="00980B20">
      <w:pPr>
        <w:ind w:left="2835" w:firstLine="705"/>
      </w:pPr>
      <w:r w:rsidRPr="000B7C44">
        <w:tab/>
      </w:r>
      <w:r w:rsidRPr="000B7C44">
        <w:tab/>
      </w:r>
      <w:r w:rsidRPr="000B7C44">
        <w:tab/>
      </w:r>
      <w:r w:rsidRPr="000B7C44">
        <w:tab/>
      </w:r>
    </w:p>
    <w:p w:rsidR="00980B20" w:rsidRPr="00461669" w:rsidRDefault="00980B20" w:rsidP="00980B20">
      <w:pPr>
        <w:ind w:left="-567"/>
        <w:jc w:val="both"/>
        <w:rPr>
          <w:bCs/>
          <w:lang w:val="en-US"/>
        </w:rPr>
      </w:pPr>
      <w:r w:rsidRPr="000B7C44">
        <w:t xml:space="preserve">Les </w:t>
      </w:r>
      <w:r w:rsidRPr="000B7C44">
        <w:rPr>
          <w:b/>
        </w:rPr>
        <w:t>suppléants(es)</w:t>
      </w:r>
      <w:r>
        <w:t xml:space="preserve"> sont : Mmes </w:t>
      </w:r>
      <w:r w:rsidRPr="00461669">
        <w:rPr>
          <w:bCs/>
        </w:rPr>
        <w:t>EIGENBERGER Naïma</w:t>
      </w:r>
      <w:r>
        <w:rPr>
          <w:bCs/>
        </w:rPr>
        <w:t xml:space="preserve">, </w:t>
      </w:r>
      <w:r w:rsidRPr="00461669">
        <w:rPr>
          <w:bCs/>
          <w:lang w:val="en-US"/>
        </w:rPr>
        <w:t>LALE V</w:t>
      </w:r>
      <w:r>
        <w:rPr>
          <w:bCs/>
          <w:lang w:val="en-US"/>
        </w:rPr>
        <w:t>irginie,</w:t>
      </w:r>
      <w:r w:rsidRPr="00DF7554">
        <w:rPr>
          <w:bCs/>
          <w:lang w:val="en-US"/>
        </w:rPr>
        <w:t xml:space="preserve"> </w:t>
      </w:r>
      <w:r w:rsidRPr="00461669">
        <w:rPr>
          <w:bCs/>
          <w:lang w:val="en-US"/>
        </w:rPr>
        <w:t>MARGHERITA Emmanuelle</w:t>
      </w:r>
      <w:r>
        <w:rPr>
          <w:bCs/>
          <w:lang w:val="en-US"/>
        </w:rPr>
        <w:t xml:space="preserve"> et M. </w:t>
      </w:r>
      <w:r w:rsidRPr="00461669">
        <w:rPr>
          <w:bCs/>
          <w:lang w:val="en-US"/>
        </w:rPr>
        <w:t>HENRION Damien</w:t>
      </w:r>
    </w:p>
    <w:p w:rsidR="00980B20" w:rsidRPr="00461669" w:rsidRDefault="00980B20" w:rsidP="00980B20">
      <w:pPr>
        <w:jc w:val="both"/>
        <w:rPr>
          <w:bCs/>
          <w:lang w:val="en-US"/>
        </w:rPr>
      </w:pPr>
    </w:p>
    <w:p w:rsidR="00980B20" w:rsidRPr="000B7C44" w:rsidRDefault="00980B20" w:rsidP="004A69BC">
      <w:pPr>
        <w:spacing w:after="240"/>
        <w:ind w:left="-567"/>
        <w:jc w:val="both"/>
        <w:rPr>
          <w:bCs/>
        </w:rPr>
      </w:pPr>
      <w:r w:rsidRPr="000B7C44">
        <w:rPr>
          <w:bCs/>
        </w:rPr>
        <w:t>M</w:t>
      </w:r>
      <w:r>
        <w:rPr>
          <w:bCs/>
        </w:rPr>
        <w:t xml:space="preserve">. </w:t>
      </w:r>
      <w:r w:rsidRPr="000B7C44">
        <w:rPr>
          <w:bCs/>
        </w:rPr>
        <w:t xml:space="preserve"> D</w:t>
      </w:r>
      <w:r>
        <w:rPr>
          <w:bCs/>
        </w:rPr>
        <w:t>ANN</w:t>
      </w:r>
      <w:r w:rsidRPr="000B7C44">
        <w:rPr>
          <w:bCs/>
        </w:rPr>
        <w:t xml:space="preserve"> a présenté le rôle des parents d’élèves ainsi que le </w:t>
      </w:r>
      <w:r w:rsidRPr="000B7C44">
        <w:rPr>
          <w:b/>
          <w:bCs/>
        </w:rPr>
        <w:t>règlement intérieur</w:t>
      </w:r>
      <w:r w:rsidRPr="000B7C44">
        <w:rPr>
          <w:bCs/>
        </w:rPr>
        <w:t>, qui est conforme au règlement départemental, mis à jour en novembre 2021 et qui doit être voté</w:t>
      </w:r>
      <w:r w:rsidR="004A69BC">
        <w:rPr>
          <w:bCs/>
        </w:rPr>
        <w:t xml:space="preserve"> chaque année</w:t>
      </w:r>
      <w:r w:rsidRPr="000B7C44">
        <w:rPr>
          <w:bCs/>
        </w:rPr>
        <w:t xml:space="preserve"> lors du 1</w:t>
      </w:r>
      <w:r w:rsidRPr="000B7C44">
        <w:rPr>
          <w:bCs/>
          <w:vertAlign w:val="superscript"/>
        </w:rPr>
        <w:t>er</w:t>
      </w:r>
      <w:r w:rsidRPr="000B7C44">
        <w:rPr>
          <w:bCs/>
        </w:rPr>
        <w:t xml:space="preserve"> Conseil d’Ecole.</w:t>
      </w:r>
    </w:p>
    <w:p w:rsidR="00980B20" w:rsidRPr="009346CB" w:rsidRDefault="00980B20" w:rsidP="009346CB">
      <w:pPr>
        <w:pStyle w:val="Textbody"/>
        <w:spacing w:before="102" w:after="240" w:line="240" w:lineRule="auto"/>
        <w:ind w:left="-567"/>
        <w:jc w:val="both"/>
        <w:rPr>
          <w:rFonts w:cs="Times New Roman"/>
        </w:rPr>
      </w:pPr>
      <w:r w:rsidRPr="000B7C44">
        <w:rPr>
          <w:rFonts w:cs="Times New Roman"/>
        </w:rPr>
        <w:t>Une demande de modification est demandée par les enseignants</w:t>
      </w:r>
      <w:r>
        <w:rPr>
          <w:rFonts w:cs="Times New Roman"/>
        </w:rPr>
        <w:t xml:space="preserve"> </w:t>
      </w:r>
      <w:r w:rsidRPr="000B7C44">
        <w:rPr>
          <w:rFonts w:cs="Times New Roman"/>
          <w:b/>
        </w:rPr>
        <w:t xml:space="preserve">; l’interdiction du port des montres connectées. </w:t>
      </w:r>
      <w:r w:rsidRPr="000B7C44">
        <w:rPr>
          <w:rFonts w:cs="Times New Roman"/>
        </w:rPr>
        <w:t xml:space="preserve">Les parents d’élèves demandent un rajout concernant les tenues </w:t>
      </w:r>
      <w:r w:rsidR="009346CB">
        <w:rPr>
          <w:rFonts w:cs="Times New Roman"/>
        </w:rPr>
        <w:t>vestimentaires notamment en péri</w:t>
      </w:r>
      <w:r w:rsidRPr="000B7C44">
        <w:rPr>
          <w:rFonts w:cs="Times New Roman"/>
        </w:rPr>
        <w:t xml:space="preserve">ode chaude : </w:t>
      </w:r>
      <w:r w:rsidRPr="000B7C44">
        <w:rPr>
          <w:rFonts w:cs="Times New Roman"/>
          <w:b/>
        </w:rPr>
        <w:t>une tenue vestimentaire  adaptée</w:t>
      </w:r>
      <w:r w:rsidRPr="000B7C44">
        <w:rPr>
          <w:rFonts w:cs="Times New Roman"/>
        </w:rPr>
        <w:t xml:space="preserve"> </w:t>
      </w:r>
      <w:r w:rsidRPr="000B7C44">
        <w:rPr>
          <w:rFonts w:cs="Times New Roman"/>
          <w:b/>
        </w:rPr>
        <w:t>est préconisée</w:t>
      </w:r>
      <w:r w:rsidRPr="000B7C44">
        <w:rPr>
          <w:rFonts w:cs="Times New Roman"/>
        </w:rPr>
        <w:t>.</w:t>
      </w:r>
    </w:p>
    <w:p w:rsidR="00980B20" w:rsidRDefault="00980B20" w:rsidP="00980B20">
      <w:pPr>
        <w:rPr>
          <w:rFonts w:eastAsia="Lucida Sans Unicode"/>
          <w:kern w:val="3"/>
        </w:rPr>
      </w:pPr>
      <w:r w:rsidRPr="000B7C44">
        <w:rPr>
          <w:rFonts w:eastAsia="Lucida Sans Unicode"/>
          <w:kern w:val="3"/>
        </w:rPr>
        <w:t xml:space="preserve">Les enseignants(es) présentent leur classe : </w:t>
      </w:r>
      <w:r>
        <w:rPr>
          <w:rFonts w:eastAsia="Lucida Sans Unicode"/>
          <w:kern w:val="3"/>
        </w:rPr>
        <w:tab/>
      </w:r>
      <w:r w:rsidRPr="000B7C44">
        <w:rPr>
          <w:rFonts w:eastAsia="Lucida Sans Unicode"/>
          <w:kern w:val="3"/>
        </w:rPr>
        <w:t>125 élèves</w:t>
      </w:r>
    </w:p>
    <w:p w:rsidR="00980B20" w:rsidRPr="000B7C44" w:rsidRDefault="00980B20" w:rsidP="00980B20">
      <w:pPr>
        <w:rPr>
          <w:rFonts w:eastAsia="Lucida Sans Unicode"/>
          <w:kern w:val="3"/>
        </w:rPr>
      </w:pPr>
    </w:p>
    <w:p w:rsidR="00980B20" w:rsidRPr="000B7C44" w:rsidRDefault="00980B20" w:rsidP="00980B20">
      <w:pPr>
        <w:rPr>
          <w:rFonts w:eastAsia="Lucida Sans Unicode"/>
          <w:kern w:val="3"/>
        </w:rPr>
      </w:pPr>
      <w:r>
        <w:rPr>
          <w:rFonts w:eastAsia="Lucida Sans Unicode"/>
          <w:kern w:val="3"/>
        </w:rPr>
        <w:t>CP</w:t>
      </w:r>
      <w:r>
        <w:rPr>
          <w:rFonts w:eastAsia="Lucida Sans Unicode"/>
          <w:kern w:val="3"/>
        </w:rPr>
        <w:tab/>
      </w:r>
      <w:r>
        <w:rPr>
          <w:rFonts w:eastAsia="Lucida Sans Unicode"/>
          <w:kern w:val="3"/>
        </w:rPr>
        <w:tab/>
      </w:r>
      <w:r w:rsidR="004A69BC">
        <w:rPr>
          <w:rFonts w:eastAsia="Lucida Sans Unicode"/>
          <w:kern w:val="3"/>
        </w:rPr>
        <w:t>Mme SCHUMACHER </w:t>
      </w:r>
      <w:r w:rsidRPr="000B7C44">
        <w:rPr>
          <w:rFonts w:eastAsia="Lucida Sans Unicode"/>
          <w:kern w:val="3"/>
        </w:rPr>
        <w:t xml:space="preserve"> </w:t>
      </w:r>
      <w:r w:rsidRPr="000B7C44">
        <w:rPr>
          <w:rFonts w:eastAsia="Lucida Sans Unicode"/>
          <w:kern w:val="3"/>
        </w:rPr>
        <w:tab/>
      </w:r>
      <w:r w:rsidRPr="000B7C44">
        <w:rPr>
          <w:rFonts w:eastAsia="Lucida Sans Unicode"/>
          <w:kern w:val="3"/>
        </w:rPr>
        <w:tab/>
        <w:t>16</w:t>
      </w:r>
      <w:r>
        <w:rPr>
          <w:rFonts w:eastAsia="Lucida Sans Unicode"/>
          <w:kern w:val="3"/>
        </w:rPr>
        <w:t xml:space="preserve"> </w:t>
      </w:r>
      <w:r w:rsidRPr="000B7C44">
        <w:rPr>
          <w:rFonts w:eastAsia="Lucida Sans Unicode"/>
          <w:kern w:val="3"/>
        </w:rPr>
        <w:t>élèves</w:t>
      </w:r>
    </w:p>
    <w:p w:rsidR="00980B20" w:rsidRPr="000B7C44" w:rsidRDefault="00980B20" w:rsidP="00980B20">
      <w:pPr>
        <w:rPr>
          <w:rFonts w:eastAsia="Lucida Sans Unicode"/>
          <w:kern w:val="3"/>
        </w:rPr>
      </w:pPr>
      <w:r>
        <w:rPr>
          <w:rFonts w:eastAsia="Lucida Sans Unicode"/>
          <w:kern w:val="3"/>
        </w:rPr>
        <w:t>CE1</w:t>
      </w:r>
      <w:r>
        <w:rPr>
          <w:rFonts w:eastAsia="Lucida Sans Unicode"/>
          <w:kern w:val="3"/>
        </w:rPr>
        <w:tab/>
      </w:r>
      <w:r>
        <w:rPr>
          <w:rFonts w:eastAsia="Lucida Sans Unicode"/>
          <w:kern w:val="3"/>
        </w:rPr>
        <w:tab/>
      </w:r>
      <w:r w:rsidR="004A69BC">
        <w:rPr>
          <w:rFonts w:eastAsia="Lucida Sans Unicode"/>
          <w:kern w:val="3"/>
        </w:rPr>
        <w:t>Mme EYERMANN</w:t>
      </w:r>
      <w:r w:rsidRPr="000B7C44">
        <w:rPr>
          <w:rFonts w:eastAsia="Lucida Sans Unicode"/>
          <w:kern w:val="3"/>
        </w:rPr>
        <w:t xml:space="preserve"> </w:t>
      </w:r>
      <w:r w:rsidRPr="000B7C44">
        <w:rPr>
          <w:rFonts w:eastAsia="Lucida Sans Unicode"/>
          <w:kern w:val="3"/>
        </w:rPr>
        <w:tab/>
      </w:r>
      <w:r w:rsidRPr="000B7C44">
        <w:rPr>
          <w:rFonts w:eastAsia="Lucida Sans Unicode"/>
          <w:kern w:val="3"/>
        </w:rPr>
        <w:tab/>
      </w:r>
      <w:r>
        <w:rPr>
          <w:rFonts w:eastAsia="Lucida Sans Unicode"/>
          <w:kern w:val="3"/>
        </w:rPr>
        <w:tab/>
      </w:r>
      <w:r w:rsidRPr="000B7C44">
        <w:rPr>
          <w:rFonts w:eastAsia="Lucida Sans Unicode"/>
          <w:kern w:val="3"/>
        </w:rPr>
        <w:t>21 élèves</w:t>
      </w:r>
    </w:p>
    <w:p w:rsidR="00980B20" w:rsidRPr="000B7C44" w:rsidRDefault="00980B20" w:rsidP="00980B20">
      <w:pPr>
        <w:rPr>
          <w:rFonts w:eastAsia="Lucida Sans Unicode"/>
          <w:kern w:val="3"/>
        </w:rPr>
      </w:pPr>
      <w:r>
        <w:rPr>
          <w:rFonts w:eastAsia="Lucida Sans Unicode"/>
          <w:kern w:val="3"/>
        </w:rPr>
        <w:t>CE1/CE2</w:t>
      </w:r>
      <w:r>
        <w:rPr>
          <w:rFonts w:eastAsia="Lucida Sans Unicode"/>
          <w:kern w:val="3"/>
        </w:rPr>
        <w:tab/>
      </w:r>
      <w:r w:rsidR="004A69BC">
        <w:rPr>
          <w:rFonts w:eastAsia="Lucida Sans Unicode"/>
          <w:kern w:val="3"/>
        </w:rPr>
        <w:t>Mme TAGLIARINI </w:t>
      </w:r>
      <w:r w:rsidRPr="000B7C44">
        <w:rPr>
          <w:rFonts w:eastAsia="Lucida Sans Unicode"/>
          <w:kern w:val="3"/>
        </w:rPr>
        <w:tab/>
      </w:r>
      <w:r>
        <w:rPr>
          <w:rFonts w:eastAsia="Lucida Sans Unicode"/>
          <w:kern w:val="3"/>
        </w:rPr>
        <w:tab/>
      </w:r>
      <w:r>
        <w:rPr>
          <w:rFonts w:eastAsia="Lucida Sans Unicode"/>
          <w:kern w:val="3"/>
        </w:rPr>
        <w:tab/>
      </w:r>
      <w:r w:rsidRPr="000B7C44">
        <w:rPr>
          <w:rFonts w:eastAsia="Lucida Sans Unicode"/>
          <w:kern w:val="3"/>
        </w:rPr>
        <w:t xml:space="preserve">20 élèves (6 CE1 et 14 CE2) </w:t>
      </w:r>
    </w:p>
    <w:p w:rsidR="00980B20" w:rsidRPr="000B7C44" w:rsidRDefault="00980B20" w:rsidP="00980B20">
      <w:pPr>
        <w:rPr>
          <w:rFonts w:eastAsia="Lucida Sans Unicode"/>
          <w:kern w:val="3"/>
        </w:rPr>
      </w:pPr>
      <w:r>
        <w:rPr>
          <w:rFonts w:eastAsia="Lucida Sans Unicode"/>
          <w:kern w:val="3"/>
        </w:rPr>
        <w:t>CE2/CM1</w:t>
      </w:r>
      <w:r>
        <w:rPr>
          <w:rFonts w:eastAsia="Lucida Sans Unicode"/>
          <w:kern w:val="3"/>
        </w:rPr>
        <w:tab/>
      </w:r>
      <w:r w:rsidR="004A69BC">
        <w:rPr>
          <w:rFonts w:eastAsia="Lucida Sans Unicode"/>
          <w:kern w:val="3"/>
        </w:rPr>
        <w:t>Mme HERMANN </w:t>
      </w:r>
      <w:r w:rsidRPr="000B7C44">
        <w:rPr>
          <w:rFonts w:eastAsia="Lucida Sans Unicode"/>
          <w:kern w:val="3"/>
        </w:rPr>
        <w:tab/>
      </w:r>
      <w:r>
        <w:rPr>
          <w:rFonts w:eastAsia="Lucida Sans Unicode"/>
          <w:kern w:val="3"/>
        </w:rPr>
        <w:tab/>
      </w:r>
      <w:r>
        <w:rPr>
          <w:rFonts w:eastAsia="Lucida Sans Unicode"/>
          <w:kern w:val="3"/>
        </w:rPr>
        <w:tab/>
      </w:r>
      <w:r w:rsidRPr="000B7C44">
        <w:rPr>
          <w:rFonts w:eastAsia="Lucida Sans Unicode"/>
          <w:kern w:val="3"/>
        </w:rPr>
        <w:t xml:space="preserve">21 élèves (10 CE2 et 11 CM1) </w:t>
      </w:r>
    </w:p>
    <w:p w:rsidR="00980B20" w:rsidRPr="000B7C44" w:rsidRDefault="00980B20" w:rsidP="00980B20">
      <w:pPr>
        <w:rPr>
          <w:rFonts w:eastAsia="Lucida Sans Unicode"/>
          <w:kern w:val="3"/>
        </w:rPr>
      </w:pPr>
      <w:r>
        <w:rPr>
          <w:rFonts w:eastAsia="Lucida Sans Unicode"/>
          <w:kern w:val="3"/>
        </w:rPr>
        <w:t>CM1/CM</w:t>
      </w:r>
      <w:r w:rsidR="00600790">
        <w:rPr>
          <w:rFonts w:eastAsia="Lucida Sans Unicode"/>
          <w:kern w:val="3"/>
        </w:rPr>
        <w:t>2</w:t>
      </w:r>
      <w:r>
        <w:rPr>
          <w:rFonts w:eastAsia="Lucida Sans Unicode"/>
          <w:kern w:val="3"/>
        </w:rPr>
        <w:tab/>
      </w:r>
      <w:r w:rsidR="004A69BC">
        <w:rPr>
          <w:rFonts w:eastAsia="Lucida Sans Unicode"/>
          <w:kern w:val="3"/>
        </w:rPr>
        <w:t>Mme SEENE </w:t>
      </w:r>
      <w:r w:rsidRPr="000B7C44">
        <w:rPr>
          <w:rFonts w:eastAsia="Lucida Sans Unicode"/>
          <w:kern w:val="3"/>
        </w:rPr>
        <w:tab/>
      </w:r>
      <w:r w:rsidR="004A69BC">
        <w:rPr>
          <w:rFonts w:eastAsia="Lucida Sans Unicode"/>
          <w:kern w:val="3"/>
        </w:rPr>
        <w:tab/>
      </w:r>
      <w:r w:rsidRPr="000B7C44">
        <w:rPr>
          <w:rFonts w:eastAsia="Lucida Sans Unicode"/>
          <w:kern w:val="3"/>
        </w:rPr>
        <w:tab/>
      </w:r>
      <w:r>
        <w:rPr>
          <w:rFonts w:eastAsia="Lucida Sans Unicode"/>
          <w:kern w:val="3"/>
        </w:rPr>
        <w:tab/>
      </w:r>
      <w:r w:rsidRPr="000B7C44">
        <w:rPr>
          <w:rFonts w:eastAsia="Lucida Sans Unicode"/>
          <w:kern w:val="3"/>
        </w:rPr>
        <w:t xml:space="preserve">21 élèves (13 CM1 et 8 CM2) </w:t>
      </w:r>
    </w:p>
    <w:p w:rsidR="00980B20" w:rsidRPr="000B7C44" w:rsidRDefault="00600790" w:rsidP="00980B20">
      <w:pPr>
        <w:rPr>
          <w:rFonts w:eastAsia="Lucida Sans Unicode"/>
          <w:kern w:val="3"/>
        </w:rPr>
      </w:pPr>
      <w:r>
        <w:rPr>
          <w:rFonts w:eastAsia="Lucida Sans Unicode"/>
          <w:kern w:val="3"/>
        </w:rPr>
        <w:t>CM2 </w:t>
      </w:r>
      <w:r>
        <w:rPr>
          <w:rFonts w:eastAsia="Lucida Sans Unicode"/>
          <w:kern w:val="3"/>
        </w:rPr>
        <w:tab/>
      </w:r>
      <w:r w:rsidR="00980B20">
        <w:rPr>
          <w:rFonts w:eastAsia="Lucida Sans Unicode"/>
          <w:kern w:val="3"/>
        </w:rPr>
        <w:tab/>
      </w:r>
      <w:r>
        <w:rPr>
          <w:rFonts w:eastAsia="Lucida Sans Unicode"/>
          <w:kern w:val="3"/>
        </w:rPr>
        <w:t>M.</w:t>
      </w:r>
      <w:r w:rsidR="004A69BC">
        <w:rPr>
          <w:rFonts w:eastAsia="Lucida Sans Unicode"/>
          <w:kern w:val="3"/>
        </w:rPr>
        <w:t>DANN </w:t>
      </w:r>
      <w:r w:rsidR="00980B20" w:rsidRPr="000B7C44">
        <w:rPr>
          <w:rFonts w:eastAsia="Lucida Sans Unicode"/>
          <w:kern w:val="3"/>
        </w:rPr>
        <w:t xml:space="preserve"> </w:t>
      </w:r>
      <w:r w:rsidR="00980B20" w:rsidRPr="000B7C44">
        <w:rPr>
          <w:rFonts w:eastAsia="Lucida Sans Unicode"/>
          <w:kern w:val="3"/>
        </w:rPr>
        <w:tab/>
      </w:r>
      <w:r w:rsidR="00980B20" w:rsidRPr="000B7C44">
        <w:rPr>
          <w:rFonts w:eastAsia="Lucida Sans Unicode"/>
          <w:kern w:val="3"/>
        </w:rPr>
        <w:tab/>
      </w:r>
      <w:r w:rsidR="00980B20" w:rsidRPr="000B7C44">
        <w:rPr>
          <w:rFonts w:eastAsia="Lucida Sans Unicode"/>
          <w:kern w:val="3"/>
        </w:rPr>
        <w:tab/>
      </w:r>
      <w:r w:rsidR="00980B20">
        <w:rPr>
          <w:rFonts w:eastAsia="Lucida Sans Unicode"/>
          <w:kern w:val="3"/>
        </w:rPr>
        <w:tab/>
      </w:r>
      <w:r w:rsidR="00980B20" w:rsidRPr="000B7C44">
        <w:rPr>
          <w:rFonts w:eastAsia="Lucida Sans Unicode"/>
          <w:kern w:val="3"/>
        </w:rPr>
        <w:t>26 élèves</w:t>
      </w:r>
    </w:p>
    <w:p w:rsidR="00980B20" w:rsidRPr="000B7C44" w:rsidRDefault="00980B20" w:rsidP="00980B20">
      <w:pPr>
        <w:rPr>
          <w:bCs/>
        </w:rPr>
      </w:pPr>
    </w:p>
    <w:p w:rsidR="00980B20" w:rsidRPr="000B7C44" w:rsidRDefault="00980B20" w:rsidP="00980B20">
      <w:pPr>
        <w:ind w:left="-567"/>
        <w:rPr>
          <w:bCs/>
        </w:rPr>
      </w:pPr>
      <w:r w:rsidRPr="000B7C44">
        <w:rPr>
          <w:bCs/>
        </w:rPr>
        <w:t>M</w:t>
      </w:r>
      <w:r>
        <w:rPr>
          <w:bCs/>
        </w:rPr>
        <w:t xml:space="preserve">. </w:t>
      </w:r>
      <w:r w:rsidRPr="000B7C44">
        <w:rPr>
          <w:bCs/>
        </w:rPr>
        <w:t xml:space="preserve"> D</w:t>
      </w:r>
      <w:r>
        <w:rPr>
          <w:bCs/>
        </w:rPr>
        <w:t>ANN</w:t>
      </w:r>
      <w:r w:rsidRPr="000B7C44">
        <w:rPr>
          <w:bCs/>
        </w:rPr>
        <w:t xml:space="preserve"> rappelle les </w:t>
      </w:r>
      <w:r w:rsidRPr="000B7C44">
        <w:rPr>
          <w:b/>
          <w:bCs/>
        </w:rPr>
        <w:t>exercices de sécurité</w:t>
      </w:r>
      <w:r w:rsidRPr="000B7C44">
        <w:rPr>
          <w:bCs/>
        </w:rPr>
        <w:t xml:space="preserve"> obligatoires au courant de l’année scolaire :</w:t>
      </w:r>
    </w:p>
    <w:p w:rsidR="00980B20" w:rsidRDefault="00980B20" w:rsidP="009346CB">
      <w:pPr>
        <w:pStyle w:val="Textbody"/>
        <w:spacing w:after="0" w:line="240" w:lineRule="auto"/>
        <w:ind w:left="-567" w:firstLine="561"/>
        <w:jc w:val="both"/>
        <w:rPr>
          <w:rFonts w:cs="Times New Roman"/>
        </w:rPr>
      </w:pPr>
      <w:r w:rsidRPr="000B7C44">
        <w:rPr>
          <w:rFonts w:cs="Times New Roman"/>
          <w:bCs/>
        </w:rPr>
        <w:t xml:space="preserve">- </w:t>
      </w:r>
      <w:r w:rsidRPr="000B7C44">
        <w:rPr>
          <w:rFonts w:cs="Times New Roman"/>
        </w:rPr>
        <w:t>incendie (3)/ co</w:t>
      </w:r>
      <w:r>
        <w:rPr>
          <w:rFonts w:cs="Times New Roman"/>
        </w:rPr>
        <w:t>nfinement(1)/ intrusion (1ou 2)</w:t>
      </w:r>
    </w:p>
    <w:p w:rsidR="00980B20" w:rsidRPr="000B7C44" w:rsidRDefault="00980B20" w:rsidP="009346CB">
      <w:pPr>
        <w:pStyle w:val="Textbody"/>
        <w:spacing w:after="0" w:line="240" w:lineRule="auto"/>
        <w:ind w:left="-709"/>
        <w:jc w:val="both"/>
        <w:rPr>
          <w:rFonts w:cs="Times New Roman"/>
        </w:rPr>
      </w:pPr>
      <w:r w:rsidRPr="000B7C44">
        <w:rPr>
          <w:rFonts w:cs="Times New Roman"/>
        </w:rPr>
        <w:br/>
      </w:r>
      <w:r>
        <w:rPr>
          <w:rFonts w:cs="Times New Roman"/>
        </w:rPr>
        <w:t>L</w:t>
      </w:r>
      <w:r w:rsidRPr="000B7C44">
        <w:rPr>
          <w:rFonts w:cs="Times New Roman"/>
        </w:rPr>
        <w:t xml:space="preserve">e </w:t>
      </w:r>
      <w:r w:rsidRPr="00B561F4">
        <w:rPr>
          <w:rFonts w:cs="Times New Roman"/>
          <w:b/>
        </w:rPr>
        <w:t>protocole sanitaire</w:t>
      </w:r>
      <w:r w:rsidRPr="000B7C44">
        <w:rPr>
          <w:rFonts w:cs="Times New Roman"/>
        </w:rPr>
        <w:t xml:space="preserve"> est tombé au niveau normal avec les gestes barrières à respecter</w:t>
      </w:r>
      <w:r>
        <w:rPr>
          <w:rFonts w:cs="Times New Roman"/>
        </w:rPr>
        <w:t xml:space="preserve"> </w:t>
      </w:r>
      <w:r w:rsidRPr="000B7C44">
        <w:rPr>
          <w:rFonts w:cs="Times New Roman"/>
        </w:rPr>
        <w:t xml:space="preserve">: gel, lavage des mains et aération régulière des classes.  Il signale que le plan Vigipirate  est toujours au niveau maximum ! </w:t>
      </w:r>
    </w:p>
    <w:p w:rsidR="00980B20" w:rsidRPr="000B7C44" w:rsidRDefault="00980B20" w:rsidP="00980B20">
      <w:pPr>
        <w:pStyle w:val="Textbody"/>
        <w:spacing w:before="102" w:after="0"/>
        <w:ind w:left="-709"/>
        <w:rPr>
          <w:rFonts w:cs="Times New Roman"/>
        </w:rPr>
      </w:pPr>
      <w:r w:rsidRPr="000B7C44">
        <w:rPr>
          <w:rFonts w:cs="Times New Roman"/>
        </w:rPr>
        <w:t xml:space="preserve">La </w:t>
      </w:r>
      <w:r w:rsidRPr="000B7C44">
        <w:rPr>
          <w:rFonts w:cs="Times New Roman"/>
          <w:b/>
        </w:rPr>
        <w:t>somme allouée</w:t>
      </w:r>
      <w:r w:rsidRPr="000B7C44">
        <w:rPr>
          <w:rFonts w:cs="Times New Roman"/>
        </w:rPr>
        <w:t xml:space="preserve"> par la commune de 3000 € a été utilisée entre autre pour du matériel numérique.</w:t>
      </w:r>
    </w:p>
    <w:p w:rsidR="00980B20" w:rsidRPr="000B7C44" w:rsidRDefault="00980B20" w:rsidP="00980B20">
      <w:pPr>
        <w:pStyle w:val="Textbody"/>
        <w:spacing w:before="102" w:after="0"/>
        <w:ind w:left="-709"/>
        <w:rPr>
          <w:rFonts w:cs="Times New Roman"/>
        </w:rPr>
      </w:pPr>
      <w:r w:rsidRPr="000B7C44">
        <w:rPr>
          <w:rFonts w:cs="Times New Roman"/>
        </w:rPr>
        <w:t>Mme EYERMANN occupe  la fonction de trésorière de la coopérative scolaire dont  les comptes ont été approuvés et vérifiés (Quitus).</w:t>
      </w:r>
    </w:p>
    <w:p w:rsidR="00980B20" w:rsidRDefault="00980B20" w:rsidP="009346CB">
      <w:pPr>
        <w:rPr>
          <w:bCs/>
        </w:rPr>
      </w:pPr>
    </w:p>
    <w:p w:rsidR="00980B20" w:rsidRPr="000B7C44" w:rsidRDefault="00980B20" w:rsidP="00980B20">
      <w:pPr>
        <w:ind w:hanging="6"/>
        <w:rPr>
          <w:bCs/>
        </w:rPr>
      </w:pPr>
      <w:r w:rsidRPr="000B7C44">
        <w:sym w:font="Wingdings 2" w:char="F045"/>
      </w:r>
      <w:r w:rsidRPr="000B7C44">
        <w:t xml:space="preserve"> </w:t>
      </w:r>
      <w:r w:rsidRPr="000B7C44">
        <w:rPr>
          <w:b/>
          <w:bCs/>
        </w:rPr>
        <w:t>Programme prévu pour l’année scolaire 2022/2023</w:t>
      </w:r>
      <w:r>
        <w:rPr>
          <w:b/>
          <w:bCs/>
        </w:rPr>
        <w:t> </w:t>
      </w:r>
      <w:r>
        <w:rPr>
          <w:bCs/>
        </w:rPr>
        <w:t>:</w:t>
      </w:r>
      <w:r>
        <w:rPr>
          <w:bCs/>
        </w:rPr>
        <w:br/>
      </w:r>
    </w:p>
    <w:p w:rsidR="00980B20" w:rsidRPr="000B7C44" w:rsidRDefault="00980B20" w:rsidP="00600790">
      <w:pPr>
        <w:pStyle w:val="Textbody"/>
        <w:widowControl w:val="0"/>
        <w:numPr>
          <w:ilvl w:val="0"/>
          <w:numId w:val="30"/>
        </w:numPr>
        <w:spacing w:after="120" w:line="240" w:lineRule="auto"/>
        <w:ind w:left="0" w:firstLine="0"/>
        <w:jc w:val="both"/>
        <w:rPr>
          <w:rFonts w:cs="Times New Roman"/>
        </w:rPr>
      </w:pPr>
      <w:r w:rsidRPr="000B7C44">
        <w:rPr>
          <w:rFonts w:cs="Times New Roman"/>
        </w:rPr>
        <w:t>Participation de toutes les classe</w:t>
      </w:r>
      <w:r>
        <w:rPr>
          <w:rFonts w:cs="Times New Roman"/>
        </w:rPr>
        <w:t>s</w:t>
      </w:r>
      <w:r w:rsidRPr="000B7C44">
        <w:rPr>
          <w:rFonts w:cs="Times New Roman"/>
        </w:rPr>
        <w:t xml:space="preserve"> au</w:t>
      </w:r>
      <w:r>
        <w:rPr>
          <w:rFonts w:cs="Times New Roman"/>
        </w:rPr>
        <w:t xml:space="preserve"> dispositif « école et cinéma ».</w:t>
      </w:r>
      <w:r w:rsidRPr="000B7C44">
        <w:rPr>
          <w:rFonts w:cs="Times New Roman"/>
        </w:rPr>
        <w:t xml:space="preserve"> Chaque classe ira 3 fois (une fois par trimestre) au </w:t>
      </w:r>
      <w:r>
        <w:rPr>
          <w:rFonts w:cs="Times New Roman"/>
        </w:rPr>
        <w:t>Cinéma de Forbach visionner un f</w:t>
      </w:r>
      <w:r w:rsidRPr="000B7C44">
        <w:rPr>
          <w:rFonts w:cs="Times New Roman"/>
        </w:rPr>
        <w:t>ilm exploité ensuite en classe.</w:t>
      </w:r>
    </w:p>
    <w:p w:rsidR="00980B20" w:rsidRPr="000B7C44" w:rsidRDefault="00980B20" w:rsidP="00980B20">
      <w:pPr>
        <w:pStyle w:val="Textbody"/>
        <w:widowControl w:val="0"/>
        <w:numPr>
          <w:ilvl w:val="0"/>
          <w:numId w:val="30"/>
        </w:numPr>
        <w:spacing w:after="120" w:line="240" w:lineRule="auto"/>
        <w:ind w:left="0" w:hanging="6"/>
        <w:jc w:val="both"/>
        <w:rPr>
          <w:rFonts w:cs="Times New Roman"/>
        </w:rPr>
      </w:pPr>
      <w:r w:rsidRPr="000B7C44">
        <w:rPr>
          <w:rFonts w:cs="Times New Roman"/>
        </w:rPr>
        <w:t>Fête de la St Martin le 10 novembre 2022 à 18 h dans la cour de l’école. La municipalité mettra à disposition des tables.</w:t>
      </w:r>
    </w:p>
    <w:p w:rsidR="00980B20" w:rsidRDefault="00980B20" w:rsidP="00980B20">
      <w:pPr>
        <w:pStyle w:val="Textbody"/>
        <w:widowControl w:val="0"/>
        <w:numPr>
          <w:ilvl w:val="0"/>
          <w:numId w:val="30"/>
        </w:numPr>
        <w:spacing w:after="120" w:line="240" w:lineRule="auto"/>
        <w:ind w:left="0" w:hanging="6"/>
        <w:jc w:val="both"/>
        <w:rPr>
          <w:rFonts w:cs="Times New Roman"/>
        </w:rPr>
      </w:pPr>
      <w:r w:rsidRPr="000B7C44">
        <w:rPr>
          <w:rFonts w:cs="Times New Roman"/>
        </w:rPr>
        <w:t>Sortie au « VAISSEAU » à Strasbourg pour toutes les classes : le 15/11/22 pour les CE1/CE2, CE2/CM1 et CM1/CM2 et le 1/12/22 pour les CP, CE1 et CM2.</w:t>
      </w:r>
    </w:p>
    <w:p w:rsidR="00FE1EF0" w:rsidRDefault="00FE1EF0" w:rsidP="00FE1EF0">
      <w:pPr>
        <w:pStyle w:val="Textbody"/>
        <w:widowControl w:val="0"/>
        <w:spacing w:after="120" w:line="240" w:lineRule="auto"/>
        <w:jc w:val="both"/>
        <w:rPr>
          <w:rFonts w:cs="Times New Roman"/>
        </w:rPr>
      </w:pPr>
    </w:p>
    <w:p w:rsidR="00FE1EF0" w:rsidRPr="000B7C44" w:rsidRDefault="00FE1EF0" w:rsidP="00FE1EF0">
      <w:pPr>
        <w:pStyle w:val="Textbody"/>
        <w:widowControl w:val="0"/>
        <w:spacing w:after="120" w:line="240" w:lineRule="auto"/>
        <w:jc w:val="both"/>
        <w:rPr>
          <w:rFonts w:cs="Times New Roman"/>
        </w:rPr>
      </w:pPr>
    </w:p>
    <w:p w:rsidR="00980B20" w:rsidRPr="000B7C44" w:rsidRDefault="00980B20" w:rsidP="00980B20">
      <w:pPr>
        <w:pStyle w:val="Textbody"/>
        <w:widowControl w:val="0"/>
        <w:numPr>
          <w:ilvl w:val="0"/>
          <w:numId w:val="30"/>
        </w:numPr>
        <w:spacing w:after="120" w:line="240" w:lineRule="auto"/>
        <w:ind w:left="0" w:hanging="6"/>
        <w:jc w:val="both"/>
        <w:rPr>
          <w:rFonts w:cs="Times New Roman"/>
        </w:rPr>
      </w:pPr>
      <w:r w:rsidRPr="000B7C44">
        <w:rPr>
          <w:rFonts w:cs="Times New Roman"/>
        </w:rPr>
        <w:lastRenderedPageBreak/>
        <w:t xml:space="preserve">Projet de Classe Transplantée avec une nuitée  à VIGY(Moselle) pour tous les élèves de l’école. Des dates sont déjà prévues : CP/CE1/ CE1.CE2 du 6 au 7 mars 2023 et pour les CE2/CM1, CM1/CM2et CM2 du 23 au 24 mars 2023. La thématique  est triple : culturelle scientifique et sportive, ce qui est totalement conforme au projet d’école </w:t>
      </w:r>
    </w:p>
    <w:p w:rsidR="00980B20" w:rsidRPr="000B7C44" w:rsidRDefault="00980B20" w:rsidP="00980B20">
      <w:pPr>
        <w:pStyle w:val="Textbody"/>
        <w:widowControl w:val="0"/>
        <w:numPr>
          <w:ilvl w:val="0"/>
          <w:numId w:val="30"/>
        </w:numPr>
        <w:spacing w:after="120" w:line="240" w:lineRule="auto"/>
        <w:ind w:left="0" w:hanging="6"/>
        <w:jc w:val="both"/>
        <w:rPr>
          <w:rFonts w:cs="Times New Roman"/>
        </w:rPr>
      </w:pPr>
      <w:r w:rsidRPr="000B7C44">
        <w:rPr>
          <w:rFonts w:cs="Times New Roman"/>
        </w:rPr>
        <w:t>Une adhésion à l’USEP a été faite pour toutes  classes Cycles sportifs avec rencontres USEP adaptées à chaque cycle (ex : course d’orientation, lutte, handball etc..). Mme E</w:t>
      </w:r>
      <w:r>
        <w:rPr>
          <w:rFonts w:cs="Times New Roman"/>
        </w:rPr>
        <w:t>YERMANN</w:t>
      </w:r>
      <w:r w:rsidRPr="000B7C44">
        <w:rPr>
          <w:rFonts w:cs="Times New Roman"/>
        </w:rPr>
        <w:t xml:space="preserve"> précise qu’il y aura des rencontres  et que les bus seront pris en charge par l’USEP.</w:t>
      </w:r>
    </w:p>
    <w:p w:rsidR="00980B20" w:rsidRPr="000B7C44" w:rsidRDefault="00980B20" w:rsidP="00980B20">
      <w:pPr>
        <w:pStyle w:val="Textbody"/>
        <w:widowControl w:val="0"/>
        <w:numPr>
          <w:ilvl w:val="0"/>
          <w:numId w:val="30"/>
        </w:numPr>
        <w:spacing w:after="120" w:line="240" w:lineRule="auto"/>
        <w:ind w:left="0" w:hanging="6"/>
        <w:jc w:val="both"/>
        <w:rPr>
          <w:rFonts w:cs="Times New Roman"/>
        </w:rPr>
      </w:pPr>
      <w:r w:rsidRPr="000B7C44">
        <w:rPr>
          <w:rFonts w:cs="Times New Roman"/>
        </w:rPr>
        <w:t>La fête des 100 jours de classe pour les CP aura à nouveau lieu cette année.</w:t>
      </w:r>
    </w:p>
    <w:p w:rsidR="00980B20" w:rsidRDefault="00980B20" w:rsidP="009346CB">
      <w:pPr>
        <w:pStyle w:val="Textbody"/>
        <w:widowControl w:val="0"/>
        <w:spacing w:after="0" w:line="240" w:lineRule="auto"/>
        <w:jc w:val="both"/>
        <w:rPr>
          <w:rFonts w:cs="Times New Roman"/>
        </w:rPr>
      </w:pPr>
      <w:r w:rsidRPr="000B7C44">
        <w:rPr>
          <w:rFonts w:cs="Times New Roman"/>
        </w:rPr>
        <w:t>Participation des élèves aux manifestations de la commune : Commémorations, Brockelfest etc…</w:t>
      </w:r>
    </w:p>
    <w:p w:rsidR="009346CB" w:rsidRPr="000B7C44" w:rsidRDefault="009346CB" w:rsidP="009346CB">
      <w:pPr>
        <w:pStyle w:val="Textbody"/>
        <w:widowControl w:val="0"/>
        <w:spacing w:after="0" w:line="240" w:lineRule="auto"/>
        <w:jc w:val="both"/>
        <w:rPr>
          <w:rFonts w:cs="Times New Roman"/>
        </w:rPr>
      </w:pPr>
    </w:p>
    <w:p w:rsidR="00980B20" w:rsidRDefault="00980B20" w:rsidP="009346CB">
      <w:pPr>
        <w:pStyle w:val="Textbody"/>
        <w:spacing w:after="0"/>
        <w:jc w:val="both"/>
        <w:rPr>
          <w:rFonts w:ascii="Arial, sans-serif" w:hAnsi="Arial, sans-serif" w:hint="eastAsia"/>
        </w:rPr>
      </w:pPr>
      <w:r>
        <w:rPr>
          <w:rFonts w:ascii="Arial, sans-serif" w:hAnsi="Arial, sans-serif"/>
        </w:rPr>
        <w:t xml:space="preserve">En fin de séance M. le Maire évoque le besoin </w:t>
      </w:r>
      <w:r w:rsidRPr="00B561F4">
        <w:rPr>
          <w:rFonts w:ascii="Arial, sans-serif" w:hAnsi="Arial, sans-serif"/>
          <w:b/>
        </w:rPr>
        <w:t>d’économiser l’énergie</w:t>
      </w:r>
      <w:r>
        <w:rPr>
          <w:rFonts w:ascii="Arial, sans-serif" w:hAnsi="Arial, sans-serif"/>
        </w:rPr>
        <w:t xml:space="preserve"> et compte sur les enseignants pour bien gérer la situation en évitant les fenêtres ouvertes par exemple, tout en sachant qui leur est demandé d’aérer régulièrement.</w:t>
      </w:r>
    </w:p>
    <w:p w:rsidR="00980B20" w:rsidRPr="000B7C44" w:rsidRDefault="00980B20" w:rsidP="00980B20">
      <w:pPr>
        <w:ind w:left="284" w:hanging="5"/>
        <w:rPr>
          <w:b/>
          <w:bCs/>
        </w:rPr>
      </w:pPr>
      <w:r w:rsidRPr="000B7C44">
        <w:sym w:font="Wingdings 2" w:char="F045"/>
      </w:r>
      <w:r w:rsidRPr="000B7C44">
        <w:t xml:space="preserve">  </w:t>
      </w:r>
      <w:r w:rsidRPr="000B7C44">
        <w:rPr>
          <w:b/>
          <w:bCs/>
        </w:rPr>
        <w:t xml:space="preserve">Ecole </w:t>
      </w:r>
      <w:r>
        <w:rPr>
          <w:b/>
          <w:bCs/>
        </w:rPr>
        <w:t>maternelle</w:t>
      </w:r>
      <w:r w:rsidRPr="000B7C44">
        <w:rPr>
          <w:b/>
          <w:bCs/>
        </w:rPr>
        <w:t> :</w:t>
      </w:r>
    </w:p>
    <w:p w:rsidR="00980B20" w:rsidRDefault="00980B20" w:rsidP="00980B20">
      <w:pPr>
        <w:ind w:left="567"/>
        <w:rPr>
          <w:bCs/>
        </w:rPr>
      </w:pPr>
      <w:r w:rsidRPr="000B7C44">
        <w:rPr>
          <w:bCs/>
        </w:rPr>
        <w:t>Le 1</w:t>
      </w:r>
      <w:r w:rsidRPr="000B7C44">
        <w:rPr>
          <w:bCs/>
          <w:vertAlign w:val="superscript"/>
        </w:rPr>
        <w:t>er</w:t>
      </w:r>
      <w:r w:rsidRPr="000B7C44">
        <w:rPr>
          <w:bCs/>
        </w:rPr>
        <w:t xml:space="preserve"> conseil de l’école </w:t>
      </w:r>
      <w:r>
        <w:rPr>
          <w:bCs/>
        </w:rPr>
        <w:t>maternelle</w:t>
      </w:r>
      <w:r w:rsidRPr="000B7C44">
        <w:rPr>
          <w:bCs/>
        </w:rPr>
        <w:t xml:space="preserve"> </w:t>
      </w:r>
      <w:r>
        <w:rPr>
          <w:bCs/>
        </w:rPr>
        <w:t xml:space="preserve">a eu lieu le mardi 8 novembre </w:t>
      </w:r>
      <w:r w:rsidRPr="000B7C44">
        <w:rPr>
          <w:bCs/>
        </w:rPr>
        <w:t>2022.</w:t>
      </w:r>
    </w:p>
    <w:p w:rsidR="00980B20" w:rsidRPr="000B7C44" w:rsidRDefault="00980B20" w:rsidP="00980B20">
      <w:pPr>
        <w:ind w:firstLine="709"/>
        <w:rPr>
          <w:bCs/>
        </w:rPr>
      </w:pPr>
    </w:p>
    <w:p w:rsidR="00980B20" w:rsidRDefault="00980B20" w:rsidP="00980B20">
      <w:pPr>
        <w:ind w:left="284" w:hanging="5"/>
      </w:pPr>
      <w:r w:rsidRPr="000B7C44">
        <w:sym w:font="Wingdings 2" w:char="F045"/>
      </w:r>
      <w:r w:rsidRPr="000B7C44">
        <w:t xml:space="preserve"> Les </w:t>
      </w:r>
      <w:r w:rsidRPr="000B7C44">
        <w:rPr>
          <w:b/>
        </w:rPr>
        <w:t>élections des représentants des parents d’élèves</w:t>
      </w:r>
      <w:r w:rsidRPr="000B7C44">
        <w:t xml:space="preserve"> pour l’année scolaire 2022/2023 ont été organisées par c</w:t>
      </w:r>
      <w:r>
        <w:t xml:space="preserve">orrespondance comme pour l’école élémentaire. </w:t>
      </w:r>
    </w:p>
    <w:p w:rsidR="00980B20" w:rsidRDefault="00980B20" w:rsidP="00980B20">
      <w:pPr>
        <w:ind w:left="284" w:hanging="5"/>
      </w:pPr>
    </w:p>
    <w:p w:rsidR="00980B20" w:rsidRDefault="00980B20" w:rsidP="00980B20">
      <w:pPr>
        <w:ind w:left="284" w:hanging="5"/>
      </w:pPr>
      <w:r>
        <w:t>Le compte-rendu vous sera présenté lors du prochain Conseil Municipal en décembre.</w:t>
      </w:r>
    </w:p>
    <w:p w:rsidR="00980B20" w:rsidRDefault="00980B20" w:rsidP="00980B20">
      <w:pPr>
        <w:ind w:left="284" w:hanging="5"/>
      </w:pPr>
    </w:p>
    <w:p w:rsidR="00980B20" w:rsidRDefault="00980B20" w:rsidP="00980B20">
      <w:pPr>
        <w:ind w:left="284" w:hanging="5"/>
      </w:pPr>
      <w:r w:rsidRPr="00641ADE">
        <w:rPr>
          <w:b/>
        </w:rPr>
        <w:t>Saint Nicolas</w:t>
      </w:r>
      <w:r>
        <w:t xml:space="preserve"> passera dans les deux écoles le mardi 06 décembre 2022.</w:t>
      </w:r>
    </w:p>
    <w:p w:rsidR="00980B20" w:rsidRDefault="00980B20" w:rsidP="00980B20"/>
    <w:p w:rsidR="00980B20" w:rsidRPr="008A28C9" w:rsidRDefault="00980B20" w:rsidP="009346CB">
      <w:pPr>
        <w:ind w:left="284" w:hanging="5"/>
      </w:pPr>
      <w:r w:rsidRPr="00A14503">
        <w:sym w:font="Wingdings 2" w:char="F045"/>
      </w:r>
      <w:r>
        <w:t xml:space="preserve"> </w:t>
      </w:r>
      <w:r w:rsidRPr="008A28C9">
        <w:rPr>
          <w:b/>
        </w:rPr>
        <w:t>Périscolaire</w:t>
      </w:r>
      <w:r w:rsidRPr="008A28C9">
        <w:t> :</w:t>
      </w:r>
    </w:p>
    <w:p w:rsidR="00980B20" w:rsidRPr="008A28C9" w:rsidRDefault="00980B20" w:rsidP="00980B20">
      <w:r w:rsidRPr="008A28C9">
        <w:t>Le problème du manque de places pour la cantine est toujours d’actualité.</w:t>
      </w:r>
    </w:p>
    <w:p w:rsidR="00980B20" w:rsidRPr="00A14503" w:rsidRDefault="00980B20" w:rsidP="00980B20">
      <w:pPr>
        <w:rPr>
          <w:highlight w:val="yellow"/>
        </w:rPr>
      </w:pPr>
    </w:p>
    <w:p w:rsidR="00980B20" w:rsidRPr="009346CB" w:rsidRDefault="00980B20" w:rsidP="009346CB">
      <w:pPr>
        <w:ind w:left="284" w:hanging="5"/>
      </w:pPr>
      <w:r w:rsidRPr="00A14503">
        <w:sym w:font="Wingdings 2" w:char="F045"/>
      </w:r>
      <w:r>
        <w:t xml:space="preserve"> </w:t>
      </w:r>
      <w:r w:rsidRPr="008A28C9">
        <w:rPr>
          <w:b/>
        </w:rPr>
        <w:t>Associations</w:t>
      </w:r>
    </w:p>
    <w:p w:rsidR="00980B20" w:rsidRDefault="00980B20" w:rsidP="00980B20">
      <w:r>
        <w:t>La réunion des associations pour les prévisions d’évènements 2023 aura lieu le jeudi 01/12/2022 à 19h.</w:t>
      </w:r>
      <w:r w:rsidR="00600790">
        <w:t xml:space="preserve"> L’invitation a été lancée.</w:t>
      </w:r>
    </w:p>
    <w:p w:rsidR="00980B20" w:rsidRDefault="00980B20" w:rsidP="00980B20"/>
    <w:p w:rsidR="00980B20" w:rsidRDefault="00980B20" w:rsidP="00980B20">
      <w:pPr>
        <w:ind w:left="426" w:hanging="5"/>
      </w:pPr>
      <w:r w:rsidRPr="001E3A99">
        <w:t>Rappel des manifestations à venir :</w:t>
      </w:r>
    </w:p>
    <w:p w:rsidR="00980B20" w:rsidRPr="001E3A99" w:rsidRDefault="00980B20" w:rsidP="00980B20"/>
    <w:p w:rsidR="00980B20" w:rsidRPr="001E3A99" w:rsidRDefault="00980B20" w:rsidP="00980B20">
      <w:pPr>
        <w:ind w:left="426" w:hanging="5"/>
      </w:pPr>
      <w:r>
        <w:t>26/11</w:t>
      </w:r>
      <w:r>
        <w:tab/>
      </w:r>
      <w:r>
        <w:tab/>
        <w:t>GAO : Vin chaud + BRIC’OETING : Marché de Noël devant la mairie</w:t>
      </w:r>
      <w:r>
        <w:br/>
        <w:t>03/12</w:t>
      </w:r>
      <w:r>
        <w:tab/>
      </w:r>
      <w:r>
        <w:tab/>
        <w:t>Téléthon</w:t>
      </w:r>
    </w:p>
    <w:p w:rsidR="000C77D7" w:rsidRDefault="000C77D7" w:rsidP="000C77D7">
      <w:pPr>
        <w:pStyle w:val="Paragraphedeliste"/>
        <w:autoSpaceDE w:val="0"/>
        <w:autoSpaceDN w:val="0"/>
        <w:adjustRightInd w:val="0"/>
        <w:ind w:left="284"/>
        <w:contextualSpacing/>
        <w:jc w:val="both"/>
        <w:rPr>
          <w:rFonts w:ascii="TimesNewRoman,Bold" w:hAnsi="TimesNewRoman,Bold" w:cs="TimesNewRoman,Bold"/>
          <w:b/>
          <w:bCs/>
          <w:sz w:val="24"/>
          <w:szCs w:val="24"/>
          <w:u w:val="single"/>
        </w:rPr>
      </w:pPr>
    </w:p>
    <w:p w:rsidR="00600790" w:rsidRPr="00600790" w:rsidRDefault="00600790" w:rsidP="00600790">
      <w:pPr>
        <w:pStyle w:val="Paragraphedeliste"/>
        <w:autoSpaceDE w:val="0"/>
        <w:autoSpaceDN w:val="0"/>
        <w:adjustRightInd w:val="0"/>
        <w:ind w:left="0"/>
        <w:contextualSpacing/>
        <w:jc w:val="both"/>
        <w:rPr>
          <w:rFonts w:ascii="TimesNewRoman,Bold" w:hAnsi="TimesNewRoman,Bold" w:cs="TimesNewRoman,Bold"/>
          <w:bCs/>
          <w:sz w:val="24"/>
          <w:szCs w:val="24"/>
        </w:rPr>
      </w:pPr>
      <w:r w:rsidRPr="00600790">
        <w:rPr>
          <w:rFonts w:ascii="TimesNewRoman,Bold" w:hAnsi="TimesNewRoman,Bold" w:cs="TimesNewRoman,Bold"/>
          <w:bCs/>
          <w:sz w:val="24"/>
          <w:szCs w:val="24"/>
          <w:u w:val="single"/>
        </w:rPr>
        <w:t>Mme NEUMAYER Laurence</w:t>
      </w:r>
      <w:r w:rsidRPr="00600790">
        <w:rPr>
          <w:rFonts w:ascii="TimesNewRoman,Bold" w:hAnsi="TimesNewRoman,Bold" w:cs="TimesNewRoman,Bold"/>
          <w:bCs/>
          <w:sz w:val="24"/>
          <w:szCs w:val="24"/>
        </w:rPr>
        <w:t> </w:t>
      </w:r>
      <w:r>
        <w:rPr>
          <w:rFonts w:ascii="TimesNewRoman,Bold" w:hAnsi="TimesNewRoman,Bold" w:cs="TimesNewRoman,Bold"/>
          <w:bCs/>
          <w:sz w:val="24"/>
          <w:szCs w:val="24"/>
        </w:rPr>
        <w:t>rappelle à l’assemblée qu’une réunion des Voisins Vigilants est prévue le samedi 26 novembre 2022 à 10h00 dans la salle sous l’école maternelle.</w:t>
      </w:r>
    </w:p>
    <w:p w:rsidR="00600790" w:rsidRPr="00B61D8A" w:rsidRDefault="00600790" w:rsidP="00600790">
      <w:pPr>
        <w:pStyle w:val="Paragraphedeliste"/>
        <w:autoSpaceDE w:val="0"/>
        <w:autoSpaceDN w:val="0"/>
        <w:adjustRightInd w:val="0"/>
        <w:ind w:left="0"/>
        <w:contextualSpacing/>
        <w:jc w:val="both"/>
        <w:rPr>
          <w:rFonts w:ascii="TimesNewRoman,Bold" w:hAnsi="TimesNewRoman,Bold" w:cs="TimesNewRoman,Bold"/>
          <w:b/>
          <w:bCs/>
          <w:sz w:val="24"/>
          <w:szCs w:val="24"/>
          <w:u w:val="single"/>
        </w:rPr>
      </w:pPr>
    </w:p>
    <w:p w:rsidR="000C77D7" w:rsidRDefault="000C77D7" w:rsidP="000C77D7">
      <w:pPr>
        <w:autoSpaceDE w:val="0"/>
        <w:autoSpaceDN w:val="0"/>
        <w:adjustRightInd w:val="0"/>
        <w:rPr>
          <w:rFonts w:ascii="TimesNewRoman,Bold" w:hAnsi="TimesNewRoman,Bold" w:cs="TimesNewRoman,Bold"/>
          <w:b/>
          <w:bCs/>
        </w:rPr>
      </w:pPr>
      <w:r w:rsidRPr="00EE454A">
        <w:rPr>
          <w:rFonts w:ascii="TimesNewRoman,Bold" w:hAnsi="TimesNewRoman,Bold" w:cs="TimesNewRoman,Bold"/>
          <w:b/>
          <w:bCs/>
        </w:rPr>
        <w:t>Annexe  – Droits de préemption et informations diverses</w:t>
      </w:r>
    </w:p>
    <w:p w:rsidR="00CD2358" w:rsidRPr="00B67A13" w:rsidRDefault="00CD2358" w:rsidP="007F6555">
      <w:pPr>
        <w:autoSpaceDE w:val="0"/>
        <w:autoSpaceDN w:val="0"/>
        <w:adjustRightInd w:val="0"/>
        <w:contextualSpacing/>
        <w:jc w:val="both"/>
      </w:pPr>
    </w:p>
    <w:p w:rsidR="00287FD4" w:rsidRPr="00E44E6D" w:rsidRDefault="00C07A42" w:rsidP="00E44E6D">
      <w:pPr>
        <w:jc w:val="center"/>
        <w:rPr>
          <w:b/>
          <w:sz w:val="32"/>
          <w:szCs w:val="32"/>
        </w:rPr>
      </w:pPr>
      <w:r w:rsidRPr="004B5F72">
        <w:rPr>
          <w:b/>
          <w:sz w:val="32"/>
          <w:szCs w:val="32"/>
        </w:rPr>
        <w:t xml:space="preserve">La séance est levée à </w:t>
      </w:r>
      <w:r w:rsidR="00600790">
        <w:rPr>
          <w:b/>
          <w:sz w:val="32"/>
          <w:szCs w:val="32"/>
        </w:rPr>
        <w:t>20</w:t>
      </w:r>
      <w:r w:rsidR="001B358C">
        <w:rPr>
          <w:b/>
          <w:sz w:val="32"/>
          <w:szCs w:val="32"/>
        </w:rPr>
        <w:t xml:space="preserve"> </w:t>
      </w:r>
      <w:r w:rsidR="007D3CCA" w:rsidRPr="00867964">
        <w:rPr>
          <w:b/>
          <w:sz w:val="32"/>
          <w:szCs w:val="32"/>
        </w:rPr>
        <w:t xml:space="preserve">h </w:t>
      </w:r>
      <w:r w:rsidR="00600790">
        <w:rPr>
          <w:b/>
          <w:sz w:val="32"/>
          <w:szCs w:val="32"/>
        </w:rPr>
        <w:t>35</w:t>
      </w:r>
    </w:p>
    <w:p w:rsidR="00287FD4" w:rsidRDefault="00287FD4" w:rsidP="00C07A42">
      <w:pPr>
        <w:rPr>
          <w:b/>
        </w:rPr>
      </w:pPr>
    </w:p>
    <w:p w:rsidR="007A5A3A" w:rsidRDefault="007A5A3A" w:rsidP="00C07A42">
      <w:pPr>
        <w:rPr>
          <w:b/>
        </w:rPr>
      </w:pPr>
    </w:p>
    <w:p w:rsidR="006B2326" w:rsidRDefault="006B2326" w:rsidP="006B2326">
      <w:pPr>
        <w:tabs>
          <w:tab w:val="left" w:pos="709"/>
          <w:tab w:val="left" w:pos="1418"/>
          <w:tab w:val="left" w:pos="2127"/>
          <w:tab w:val="left" w:pos="2836"/>
          <w:tab w:val="left" w:pos="3545"/>
          <w:tab w:val="left" w:pos="4254"/>
          <w:tab w:val="left" w:pos="4830"/>
        </w:tabs>
        <w:rPr>
          <w:b/>
        </w:rPr>
      </w:pPr>
      <w:r>
        <w:rPr>
          <w:b/>
        </w:rPr>
        <w:t>M. DERUDDER Germain</w:t>
      </w:r>
      <w:r>
        <w:rPr>
          <w:b/>
        </w:rPr>
        <w:tab/>
      </w:r>
      <w:r>
        <w:rPr>
          <w:b/>
        </w:rPr>
        <w:tab/>
        <w:t>:</w:t>
      </w:r>
      <w:r>
        <w:rPr>
          <w:b/>
        </w:rPr>
        <w:tab/>
      </w:r>
    </w:p>
    <w:p w:rsidR="006B2326" w:rsidRDefault="006B2326" w:rsidP="006B2326">
      <w:pPr>
        <w:rPr>
          <w:b/>
        </w:rPr>
      </w:pPr>
    </w:p>
    <w:p w:rsidR="006B2326" w:rsidRDefault="006B2326" w:rsidP="006B2326">
      <w:pPr>
        <w:rPr>
          <w:b/>
        </w:rPr>
      </w:pPr>
    </w:p>
    <w:p w:rsidR="006B2326" w:rsidRDefault="006B2326" w:rsidP="006B2326">
      <w:pPr>
        <w:autoSpaceDE w:val="0"/>
        <w:autoSpaceDN w:val="0"/>
        <w:adjustRightInd w:val="0"/>
        <w:rPr>
          <w:rFonts w:ascii="TimesNewRoman,Bold" w:hAnsi="TimesNewRoman,Bold" w:cs="TimesNewRoman,Bold"/>
          <w:b/>
          <w:bCs/>
        </w:rPr>
      </w:pPr>
      <w:r>
        <w:rPr>
          <w:b/>
        </w:rPr>
        <w:t>Mme NEUMAYER Laurence</w:t>
      </w:r>
      <w:r>
        <w:rPr>
          <w:b/>
        </w:rPr>
        <w:tab/>
        <w:t>:</w:t>
      </w:r>
      <w:r>
        <w:rPr>
          <w:b/>
        </w:rPr>
        <w:tab/>
      </w:r>
    </w:p>
    <w:p w:rsidR="006B2326" w:rsidRDefault="006B2326" w:rsidP="006B2326">
      <w:pPr>
        <w:rPr>
          <w:b/>
        </w:rPr>
      </w:pPr>
    </w:p>
    <w:p w:rsidR="006B2326" w:rsidRDefault="006B2326" w:rsidP="006B2326">
      <w:pPr>
        <w:rPr>
          <w:b/>
        </w:rPr>
      </w:pPr>
    </w:p>
    <w:p w:rsidR="006B2326" w:rsidRDefault="006B2326" w:rsidP="006B2326">
      <w:pPr>
        <w:rPr>
          <w:b/>
        </w:rPr>
      </w:pPr>
      <w:r>
        <w:rPr>
          <w:b/>
        </w:rPr>
        <w:t>M. FROEHLINGER Didier</w:t>
      </w:r>
      <w:r>
        <w:rPr>
          <w:b/>
        </w:rPr>
        <w:tab/>
        <w:t>:</w:t>
      </w:r>
      <w:r>
        <w:rPr>
          <w:b/>
        </w:rPr>
        <w:tab/>
      </w:r>
    </w:p>
    <w:p w:rsidR="006B2326" w:rsidRDefault="006B2326" w:rsidP="006B2326">
      <w:pPr>
        <w:rPr>
          <w:b/>
        </w:rPr>
      </w:pPr>
    </w:p>
    <w:p w:rsidR="006B2326" w:rsidRDefault="006B2326" w:rsidP="00C07A42">
      <w:pPr>
        <w:rPr>
          <w:b/>
        </w:rPr>
      </w:pPr>
    </w:p>
    <w:p w:rsidR="006B2326" w:rsidRDefault="006B2326" w:rsidP="00C07A42">
      <w:pPr>
        <w:rPr>
          <w:b/>
        </w:rPr>
      </w:pPr>
      <w:r>
        <w:rPr>
          <w:b/>
        </w:rPr>
        <w:t xml:space="preserve">Mme SPINDLER Annette </w:t>
      </w:r>
      <w:r>
        <w:rPr>
          <w:b/>
        </w:rPr>
        <w:tab/>
      </w:r>
      <w:r>
        <w:rPr>
          <w:b/>
        </w:rPr>
        <w:tab/>
        <w:t>:</w:t>
      </w:r>
      <w:r w:rsidR="00F54B85">
        <w:rPr>
          <w:b/>
        </w:rPr>
        <w:tab/>
        <w:t xml:space="preserve"> </w:t>
      </w:r>
    </w:p>
    <w:p w:rsidR="006B2326" w:rsidRDefault="003C77CD" w:rsidP="00C07A42">
      <w:pPr>
        <w:rPr>
          <w:b/>
        </w:rPr>
      </w:pPr>
      <w:r>
        <w:rPr>
          <w:b/>
        </w:rPr>
        <w:lastRenderedPageBreak/>
        <w:t>Mme BOURGUIGNON Magali</w:t>
      </w:r>
      <w:r>
        <w:rPr>
          <w:b/>
        </w:rPr>
        <w:tab/>
        <w:t>:</w:t>
      </w:r>
      <w:r w:rsidR="001B358C">
        <w:rPr>
          <w:b/>
        </w:rPr>
        <w:tab/>
      </w:r>
      <w:r w:rsidR="00980B20">
        <w:rPr>
          <w:b/>
        </w:rPr>
        <w:t>Procuration</w:t>
      </w:r>
    </w:p>
    <w:p w:rsidR="00447DA7" w:rsidRDefault="00447DA7" w:rsidP="00C07A42">
      <w:pPr>
        <w:rPr>
          <w:b/>
        </w:rPr>
      </w:pPr>
    </w:p>
    <w:p w:rsidR="003C77CD" w:rsidRDefault="003C77CD" w:rsidP="00C07A42">
      <w:pPr>
        <w:rPr>
          <w:b/>
        </w:rPr>
      </w:pPr>
    </w:p>
    <w:p w:rsidR="003C77CD" w:rsidRDefault="003C77CD" w:rsidP="003C77CD">
      <w:pPr>
        <w:rPr>
          <w:b/>
        </w:rPr>
      </w:pPr>
      <w:r>
        <w:rPr>
          <w:b/>
        </w:rPr>
        <w:t>M. SOTGIU Mario</w:t>
      </w:r>
      <w:r>
        <w:rPr>
          <w:b/>
        </w:rPr>
        <w:tab/>
      </w:r>
      <w:r>
        <w:rPr>
          <w:b/>
        </w:rPr>
        <w:tab/>
      </w:r>
      <w:r>
        <w:rPr>
          <w:b/>
        </w:rPr>
        <w:tab/>
        <w:t>:</w:t>
      </w:r>
    </w:p>
    <w:p w:rsidR="003C77CD" w:rsidRDefault="003C77CD" w:rsidP="00C07A42">
      <w:pPr>
        <w:rPr>
          <w:b/>
        </w:rPr>
      </w:pPr>
    </w:p>
    <w:p w:rsidR="003C77CD" w:rsidRDefault="003C77CD" w:rsidP="00C07A42">
      <w:pPr>
        <w:rPr>
          <w:b/>
        </w:rPr>
      </w:pPr>
    </w:p>
    <w:p w:rsidR="006B2326" w:rsidRDefault="006B2326" w:rsidP="00C07A42">
      <w:pPr>
        <w:rPr>
          <w:b/>
        </w:rPr>
      </w:pPr>
      <w:r>
        <w:rPr>
          <w:b/>
        </w:rPr>
        <w:t>Mme MULLER Christiane</w:t>
      </w:r>
      <w:r>
        <w:rPr>
          <w:b/>
        </w:rPr>
        <w:tab/>
      </w:r>
      <w:r>
        <w:rPr>
          <w:b/>
        </w:rPr>
        <w:tab/>
        <w:t>:</w:t>
      </w:r>
    </w:p>
    <w:p w:rsidR="006B2326" w:rsidRDefault="006B2326" w:rsidP="00C07A42">
      <w:pPr>
        <w:rPr>
          <w:b/>
        </w:rPr>
      </w:pPr>
    </w:p>
    <w:p w:rsidR="006B2326" w:rsidRDefault="006B2326" w:rsidP="00C07A42">
      <w:pPr>
        <w:rPr>
          <w:b/>
        </w:rPr>
      </w:pPr>
    </w:p>
    <w:p w:rsidR="006B2326" w:rsidRDefault="006B2326" w:rsidP="00C07A42">
      <w:pPr>
        <w:rPr>
          <w:b/>
        </w:rPr>
      </w:pPr>
      <w:r>
        <w:rPr>
          <w:b/>
        </w:rPr>
        <w:t>M. LOMBARDI Mario</w:t>
      </w:r>
      <w:r>
        <w:rPr>
          <w:b/>
        </w:rPr>
        <w:tab/>
      </w:r>
      <w:r>
        <w:rPr>
          <w:b/>
        </w:rPr>
        <w:tab/>
        <w:t>:</w:t>
      </w:r>
      <w:r w:rsidR="003F768B">
        <w:rPr>
          <w:b/>
        </w:rPr>
        <w:tab/>
      </w:r>
      <w:r w:rsidR="000C77D7">
        <w:rPr>
          <w:b/>
        </w:rPr>
        <w:t>Procuration</w:t>
      </w:r>
    </w:p>
    <w:p w:rsidR="006B2326" w:rsidRDefault="006B2326" w:rsidP="00C07A42">
      <w:pPr>
        <w:rPr>
          <w:b/>
        </w:rPr>
      </w:pPr>
    </w:p>
    <w:p w:rsidR="006B2326" w:rsidRDefault="006B2326" w:rsidP="00C07A42">
      <w:pPr>
        <w:rPr>
          <w:b/>
        </w:rPr>
      </w:pPr>
    </w:p>
    <w:p w:rsidR="006B2326" w:rsidRDefault="006B2326" w:rsidP="00C07A42">
      <w:pPr>
        <w:rPr>
          <w:b/>
        </w:rPr>
      </w:pPr>
      <w:r>
        <w:rPr>
          <w:b/>
        </w:rPr>
        <w:t>M. ZUSCHROTT Franz</w:t>
      </w:r>
      <w:r>
        <w:rPr>
          <w:b/>
        </w:rPr>
        <w:tab/>
      </w:r>
      <w:r>
        <w:rPr>
          <w:b/>
        </w:rPr>
        <w:tab/>
        <w:t>:</w:t>
      </w:r>
      <w:r w:rsidR="00084E01">
        <w:rPr>
          <w:b/>
        </w:rPr>
        <w:tab/>
      </w:r>
    </w:p>
    <w:p w:rsidR="006B2326" w:rsidRDefault="006B2326" w:rsidP="00C07A42">
      <w:pPr>
        <w:rPr>
          <w:b/>
        </w:rPr>
      </w:pPr>
    </w:p>
    <w:p w:rsidR="006B2326" w:rsidRDefault="006B2326" w:rsidP="00C07A42">
      <w:pPr>
        <w:rPr>
          <w:b/>
        </w:rPr>
      </w:pPr>
    </w:p>
    <w:p w:rsidR="006B2326" w:rsidRDefault="006B2326" w:rsidP="00C07A42">
      <w:pPr>
        <w:rPr>
          <w:b/>
        </w:rPr>
      </w:pPr>
      <w:r>
        <w:rPr>
          <w:b/>
        </w:rPr>
        <w:t>Mme SCHIFFER Isabelle</w:t>
      </w:r>
      <w:r>
        <w:rPr>
          <w:b/>
        </w:rPr>
        <w:tab/>
      </w:r>
      <w:r>
        <w:rPr>
          <w:b/>
        </w:rPr>
        <w:tab/>
        <w:t>:</w:t>
      </w:r>
      <w:r w:rsidR="00084E01">
        <w:rPr>
          <w:b/>
        </w:rPr>
        <w:tab/>
      </w:r>
    </w:p>
    <w:p w:rsidR="006B2326" w:rsidRDefault="006B2326" w:rsidP="00C07A42">
      <w:pPr>
        <w:rPr>
          <w:b/>
        </w:rPr>
      </w:pPr>
    </w:p>
    <w:p w:rsidR="00447DA7" w:rsidRDefault="00447DA7" w:rsidP="00C07A42">
      <w:pPr>
        <w:rPr>
          <w:b/>
        </w:rPr>
      </w:pPr>
    </w:p>
    <w:p w:rsidR="006B2326" w:rsidRDefault="00447DA7" w:rsidP="00C07A42">
      <w:pPr>
        <w:rPr>
          <w:b/>
        </w:rPr>
      </w:pPr>
      <w:r>
        <w:rPr>
          <w:b/>
        </w:rPr>
        <w:t>FREYMANN Rachel</w:t>
      </w:r>
      <w:r>
        <w:rPr>
          <w:b/>
        </w:rPr>
        <w:tab/>
      </w:r>
      <w:r>
        <w:rPr>
          <w:b/>
        </w:rPr>
        <w:tab/>
        <w:t>:</w:t>
      </w:r>
      <w:r w:rsidR="00F54B85">
        <w:rPr>
          <w:b/>
        </w:rPr>
        <w:tab/>
      </w:r>
    </w:p>
    <w:p w:rsidR="00447DA7" w:rsidRDefault="00447DA7" w:rsidP="00C07A42">
      <w:pPr>
        <w:rPr>
          <w:b/>
        </w:rPr>
      </w:pPr>
    </w:p>
    <w:p w:rsidR="00447DA7" w:rsidRDefault="00447DA7" w:rsidP="00C07A42">
      <w:pPr>
        <w:rPr>
          <w:b/>
        </w:rPr>
      </w:pPr>
    </w:p>
    <w:p w:rsidR="006B2326" w:rsidRDefault="006B2326" w:rsidP="00C07A42">
      <w:pPr>
        <w:rPr>
          <w:b/>
        </w:rPr>
      </w:pPr>
      <w:r>
        <w:rPr>
          <w:b/>
        </w:rPr>
        <w:t>M. SCHAEFFER Yves</w:t>
      </w:r>
      <w:r>
        <w:rPr>
          <w:b/>
        </w:rPr>
        <w:tab/>
      </w:r>
      <w:r>
        <w:rPr>
          <w:b/>
        </w:rPr>
        <w:tab/>
        <w:t>:</w:t>
      </w:r>
      <w:r w:rsidR="00470842">
        <w:rPr>
          <w:b/>
        </w:rPr>
        <w:tab/>
      </w:r>
    </w:p>
    <w:p w:rsidR="006B2326" w:rsidRDefault="006B2326" w:rsidP="00C07A42">
      <w:pPr>
        <w:rPr>
          <w:b/>
        </w:rPr>
      </w:pPr>
    </w:p>
    <w:p w:rsidR="006B2326" w:rsidRDefault="006B2326" w:rsidP="00C07A42">
      <w:pPr>
        <w:rPr>
          <w:b/>
        </w:rPr>
      </w:pPr>
    </w:p>
    <w:p w:rsidR="006B2326" w:rsidRDefault="006B2326" w:rsidP="00C07A42">
      <w:pPr>
        <w:rPr>
          <w:b/>
        </w:rPr>
      </w:pPr>
      <w:r>
        <w:rPr>
          <w:b/>
        </w:rPr>
        <w:t>Mme PACIELLO Virginie</w:t>
      </w:r>
      <w:r>
        <w:rPr>
          <w:b/>
        </w:rPr>
        <w:tab/>
      </w:r>
      <w:r>
        <w:rPr>
          <w:b/>
        </w:rPr>
        <w:tab/>
        <w:t>:</w:t>
      </w:r>
    </w:p>
    <w:p w:rsidR="006B2326" w:rsidRDefault="006B2326" w:rsidP="00C07A42">
      <w:pPr>
        <w:rPr>
          <w:b/>
        </w:rPr>
      </w:pPr>
    </w:p>
    <w:p w:rsidR="00271C63" w:rsidRDefault="00271C63" w:rsidP="00C07A42">
      <w:pPr>
        <w:rPr>
          <w:b/>
        </w:rPr>
      </w:pPr>
    </w:p>
    <w:p w:rsidR="006B2326" w:rsidRDefault="006B2326" w:rsidP="00C07A42">
      <w:pPr>
        <w:rPr>
          <w:b/>
        </w:rPr>
      </w:pPr>
      <w:r>
        <w:rPr>
          <w:b/>
        </w:rPr>
        <w:t>M. WEBER Jean-Marc</w:t>
      </w:r>
      <w:r>
        <w:rPr>
          <w:b/>
        </w:rPr>
        <w:tab/>
      </w:r>
      <w:r>
        <w:rPr>
          <w:b/>
        </w:rPr>
        <w:tab/>
        <w:t>:</w:t>
      </w:r>
      <w:r w:rsidR="00447DA7">
        <w:rPr>
          <w:b/>
        </w:rPr>
        <w:tab/>
      </w:r>
    </w:p>
    <w:p w:rsidR="006B2326" w:rsidRDefault="006B2326" w:rsidP="00C07A42">
      <w:pPr>
        <w:rPr>
          <w:b/>
        </w:rPr>
      </w:pPr>
    </w:p>
    <w:p w:rsidR="006B2326" w:rsidRDefault="006B2326" w:rsidP="00C07A42">
      <w:pPr>
        <w:rPr>
          <w:b/>
        </w:rPr>
      </w:pPr>
    </w:p>
    <w:p w:rsidR="006B2326" w:rsidRDefault="006B2326" w:rsidP="00C07A42">
      <w:pPr>
        <w:rPr>
          <w:b/>
        </w:rPr>
      </w:pPr>
      <w:r>
        <w:rPr>
          <w:b/>
        </w:rPr>
        <w:t>M. KOMAC Geoffroy</w:t>
      </w:r>
      <w:r>
        <w:rPr>
          <w:b/>
        </w:rPr>
        <w:tab/>
      </w:r>
      <w:r>
        <w:rPr>
          <w:b/>
        </w:rPr>
        <w:tab/>
        <w:t>:</w:t>
      </w:r>
    </w:p>
    <w:p w:rsidR="006B2326" w:rsidRDefault="006B2326" w:rsidP="00C07A42">
      <w:pPr>
        <w:rPr>
          <w:b/>
        </w:rPr>
      </w:pPr>
    </w:p>
    <w:p w:rsidR="006B2326" w:rsidRDefault="006B2326" w:rsidP="00C07A42">
      <w:pPr>
        <w:rPr>
          <w:b/>
        </w:rPr>
      </w:pPr>
    </w:p>
    <w:p w:rsidR="006B2326" w:rsidRDefault="006B2326" w:rsidP="00C07A42">
      <w:pPr>
        <w:rPr>
          <w:b/>
        </w:rPr>
      </w:pPr>
      <w:r>
        <w:rPr>
          <w:b/>
        </w:rPr>
        <w:t>Mme BOSLE Emilie</w:t>
      </w:r>
      <w:r>
        <w:rPr>
          <w:b/>
        </w:rPr>
        <w:tab/>
      </w:r>
      <w:r>
        <w:rPr>
          <w:b/>
        </w:rPr>
        <w:tab/>
      </w:r>
      <w:r>
        <w:rPr>
          <w:b/>
        </w:rPr>
        <w:tab/>
        <w:t>:</w:t>
      </w:r>
    </w:p>
    <w:p w:rsidR="006B2326" w:rsidRDefault="006B2326" w:rsidP="00C07A42">
      <w:pPr>
        <w:rPr>
          <w:b/>
        </w:rPr>
      </w:pPr>
    </w:p>
    <w:p w:rsidR="006B2326" w:rsidRDefault="006B2326" w:rsidP="00C07A42">
      <w:pPr>
        <w:rPr>
          <w:b/>
        </w:rPr>
      </w:pPr>
    </w:p>
    <w:p w:rsidR="006B2326" w:rsidRDefault="006B2326" w:rsidP="00C07A42">
      <w:pPr>
        <w:rPr>
          <w:b/>
        </w:rPr>
      </w:pPr>
      <w:r>
        <w:rPr>
          <w:b/>
        </w:rPr>
        <w:t>Mme DIEUDONNE Myriam</w:t>
      </w:r>
      <w:r>
        <w:rPr>
          <w:b/>
        </w:rPr>
        <w:tab/>
        <w:t>:</w:t>
      </w:r>
      <w:r w:rsidR="001B358C">
        <w:rPr>
          <w:b/>
        </w:rPr>
        <w:tab/>
      </w:r>
      <w:r w:rsidR="00980B20">
        <w:rPr>
          <w:b/>
        </w:rPr>
        <w:t>Procuration</w:t>
      </w:r>
    </w:p>
    <w:p w:rsidR="006B2326" w:rsidRDefault="006B2326" w:rsidP="00C07A42">
      <w:pPr>
        <w:rPr>
          <w:b/>
        </w:rPr>
      </w:pPr>
    </w:p>
    <w:p w:rsidR="006B2326" w:rsidRDefault="006B2326" w:rsidP="00C07A42">
      <w:pPr>
        <w:rPr>
          <w:b/>
        </w:rPr>
      </w:pPr>
    </w:p>
    <w:p w:rsidR="006B2326" w:rsidRDefault="006B2326" w:rsidP="00C07A42">
      <w:pPr>
        <w:rPr>
          <w:b/>
        </w:rPr>
      </w:pPr>
      <w:r>
        <w:rPr>
          <w:b/>
        </w:rPr>
        <w:t>Mme BACH Christelle</w:t>
      </w:r>
      <w:r>
        <w:rPr>
          <w:b/>
        </w:rPr>
        <w:tab/>
      </w:r>
      <w:r>
        <w:rPr>
          <w:b/>
        </w:rPr>
        <w:tab/>
        <w:t>:</w:t>
      </w:r>
    </w:p>
    <w:p w:rsidR="006B2326" w:rsidRDefault="006B2326" w:rsidP="00C07A42">
      <w:pPr>
        <w:rPr>
          <w:b/>
        </w:rPr>
      </w:pPr>
    </w:p>
    <w:p w:rsidR="006B2326" w:rsidRDefault="006B2326" w:rsidP="00C07A42">
      <w:pPr>
        <w:rPr>
          <w:b/>
        </w:rPr>
      </w:pPr>
    </w:p>
    <w:p w:rsidR="006B2326" w:rsidRDefault="006B2326" w:rsidP="00C07A42">
      <w:pPr>
        <w:rPr>
          <w:b/>
        </w:rPr>
      </w:pPr>
      <w:r>
        <w:rPr>
          <w:b/>
        </w:rPr>
        <w:t>M. SCHLUPP Loïc</w:t>
      </w:r>
      <w:r>
        <w:rPr>
          <w:b/>
        </w:rPr>
        <w:tab/>
      </w:r>
      <w:r>
        <w:rPr>
          <w:b/>
        </w:rPr>
        <w:tab/>
      </w:r>
      <w:r>
        <w:rPr>
          <w:b/>
        </w:rPr>
        <w:tab/>
        <w:t>:</w:t>
      </w:r>
      <w:r w:rsidR="00447DA7">
        <w:rPr>
          <w:b/>
        </w:rPr>
        <w:tab/>
      </w:r>
    </w:p>
    <w:p w:rsidR="006B2326" w:rsidRPr="006B2326" w:rsidRDefault="006B2326" w:rsidP="00C07A42"/>
    <w:p w:rsidR="007A5A3A" w:rsidRDefault="007A5A3A" w:rsidP="00C07A42">
      <w:pPr>
        <w:rPr>
          <w:b/>
        </w:rPr>
      </w:pPr>
    </w:p>
    <w:p w:rsidR="00C07A42" w:rsidRDefault="00C07A42" w:rsidP="00C07A42">
      <w:pPr>
        <w:rPr>
          <w:b/>
        </w:rPr>
      </w:pPr>
      <w:r>
        <w:rPr>
          <w:b/>
        </w:rPr>
        <w:t>M. DANN Daniel</w:t>
      </w:r>
      <w:r>
        <w:rPr>
          <w:b/>
        </w:rPr>
        <w:tab/>
      </w:r>
      <w:r>
        <w:rPr>
          <w:b/>
        </w:rPr>
        <w:tab/>
      </w:r>
      <w:r>
        <w:rPr>
          <w:b/>
        </w:rPr>
        <w:tab/>
        <w:t>:</w:t>
      </w:r>
      <w:r>
        <w:rPr>
          <w:b/>
        </w:rPr>
        <w:tab/>
      </w:r>
    </w:p>
    <w:p w:rsidR="00084E01" w:rsidRDefault="00084E01" w:rsidP="00C07A42">
      <w:pPr>
        <w:rPr>
          <w:b/>
        </w:rPr>
      </w:pPr>
    </w:p>
    <w:p w:rsidR="00C07A42" w:rsidRDefault="00C07A42" w:rsidP="00C07A42">
      <w:pPr>
        <w:rPr>
          <w:b/>
        </w:rPr>
      </w:pPr>
    </w:p>
    <w:p w:rsidR="008C5A21" w:rsidRDefault="00C07A42" w:rsidP="00C07A42">
      <w:pPr>
        <w:rPr>
          <w:b/>
        </w:rPr>
      </w:pPr>
      <w:r>
        <w:rPr>
          <w:b/>
        </w:rPr>
        <w:t>Mme THILLEMENT Céline</w:t>
      </w:r>
      <w:r>
        <w:rPr>
          <w:b/>
        </w:rPr>
        <w:tab/>
        <w:t>:</w:t>
      </w:r>
    </w:p>
    <w:p w:rsidR="008C5A21" w:rsidRDefault="008C5A21" w:rsidP="00C07A42">
      <w:pPr>
        <w:rPr>
          <w:b/>
        </w:rPr>
      </w:pPr>
    </w:p>
    <w:p w:rsidR="008C5A21" w:rsidRDefault="008C5A21" w:rsidP="00C07A42">
      <w:pPr>
        <w:rPr>
          <w:b/>
        </w:rPr>
      </w:pPr>
    </w:p>
    <w:p w:rsidR="008C5A21" w:rsidRDefault="008C5A21" w:rsidP="00C07A42">
      <w:pPr>
        <w:rPr>
          <w:b/>
        </w:rPr>
      </w:pPr>
      <w:r>
        <w:rPr>
          <w:b/>
        </w:rPr>
        <w:t>Mme KIEFFER Annick</w:t>
      </w:r>
      <w:r>
        <w:rPr>
          <w:b/>
        </w:rPr>
        <w:tab/>
      </w:r>
      <w:r>
        <w:rPr>
          <w:b/>
        </w:rPr>
        <w:tab/>
        <w:t>:</w:t>
      </w:r>
      <w:r>
        <w:rPr>
          <w:b/>
        </w:rPr>
        <w:tab/>
      </w:r>
      <w:r w:rsidR="00980B20">
        <w:rPr>
          <w:b/>
        </w:rPr>
        <w:t>Procuration</w:t>
      </w:r>
    </w:p>
    <w:p w:rsidR="008C5A21" w:rsidRDefault="008C5A21" w:rsidP="00C07A42">
      <w:pPr>
        <w:rPr>
          <w:b/>
        </w:rPr>
      </w:pPr>
      <w:r>
        <w:rPr>
          <w:b/>
        </w:rPr>
        <w:tab/>
      </w:r>
      <w:bookmarkStart w:id="0" w:name="_GoBack"/>
      <w:bookmarkEnd w:id="0"/>
    </w:p>
    <w:p w:rsidR="008C5A21" w:rsidRDefault="008C5A21" w:rsidP="00C07A42">
      <w:pPr>
        <w:rPr>
          <w:b/>
        </w:rPr>
      </w:pPr>
    </w:p>
    <w:p w:rsidR="00C07A42" w:rsidRDefault="008C5A21" w:rsidP="00C07A42">
      <w:pPr>
        <w:rPr>
          <w:b/>
        </w:rPr>
      </w:pPr>
      <w:r>
        <w:rPr>
          <w:b/>
        </w:rPr>
        <w:t>M. GIGLIA Emmanuel</w:t>
      </w:r>
      <w:r>
        <w:rPr>
          <w:b/>
        </w:rPr>
        <w:tab/>
      </w:r>
      <w:r>
        <w:rPr>
          <w:b/>
        </w:rPr>
        <w:tab/>
        <w:t>:</w:t>
      </w:r>
      <w:r w:rsidR="00C07A42">
        <w:rPr>
          <w:b/>
        </w:rPr>
        <w:tab/>
      </w:r>
    </w:p>
    <w:sectPr w:rsidR="00C07A42" w:rsidSect="00AD0FA9">
      <w:headerReference w:type="even" r:id="rId9"/>
      <w:headerReference w:type="default" r:id="rId10"/>
      <w:footerReference w:type="even" r:id="rId11"/>
      <w:footerReference w:type="default" r:id="rId12"/>
      <w:pgSz w:w="11906" w:h="16838" w:code="9"/>
      <w:pgMar w:top="567" w:right="851" w:bottom="454" w:left="1701" w:header="454"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42A" w:rsidRDefault="00F7242A">
      <w:r>
        <w:separator/>
      </w:r>
    </w:p>
  </w:endnote>
  <w:endnote w:type="continuationSeparator" w:id="0">
    <w:p w:rsidR="00F7242A" w:rsidRDefault="00F7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Frutiger Light">
    <w:altName w:val="Heavy Heap"/>
    <w:charset w:val="00"/>
    <w:family w:val="swiss"/>
    <w:pitch w:val="variable"/>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Italic">
    <w:altName w:val="Times New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sans-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42A" w:rsidRDefault="00F7242A" w:rsidP="008A0AB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F7242A" w:rsidRDefault="00F7242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36590"/>
      <w:docPartObj>
        <w:docPartGallery w:val="Page Numbers (Bottom of Page)"/>
        <w:docPartUnique/>
      </w:docPartObj>
    </w:sdtPr>
    <w:sdtEndPr/>
    <w:sdtContent>
      <w:p w:rsidR="00F7242A" w:rsidRDefault="00F7242A">
        <w:pPr>
          <w:pStyle w:val="Pieddepage"/>
          <w:jc w:val="right"/>
        </w:pPr>
        <w:r>
          <w:fldChar w:fldCharType="begin"/>
        </w:r>
        <w:r>
          <w:instrText>PAGE   \* MERGEFORMAT</w:instrText>
        </w:r>
        <w:r>
          <w:fldChar w:fldCharType="separate"/>
        </w:r>
        <w:r w:rsidR="00FE1EF0">
          <w:rPr>
            <w:noProof/>
          </w:rPr>
          <w:t>19</w:t>
        </w:r>
        <w:r>
          <w:fldChar w:fldCharType="end"/>
        </w:r>
        <w:r>
          <w:t>/19</w:t>
        </w:r>
      </w:p>
    </w:sdtContent>
  </w:sdt>
  <w:p w:rsidR="00F7242A" w:rsidRDefault="00F7242A" w:rsidP="00C269CF">
    <w:pPr>
      <w:pStyle w:val="Pieddepage"/>
      <w:tabs>
        <w:tab w:val="clear" w:pos="9072"/>
        <w:tab w:val="left" w:pos="4963"/>
        <w:tab w:val="left" w:pos="5672"/>
        <w:tab w:val="left" w:pos="6381"/>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42A" w:rsidRDefault="00F7242A">
      <w:r>
        <w:separator/>
      </w:r>
    </w:p>
  </w:footnote>
  <w:footnote w:type="continuationSeparator" w:id="0">
    <w:p w:rsidR="00F7242A" w:rsidRDefault="00F72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42A" w:rsidRDefault="00F7242A" w:rsidP="001E28B1">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F7242A" w:rsidRDefault="00F7242A" w:rsidP="00671BA7">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42A" w:rsidRDefault="00F7242A" w:rsidP="00671BA7">
    <w:pPr>
      <w:pStyle w:val="En-tte"/>
      <w:ind w:right="36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76F4"/>
    <w:multiLevelType w:val="hybridMultilevel"/>
    <w:tmpl w:val="21BA5460"/>
    <w:lvl w:ilvl="0" w:tplc="9872EE22">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8E63FA"/>
    <w:multiLevelType w:val="hybridMultilevel"/>
    <w:tmpl w:val="39D28A00"/>
    <w:lvl w:ilvl="0" w:tplc="4D0A0D9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ED2E5E"/>
    <w:multiLevelType w:val="hybridMultilevel"/>
    <w:tmpl w:val="96C483F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B5A38C6"/>
    <w:multiLevelType w:val="hybridMultilevel"/>
    <w:tmpl w:val="7E5C1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F26E7D"/>
    <w:multiLevelType w:val="hybridMultilevel"/>
    <w:tmpl w:val="4E929968"/>
    <w:lvl w:ilvl="0" w:tplc="973AF40E">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505EEF"/>
    <w:multiLevelType w:val="hybridMultilevel"/>
    <w:tmpl w:val="89B68DC2"/>
    <w:lvl w:ilvl="0" w:tplc="040C0003">
      <w:start w:val="1"/>
      <w:numFmt w:val="bullet"/>
      <w:lvlText w:val="o"/>
      <w:lvlJc w:val="left"/>
      <w:pPr>
        <w:ind w:left="1070" w:hanging="360"/>
      </w:pPr>
      <w:rPr>
        <w:rFonts w:ascii="Courier New" w:hAnsi="Courier New" w:cs="Courier New"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6" w15:restartNumberingAfterBreak="0">
    <w:nsid w:val="13374F5A"/>
    <w:multiLevelType w:val="hybridMultilevel"/>
    <w:tmpl w:val="22C6850E"/>
    <w:lvl w:ilvl="0" w:tplc="5164D208">
      <w:numFmt w:val="bullet"/>
      <w:lvlText w:val="-"/>
      <w:lvlJc w:val="left"/>
      <w:pPr>
        <w:ind w:left="720" w:hanging="360"/>
      </w:pPr>
      <w:rPr>
        <w:rFonts w:ascii="TimesNewRoman,Bold" w:eastAsia="Times New Roman" w:hAnsi="TimesNewRoman,Bold" w:cs="TimesNewRoman,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9D25A7"/>
    <w:multiLevelType w:val="hybridMultilevel"/>
    <w:tmpl w:val="5A062BC2"/>
    <w:lvl w:ilvl="0" w:tplc="040C0003">
      <w:start w:val="1"/>
      <w:numFmt w:val="bullet"/>
      <w:lvlText w:val="o"/>
      <w:lvlJc w:val="left"/>
      <w:pPr>
        <w:ind w:left="1070" w:hanging="360"/>
      </w:pPr>
      <w:rPr>
        <w:rFonts w:ascii="Courier New" w:hAnsi="Courier New" w:cs="Courier New"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8" w15:restartNumberingAfterBreak="0">
    <w:nsid w:val="192B3169"/>
    <w:multiLevelType w:val="hybridMultilevel"/>
    <w:tmpl w:val="7AC67C78"/>
    <w:lvl w:ilvl="0" w:tplc="87FEB860">
      <w:start w:val="3"/>
      <w:numFmt w:val="bullet"/>
      <w:lvlText w:val="-"/>
      <w:lvlJc w:val="left"/>
      <w:pPr>
        <w:ind w:left="720" w:hanging="360"/>
      </w:pPr>
      <w:rPr>
        <w:rFonts w:ascii="TimesNewRoman,Bold" w:eastAsia="Times New Roman" w:hAnsi="TimesNewRoman,Bold" w:cs="TimesNewRoman,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135920"/>
    <w:multiLevelType w:val="hybridMultilevel"/>
    <w:tmpl w:val="D5F6DE5A"/>
    <w:lvl w:ilvl="0" w:tplc="040C0003">
      <w:start w:val="1"/>
      <w:numFmt w:val="bullet"/>
      <w:lvlText w:val="o"/>
      <w:lvlJc w:val="left"/>
      <w:pPr>
        <w:ind w:left="501" w:hanging="360"/>
      </w:pPr>
      <w:rPr>
        <w:rFonts w:ascii="Courier New" w:hAnsi="Courier New" w:cs="Courier New"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0" w15:restartNumberingAfterBreak="0">
    <w:nsid w:val="28BD17B3"/>
    <w:multiLevelType w:val="hybridMultilevel"/>
    <w:tmpl w:val="BA0E340A"/>
    <w:lvl w:ilvl="0" w:tplc="040C0003">
      <w:start w:val="1"/>
      <w:numFmt w:val="bullet"/>
      <w:lvlText w:val="o"/>
      <w:lvlJc w:val="left"/>
      <w:pPr>
        <w:ind w:left="1070" w:hanging="360"/>
      </w:pPr>
      <w:rPr>
        <w:rFonts w:ascii="Courier New" w:hAnsi="Courier New" w:cs="Courier New"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1" w15:restartNumberingAfterBreak="0">
    <w:nsid w:val="291702AA"/>
    <w:multiLevelType w:val="hybridMultilevel"/>
    <w:tmpl w:val="278C9166"/>
    <w:lvl w:ilvl="0" w:tplc="6F2A2998">
      <w:numFmt w:val="bullet"/>
      <w:lvlText w:val="-"/>
      <w:lvlJc w:val="left"/>
      <w:pPr>
        <w:ind w:left="720" w:hanging="360"/>
      </w:pPr>
      <w:rPr>
        <w:rFonts w:ascii="Times" w:eastAsia="Times New Roman" w:hAnsi="Times" w:cs="Time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DDF7954"/>
    <w:multiLevelType w:val="hybridMultilevel"/>
    <w:tmpl w:val="D66C912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471004E"/>
    <w:multiLevelType w:val="hybridMultilevel"/>
    <w:tmpl w:val="BE508C6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3D25A3"/>
    <w:multiLevelType w:val="hybridMultilevel"/>
    <w:tmpl w:val="2706652E"/>
    <w:lvl w:ilvl="0" w:tplc="1FD8238C">
      <w:start w:val="365"/>
      <w:numFmt w:val="bullet"/>
      <w:lvlText w:val="-"/>
      <w:lvlJc w:val="left"/>
      <w:pPr>
        <w:ind w:left="720" w:hanging="360"/>
      </w:pPr>
      <w:rPr>
        <w:rFonts w:ascii="Calibri" w:eastAsia="MS Mincho"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D500CC"/>
    <w:multiLevelType w:val="hybridMultilevel"/>
    <w:tmpl w:val="8E0607EA"/>
    <w:lvl w:ilvl="0" w:tplc="80B405F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B15EEF"/>
    <w:multiLevelType w:val="hybridMultilevel"/>
    <w:tmpl w:val="23B8BE38"/>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7" w15:restartNumberingAfterBreak="0">
    <w:nsid w:val="497843F3"/>
    <w:multiLevelType w:val="hybridMultilevel"/>
    <w:tmpl w:val="E8883C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415DBB"/>
    <w:multiLevelType w:val="hybridMultilevel"/>
    <w:tmpl w:val="343C39E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086B7E"/>
    <w:multiLevelType w:val="multilevel"/>
    <w:tmpl w:val="2C18DE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534135E8"/>
    <w:multiLevelType w:val="hybridMultilevel"/>
    <w:tmpl w:val="147651C0"/>
    <w:lvl w:ilvl="0" w:tplc="2C320916">
      <w:start w:val="4"/>
      <w:numFmt w:val="bullet"/>
      <w:lvlText w:val="-"/>
      <w:lvlJc w:val="left"/>
      <w:pPr>
        <w:ind w:left="720" w:hanging="360"/>
      </w:pPr>
      <w:rPr>
        <w:rFonts w:ascii="TimesNewRoman,Bold" w:eastAsia="Times New Roman" w:hAnsi="TimesNewRoman,Bold"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46C0B73"/>
    <w:multiLevelType w:val="hybridMultilevel"/>
    <w:tmpl w:val="E126228A"/>
    <w:lvl w:ilvl="0" w:tplc="F9689C40">
      <w:start w:val="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01747A"/>
    <w:multiLevelType w:val="hybridMultilevel"/>
    <w:tmpl w:val="5F468CFE"/>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5A7A3297"/>
    <w:multiLevelType w:val="hybridMultilevel"/>
    <w:tmpl w:val="2C5ADE7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DB4238"/>
    <w:multiLevelType w:val="hybridMultilevel"/>
    <w:tmpl w:val="DED06918"/>
    <w:lvl w:ilvl="0" w:tplc="54EE8FD2">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59105C"/>
    <w:multiLevelType w:val="hybridMultilevel"/>
    <w:tmpl w:val="5CE08786"/>
    <w:lvl w:ilvl="0" w:tplc="7FB0020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2F48D3"/>
    <w:multiLevelType w:val="hybridMultilevel"/>
    <w:tmpl w:val="4662789A"/>
    <w:lvl w:ilvl="0" w:tplc="3810434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5F2730"/>
    <w:multiLevelType w:val="hybridMultilevel"/>
    <w:tmpl w:val="2E50FBEC"/>
    <w:lvl w:ilvl="0" w:tplc="040C0003">
      <w:start w:val="1"/>
      <w:numFmt w:val="bullet"/>
      <w:lvlText w:val="o"/>
      <w:lvlJc w:val="left"/>
      <w:pPr>
        <w:ind w:left="1430" w:hanging="360"/>
      </w:pPr>
      <w:rPr>
        <w:rFonts w:ascii="Courier New" w:hAnsi="Courier New" w:cs="Courier New"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8" w15:restartNumberingAfterBreak="0">
    <w:nsid w:val="72AB632A"/>
    <w:multiLevelType w:val="hybridMultilevel"/>
    <w:tmpl w:val="1952A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1A2E88"/>
    <w:multiLevelType w:val="hybridMultilevel"/>
    <w:tmpl w:val="E426253E"/>
    <w:lvl w:ilvl="0" w:tplc="EA58C38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6"/>
  </w:num>
  <w:num w:numId="4">
    <w:abstractNumId w:val="27"/>
  </w:num>
  <w:num w:numId="5">
    <w:abstractNumId w:val="3"/>
  </w:num>
  <w:num w:numId="6">
    <w:abstractNumId w:val="12"/>
  </w:num>
  <w:num w:numId="7">
    <w:abstractNumId w:val="22"/>
  </w:num>
  <w:num w:numId="8">
    <w:abstractNumId w:val="24"/>
  </w:num>
  <w:num w:numId="9">
    <w:abstractNumId w:val="14"/>
  </w:num>
  <w:num w:numId="10">
    <w:abstractNumId w:val="10"/>
  </w:num>
  <w:num w:numId="11">
    <w:abstractNumId w:val="23"/>
  </w:num>
  <w:num w:numId="12">
    <w:abstractNumId w:val="21"/>
  </w:num>
  <w:num w:numId="13">
    <w:abstractNumId w:val="9"/>
  </w:num>
  <w:num w:numId="14">
    <w:abstractNumId w:val="5"/>
  </w:num>
  <w:num w:numId="15">
    <w:abstractNumId w:val="4"/>
  </w:num>
  <w:num w:numId="16">
    <w:abstractNumId w:val="0"/>
  </w:num>
  <w:num w:numId="17">
    <w:abstractNumId w:val="2"/>
  </w:num>
  <w:num w:numId="18">
    <w:abstractNumId w:val="26"/>
  </w:num>
  <w:num w:numId="19">
    <w:abstractNumId w:val="28"/>
  </w:num>
  <w:num w:numId="20">
    <w:abstractNumId w:val="8"/>
  </w:num>
  <w:num w:numId="21">
    <w:abstractNumId w:val="20"/>
  </w:num>
  <w:num w:numId="22">
    <w:abstractNumId w:val="13"/>
  </w:num>
  <w:num w:numId="23">
    <w:abstractNumId w:val="7"/>
  </w:num>
  <w:num w:numId="24">
    <w:abstractNumId w:val="17"/>
  </w:num>
  <w:num w:numId="25">
    <w:abstractNumId w:val="25"/>
  </w:num>
  <w:num w:numId="26">
    <w:abstractNumId w:val="29"/>
  </w:num>
  <w:num w:numId="27">
    <w:abstractNumId w:val="15"/>
  </w:num>
  <w:num w:numId="28">
    <w:abstractNumId w:val="11"/>
  </w:num>
  <w:num w:numId="29">
    <w:abstractNumId w:val="1"/>
  </w:num>
  <w:num w:numId="3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noPunctuationKerning/>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31"/>
    <w:rsid w:val="000000C2"/>
    <w:rsid w:val="00000369"/>
    <w:rsid w:val="00000438"/>
    <w:rsid w:val="00000751"/>
    <w:rsid w:val="00001014"/>
    <w:rsid w:val="000010F4"/>
    <w:rsid w:val="000014BE"/>
    <w:rsid w:val="00001763"/>
    <w:rsid w:val="00001AA3"/>
    <w:rsid w:val="00001B63"/>
    <w:rsid w:val="00001C64"/>
    <w:rsid w:val="00001D20"/>
    <w:rsid w:val="000026A5"/>
    <w:rsid w:val="000026F5"/>
    <w:rsid w:val="0000290E"/>
    <w:rsid w:val="00002B35"/>
    <w:rsid w:val="00002BBA"/>
    <w:rsid w:val="00002CEB"/>
    <w:rsid w:val="00002E0D"/>
    <w:rsid w:val="00002E78"/>
    <w:rsid w:val="000031AE"/>
    <w:rsid w:val="000035B0"/>
    <w:rsid w:val="00003652"/>
    <w:rsid w:val="00003997"/>
    <w:rsid w:val="00003EA2"/>
    <w:rsid w:val="000044D4"/>
    <w:rsid w:val="00004772"/>
    <w:rsid w:val="0000506D"/>
    <w:rsid w:val="00005103"/>
    <w:rsid w:val="000052B3"/>
    <w:rsid w:val="000057E1"/>
    <w:rsid w:val="000058E3"/>
    <w:rsid w:val="00005B95"/>
    <w:rsid w:val="00005C21"/>
    <w:rsid w:val="00005C5D"/>
    <w:rsid w:val="00005D4C"/>
    <w:rsid w:val="00005FD1"/>
    <w:rsid w:val="0000637C"/>
    <w:rsid w:val="00006766"/>
    <w:rsid w:val="0000716A"/>
    <w:rsid w:val="0000734D"/>
    <w:rsid w:val="000075EF"/>
    <w:rsid w:val="00007669"/>
    <w:rsid w:val="00007761"/>
    <w:rsid w:val="000077B4"/>
    <w:rsid w:val="0000791D"/>
    <w:rsid w:val="00007B77"/>
    <w:rsid w:val="00007FDC"/>
    <w:rsid w:val="00010149"/>
    <w:rsid w:val="00010513"/>
    <w:rsid w:val="00010C8A"/>
    <w:rsid w:val="00010E19"/>
    <w:rsid w:val="000111D1"/>
    <w:rsid w:val="00011489"/>
    <w:rsid w:val="00011600"/>
    <w:rsid w:val="00011D68"/>
    <w:rsid w:val="00011EF6"/>
    <w:rsid w:val="00012136"/>
    <w:rsid w:val="000126BE"/>
    <w:rsid w:val="000128A9"/>
    <w:rsid w:val="00012B9C"/>
    <w:rsid w:val="00012D7A"/>
    <w:rsid w:val="00012DFC"/>
    <w:rsid w:val="00013026"/>
    <w:rsid w:val="00013072"/>
    <w:rsid w:val="00013441"/>
    <w:rsid w:val="00014022"/>
    <w:rsid w:val="000141B1"/>
    <w:rsid w:val="00014895"/>
    <w:rsid w:val="00014B86"/>
    <w:rsid w:val="00014BC0"/>
    <w:rsid w:val="00014DE6"/>
    <w:rsid w:val="000150F4"/>
    <w:rsid w:val="00015860"/>
    <w:rsid w:val="00015D20"/>
    <w:rsid w:val="00016298"/>
    <w:rsid w:val="00016F1A"/>
    <w:rsid w:val="000170D3"/>
    <w:rsid w:val="000172A0"/>
    <w:rsid w:val="0001739E"/>
    <w:rsid w:val="00017507"/>
    <w:rsid w:val="00017907"/>
    <w:rsid w:val="000179FD"/>
    <w:rsid w:val="000206C8"/>
    <w:rsid w:val="000206EC"/>
    <w:rsid w:val="00020E1C"/>
    <w:rsid w:val="00020F86"/>
    <w:rsid w:val="00020F94"/>
    <w:rsid w:val="00021203"/>
    <w:rsid w:val="000214E4"/>
    <w:rsid w:val="00021D90"/>
    <w:rsid w:val="00021DC1"/>
    <w:rsid w:val="0002241F"/>
    <w:rsid w:val="0002255F"/>
    <w:rsid w:val="00022D82"/>
    <w:rsid w:val="00023160"/>
    <w:rsid w:val="00023818"/>
    <w:rsid w:val="000238A2"/>
    <w:rsid w:val="00023EFE"/>
    <w:rsid w:val="000243BE"/>
    <w:rsid w:val="0002467D"/>
    <w:rsid w:val="00024BAD"/>
    <w:rsid w:val="0002538C"/>
    <w:rsid w:val="00025703"/>
    <w:rsid w:val="000257AB"/>
    <w:rsid w:val="00025AD7"/>
    <w:rsid w:val="00025E81"/>
    <w:rsid w:val="00025F91"/>
    <w:rsid w:val="00025FAA"/>
    <w:rsid w:val="0002607A"/>
    <w:rsid w:val="0002630D"/>
    <w:rsid w:val="000264A4"/>
    <w:rsid w:val="00026B55"/>
    <w:rsid w:val="0002739C"/>
    <w:rsid w:val="00027555"/>
    <w:rsid w:val="00027647"/>
    <w:rsid w:val="000277A5"/>
    <w:rsid w:val="00027F43"/>
    <w:rsid w:val="00030A9F"/>
    <w:rsid w:val="00030D6D"/>
    <w:rsid w:val="00030EF8"/>
    <w:rsid w:val="0003115D"/>
    <w:rsid w:val="000315FB"/>
    <w:rsid w:val="0003191A"/>
    <w:rsid w:val="00031D83"/>
    <w:rsid w:val="00031ECB"/>
    <w:rsid w:val="000320AC"/>
    <w:rsid w:val="00032469"/>
    <w:rsid w:val="000327DB"/>
    <w:rsid w:val="00032B46"/>
    <w:rsid w:val="00033973"/>
    <w:rsid w:val="000343DA"/>
    <w:rsid w:val="000347D4"/>
    <w:rsid w:val="00034DC5"/>
    <w:rsid w:val="00035269"/>
    <w:rsid w:val="00035BF6"/>
    <w:rsid w:val="00035F1B"/>
    <w:rsid w:val="00036049"/>
    <w:rsid w:val="000361F8"/>
    <w:rsid w:val="0003652D"/>
    <w:rsid w:val="00036631"/>
    <w:rsid w:val="00036941"/>
    <w:rsid w:val="00036AAD"/>
    <w:rsid w:val="00036C70"/>
    <w:rsid w:val="000374EE"/>
    <w:rsid w:val="000378E4"/>
    <w:rsid w:val="00037F05"/>
    <w:rsid w:val="00040042"/>
    <w:rsid w:val="00040343"/>
    <w:rsid w:val="000403C2"/>
    <w:rsid w:val="000404AA"/>
    <w:rsid w:val="00040B84"/>
    <w:rsid w:val="00040C06"/>
    <w:rsid w:val="00040CA3"/>
    <w:rsid w:val="00040DF8"/>
    <w:rsid w:val="00041244"/>
    <w:rsid w:val="000413FF"/>
    <w:rsid w:val="00041651"/>
    <w:rsid w:val="00041CF4"/>
    <w:rsid w:val="00042786"/>
    <w:rsid w:val="000429C2"/>
    <w:rsid w:val="00042D68"/>
    <w:rsid w:val="00042DD2"/>
    <w:rsid w:val="00042F08"/>
    <w:rsid w:val="0004365C"/>
    <w:rsid w:val="00043BEA"/>
    <w:rsid w:val="00043D88"/>
    <w:rsid w:val="000440A2"/>
    <w:rsid w:val="000440F2"/>
    <w:rsid w:val="000441D7"/>
    <w:rsid w:val="0004435F"/>
    <w:rsid w:val="00044C51"/>
    <w:rsid w:val="00044D67"/>
    <w:rsid w:val="00045436"/>
    <w:rsid w:val="00045562"/>
    <w:rsid w:val="00045565"/>
    <w:rsid w:val="00045B86"/>
    <w:rsid w:val="00045D0D"/>
    <w:rsid w:val="00045D20"/>
    <w:rsid w:val="00046383"/>
    <w:rsid w:val="00047133"/>
    <w:rsid w:val="0004752C"/>
    <w:rsid w:val="00047811"/>
    <w:rsid w:val="00047E95"/>
    <w:rsid w:val="00050387"/>
    <w:rsid w:val="00050500"/>
    <w:rsid w:val="00050567"/>
    <w:rsid w:val="000507A0"/>
    <w:rsid w:val="00050B4C"/>
    <w:rsid w:val="00050D42"/>
    <w:rsid w:val="000511C2"/>
    <w:rsid w:val="000511F4"/>
    <w:rsid w:val="00051421"/>
    <w:rsid w:val="000515A3"/>
    <w:rsid w:val="00051CA3"/>
    <w:rsid w:val="00052157"/>
    <w:rsid w:val="0005265A"/>
    <w:rsid w:val="00052E4A"/>
    <w:rsid w:val="0005336F"/>
    <w:rsid w:val="00053C54"/>
    <w:rsid w:val="00053C61"/>
    <w:rsid w:val="00053E35"/>
    <w:rsid w:val="00054153"/>
    <w:rsid w:val="00054178"/>
    <w:rsid w:val="000547EB"/>
    <w:rsid w:val="00054AF3"/>
    <w:rsid w:val="00054B0A"/>
    <w:rsid w:val="00054B84"/>
    <w:rsid w:val="000551A1"/>
    <w:rsid w:val="000551E0"/>
    <w:rsid w:val="00055470"/>
    <w:rsid w:val="00055629"/>
    <w:rsid w:val="00055771"/>
    <w:rsid w:val="00055862"/>
    <w:rsid w:val="00055991"/>
    <w:rsid w:val="00055DEC"/>
    <w:rsid w:val="0005611D"/>
    <w:rsid w:val="00056323"/>
    <w:rsid w:val="000565D7"/>
    <w:rsid w:val="00056A5F"/>
    <w:rsid w:val="00056D16"/>
    <w:rsid w:val="0005722C"/>
    <w:rsid w:val="00057ACE"/>
    <w:rsid w:val="00060437"/>
    <w:rsid w:val="00060473"/>
    <w:rsid w:val="00060623"/>
    <w:rsid w:val="00063048"/>
    <w:rsid w:val="000632EC"/>
    <w:rsid w:val="00063606"/>
    <w:rsid w:val="00063A3E"/>
    <w:rsid w:val="00063A9B"/>
    <w:rsid w:val="00063BDD"/>
    <w:rsid w:val="00063D7D"/>
    <w:rsid w:val="0006413B"/>
    <w:rsid w:val="0006417E"/>
    <w:rsid w:val="000644AA"/>
    <w:rsid w:val="000646B8"/>
    <w:rsid w:val="0006483C"/>
    <w:rsid w:val="000654A2"/>
    <w:rsid w:val="00065682"/>
    <w:rsid w:val="000656F7"/>
    <w:rsid w:val="00065732"/>
    <w:rsid w:val="0006591E"/>
    <w:rsid w:val="00065BC4"/>
    <w:rsid w:val="0006634D"/>
    <w:rsid w:val="000668DD"/>
    <w:rsid w:val="00066A77"/>
    <w:rsid w:val="00067375"/>
    <w:rsid w:val="00067566"/>
    <w:rsid w:val="00067E56"/>
    <w:rsid w:val="00067E6C"/>
    <w:rsid w:val="0007074D"/>
    <w:rsid w:val="0007078F"/>
    <w:rsid w:val="00070B11"/>
    <w:rsid w:val="00070BD0"/>
    <w:rsid w:val="00070BD1"/>
    <w:rsid w:val="00070BFF"/>
    <w:rsid w:val="00071248"/>
    <w:rsid w:val="0007179A"/>
    <w:rsid w:val="00071F61"/>
    <w:rsid w:val="0007224F"/>
    <w:rsid w:val="0007230D"/>
    <w:rsid w:val="00072774"/>
    <w:rsid w:val="00072DF1"/>
    <w:rsid w:val="00073098"/>
    <w:rsid w:val="0007330D"/>
    <w:rsid w:val="00073465"/>
    <w:rsid w:val="00073593"/>
    <w:rsid w:val="00073B0C"/>
    <w:rsid w:val="000742CF"/>
    <w:rsid w:val="000742F6"/>
    <w:rsid w:val="00074384"/>
    <w:rsid w:val="000743BD"/>
    <w:rsid w:val="000747D4"/>
    <w:rsid w:val="00074C11"/>
    <w:rsid w:val="00075003"/>
    <w:rsid w:val="0007548D"/>
    <w:rsid w:val="00075578"/>
    <w:rsid w:val="00075D5B"/>
    <w:rsid w:val="00076519"/>
    <w:rsid w:val="00076F7B"/>
    <w:rsid w:val="00076F87"/>
    <w:rsid w:val="00077001"/>
    <w:rsid w:val="000770E4"/>
    <w:rsid w:val="000779BD"/>
    <w:rsid w:val="00077C4B"/>
    <w:rsid w:val="00077D0E"/>
    <w:rsid w:val="00080320"/>
    <w:rsid w:val="000807D3"/>
    <w:rsid w:val="00080AAA"/>
    <w:rsid w:val="00080DCC"/>
    <w:rsid w:val="000810D7"/>
    <w:rsid w:val="00081113"/>
    <w:rsid w:val="000813DA"/>
    <w:rsid w:val="0008161B"/>
    <w:rsid w:val="000816E7"/>
    <w:rsid w:val="00081C1E"/>
    <w:rsid w:val="00081C65"/>
    <w:rsid w:val="00082237"/>
    <w:rsid w:val="00082404"/>
    <w:rsid w:val="0008250A"/>
    <w:rsid w:val="00082A25"/>
    <w:rsid w:val="00082DF7"/>
    <w:rsid w:val="00082ED2"/>
    <w:rsid w:val="00082F8E"/>
    <w:rsid w:val="00083092"/>
    <w:rsid w:val="000830EF"/>
    <w:rsid w:val="000831F0"/>
    <w:rsid w:val="000834F3"/>
    <w:rsid w:val="00083EF0"/>
    <w:rsid w:val="00083F6C"/>
    <w:rsid w:val="00084091"/>
    <w:rsid w:val="00084386"/>
    <w:rsid w:val="000843D3"/>
    <w:rsid w:val="00084555"/>
    <w:rsid w:val="00084636"/>
    <w:rsid w:val="00084E01"/>
    <w:rsid w:val="00085568"/>
    <w:rsid w:val="000855BB"/>
    <w:rsid w:val="00085886"/>
    <w:rsid w:val="000858C6"/>
    <w:rsid w:val="000863DE"/>
    <w:rsid w:val="000864A1"/>
    <w:rsid w:val="000866D1"/>
    <w:rsid w:val="00086936"/>
    <w:rsid w:val="00086CA0"/>
    <w:rsid w:val="00086F0D"/>
    <w:rsid w:val="000873A7"/>
    <w:rsid w:val="00087481"/>
    <w:rsid w:val="0008755F"/>
    <w:rsid w:val="00087B64"/>
    <w:rsid w:val="00087C29"/>
    <w:rsid w:val="00087F6D"/>
    <w:rsid w:val="000906CC"/>
    <w:rsid w:val="00090F1D"/>
    <w:rsid w:val="000910EB"/>
    <w:rsid w:val="000910FE"/>
    <w:rsid w:val="000918C0"/>
    <w:rsid w:val="00091ED7"/>
    <w:rsid w:val="00092106"/>
    <w:rsid w:val="000924B2"/>
    <w:rsid w:val="00092B19"/>
    <w:rsid w:val="00092DCF"/>
    <w:rsid w:val="00093005"/>
    <w:rsid w:val="000930C0"/>
    <w:rsid w:val="00093366"/>
    <w:rsid w:val="000934BE"/>
    <w:rsid w:val="00093BA8"/>
    <w:rsid w:val="00093E15"/>
    <w:rsid w:val="000940AC"/>
    <w:rsid w:val="000941E7"/>
    <w:rsid w:val="00094658"/>
    <w:rsid w:val="00094771"/>
    <w:rsid w:val="00094828"/>
    <w:rsid w:val="00094A7B"/>
    <w:rsid w:val="00094AE6"/>
    <w:rsid w:val="00094BD4"/>
    <w:rsid w:val="00094FE2"/>
    <w:rsid w:val="000951B1"/>
    <w:rsid w:val="000952D7"/>
    <w:rsid w:val="000962B4"/>
    <w:rsid w:val="00096445"/>
    <w:rsid w:val="00096652"/>
    <w:rsid w:val="000966CE"/>
    <w:rsid w:val="00096BE3"/>
    <w:rsid w:val="00096C50"/>
    <w:rsid w:val="00097124"/>
    <w:rsid w:val="0009732A"/>
    <w:rsid w:val="0009732C"/>
    <w:rsid w:val="000973D1"/>
    <w:rsid w:val="0009756A"/>
    <w:rsid w:val="0009776B"/>
    <w:rsid w:val="00097EDC"/>
    <w:rsid w:val="000A0382"/>
    <w:rsid w:val="000A0413"/>
    <w:rsid w:val="000A07CE"/>
    <w:rsid w:val="000A0A4E"/>
    <w:rsid w:val="000A0BC9"/>
    <w:rsid w:val="000A10F6"/>
    <w:rsid w:val="000A1195"/>
    <w:rsid w:val="000A1202"/>
    <w:rsid w:val="000A1665"/>
    <w:rsid w:val="000A16B2"/>
    <w:rsid w:val="000A17F5"/>
    <w:rsid w:val="000A1877"/>
    <w:rsid w:val="000A1F58"/>
    <w:rsid w:val="000A2724"/>
    <w:rsid w:val="000A2AB8"/>
    <w:rsid w:val="000A2D60"/>
    <w:rsid w:val="000A2D88"/>
    <w:rsid w:val="000A2DF5"/>
    <w:rsid w:val="000A2E74"/>
    <w:rsid w:val="000A2FAD"/>
    <w:rsid w:val="000A335E"/>
    <w:rsid w:val="000A3529"/>
    <w:rsid w:val="000A36CB"/>
    <w:rsid w:val="000A37D4"/>
    <w:rsid w:val="000A396B"/>
    <w:rsid w:val="000A424D"/>
    <w:rsid w:val="000A43EB"/>
    <w:rsid w:val="000A45DD"/>
    <w:rsid w:val="000A4AFB"/>
    <w:rsid w:val="000A4C20"/>
    <w:rsid w:val="000A4E4C"/>
    <w:rsid w:val="000A5436"/>
    <w:rsid w:val="000A5472"/>
    <w:rsid w:val="000A556D"/>
    <w:rsid w:val="000A57C9"/>
    <w:rsid w:val="000A5A4E"/>
    <w:rsid w:val="000A65BD"/>
    <w:rsid w:val="000A6A0A"/>
    <w:rsid w:val="000A6CF2"/>
    <w:rsid w:val="000A6F52"/>
    <w:rsid w:val="000A72B2"/>
    <w:rsid w:val="000A747C"/>
    <w:rsid w:val="000A74D8"/>
    <w:rsid w:val="000A7F1B"/>
    <w:rsid w:val="000B0568"/>
    <w:rsid w:val="000B0978"/>
    <w:rsid w:val="000B0E4C"/>
    <w:rsid w:val="000B108E"/>
    <w:rsid w:val="000B157D"/>
    <w:rsid w:val="000B16EE"/>
    <w:rsid w:val="000B1BE0"/>
    <w:rsid w:val="000B1CA3"/>
    <w:rsid w:val="000B1DCF"/>
    <w:rsid w:val="000B218E"/>
    <w:rsid w:val="000B24C4"/>
    <w:rsid w:val="000B26A9"/>
    <w:rsid w:val="000B3090"/>
    <w:rsid w:val="000B348A"/>
    <w:rsid w:val="000B42C6"/>
    <w:rsid w:val="000B435A"/>
    <w:rsid w:val="000B4433"/>
    <w:rsid w:val="000B44B9"/>
    <w:rsid w:val="000B52F9"/>
    <w:rsid w:val="000B54BF"/>
    <w:rsid w:val="000B56FF"/>
    <w:rsid w:val="000B5A14"/>
    <w:rsid w:val="000B61ED"/>
    <w:rsid w:val="000B6600"/>
    <w:rsid w:val="000B67F3"/>
    <w:rsid w:val="000B6AED"/>
    <w:rsid w:val="000B6B38"/>
    <w:rsid w:val="000B6C0D"/>
    <w:rsid w:val="000B6C88"/>
    <w:rsid w:val="000B722D"/>
    <w:rsid w:val="000B74AB"/>
    <w:rsid w:val="000B79FE"/>
    <w:rsid w:val="000B7FFA"/>
    <w:rsid w:val="000C01CD"/>
    <w:rsid w:val="000C0352"/>
    <w:rsid w:val="000C03C3"/>
    <w:rsid w:val="000C0725"/>
    <w:rsid w:val="000C0E6E"/>
    <w:rsid w:val="000C0FF2"/>
    <w:rsid w:val="000C130F"/>
    <w:rsid w:val="000C1411"/>
    <w:rsid w:val="000C14FD"/>
    <w:rsid w:val="000C1884"/>
    <w:rsid w:val="000C28E9"/>
    <w:rsid w:val="000C30A8"/>
    <w:rsid w:val="000C324A"/>
    <w:rsid w:val="000C338C"/>
    <w:rsid w:val="000C34D4"/>
    <w:rsid w:val="000C38E5"/>
    <w:rsid w:val="000C3AA7"/>
    <w:rsid w:val="000C3C80"/>
    <w:rsid w:val="000C40D0"/>
    <w:rsid w:val="000C40E5"/>
    <w:rsid w:val="000C45BC"/>
    <w:rsid w:val="000C45F7"/>
    <w:rsid w:val="000C47FC"/>
    <w:rsid w:val="000C4815"/>
    <w:rsid w:val="000C530E"/>
    <w:rsid w:val="000C550D"/>
    <w:rsid w:val="000C58EE"/>
    <w:rsid w:val="000C5C89"/>
    <w:rsid w:val="000C5FC4"/>
    <w:rsid w:val="000C6104"/>
    <w:rsid w:val="000C6BD0"/>
    <w:rsid w:val="000C703B"/>
    <w:rsid w:val="000C709B"/>
    <w:rsid w:val="000C70D9"/>
    <w:rsid w:val="000C77BB"/>
    <w:rsid w:val="000C77D7"/>
    <w:rsid w:val="000C789D"/>
    <w:rsid w:val="000C7C3D"/>
    <w:rsid w:val="000C7EE5"/>
    <w:rsid w:val="000C7FE6"/>
    <w:rsid w:val="000D00C1"/>
    <w:rsid w:val="000D01CF"/>
    <w:rsid w:val="000D0770"/>
    <w:rsid w:val="000D08FB"/>
    <w:rsid w:val="000D0D97"/>
    <w:rsid w:val="000D1189"/>
    <w:rsid w:val="000D1406"/>
    <w:rsid w:val="000D1592"/>
    <w:rsid w:val="000D1A89"/>
    <w:rsid w:val="000D1AD8"/>
    <w:rsid w:val="000D1DC7"/>
    <w:rsid w:val="000D20ED"/>
    <w:rsid w:val="000D2966"/>
    <w:rsid w:val="000D2994"/>
    <w:rsid w:val="000D2A01"/>
    <w:rsid w:val="000D2C0A"/>
    <w:rsid w:val="000D2EC3"/>
    <w:rsid w:val="000D31C6"/>
    <w:rsid w:val="000D391A"/>
    <w:rsid w:val="000D3B64"/>
    <w:rsid w:val="000D45C5"/>
    <w:rsid w:val="000D54B7"/>
    <w:rsid w:val="000D5E8B"/>
    <w:rsid w:val="000D5F6C"/>
    <w:rsid w:val="000D60C0"/>
    <w:rsid w:val="000D6C8C"/>
    <w:rsid w:val="000D753D"/>
    <w:rsid w:val="000D75C8"/>
    <w:rsid w:val="000D7609"/>
    <w:rsid w:val="000D7649"/>
    <w:rsid w:val="000D77D6"/>
    <w:rsid w:val="000D7B35"/>
    <w:rsid w:val="000D7DBC"/>
    <w:rsid w:val="000E0244"/>
    <w:rsid w:val="000E03C5"/>
    <w:rsid w:val="000E0A8E"/>
    <w:rsid w:val="000E0AC6"/>
    <w:rsid w:val="000E0BAA"/>
    <w:rsid w:val="000E0FA2"/>
    <w:rsid w:val="000E11D8"/>
    <w:rsid w:val="000E13B2"/>
    <w:rsid w:val="000E1406"/>
    <w:rsid w:val="000E17B1"/>
    <w:rsid w:val="000E17B8"/>
    <w:rsid w:val="000E1A05"/>
    <w:rsid w:val="000E1E8E"/>
    <w:rsid w:val="000E233A"/>
    <w:rsid w:val="000E238F"/>
    <w:rsid w:val="000E26EF"/>
    <w:rsid w:val="000E3CBF"/>
    <w:rsid w:val="000E3E3E"/>
    <w:rsid w:val="000E43B7"/>
    <w:rsid w:val="000E43EF"/>
    <w:rsid w:val="000E4A79"/>
    <w:rsid w:val="000E4ACB"/>
    <w:rsid w:val="000E515A"/>
    <w:rsid w:val="000E54B6"/>
    <w:rsid w:val="000E565C"/>
    <w:rsid w:val="000E5965"/>
    <w:rsid w:val="000E5B9B"/>
    <w:rsid w:val="000E63B2"/>
    <w:rsid w:val="000E65A7"/>
    <w:rsid w:val="000E676B"/>
    <w:rsid w:val="000E6914"/>
    <w:rsid w:val="000E7153"/>
    <w:rsid w:val="000E755B"/>
    <w:rsid w:val="000E768A"/>
    <w:rsid w:val="000E7843"/>
    <w:rsid w:val="000E79E6"/>
    <w:rsid w:val="000F0EA2"/>
    <w:rsid w:val="000F0FF2"/>
    <w:rsid w:val="000F114E"/>
    <w:rsid w:val="000F1578"/>
    <w:rsid w:val="000F1C0C"/>
    <w:rsid w:val="000F1F79"/>
    <w:rsid w:val="000F2770"/>
    <w:rsid w:val="000F27A6"/>
    <w:rsid w:val="000F289C"/>
    <w:rsid w:val="000F295D"/>
    <w:rsid w:val="000F2EEF"/>
    <w:rsid w:val="000F2FA3"/>
    <w:rsid w:val="000F33DA"/>
    <w:rsid w:val="000F3492"/>
    <w:rsid w:val="000F34C3"/>
    <w:rsid w:val="000F361A"/>
    <w:rsid w:val="000F3642"/>
    <w:rsid w:val="000F3DC1"/>
    <w:rsid w:val="000F4418"/>
    <w:rsid w:val="000F499A"/>
    <w:rsid w:val="000F4F8F"/>
    <w:rsid w:val="000F4FD1"/>
    <w:rsid w:val="000F4FDA"/>
    <w:rsid w:val="000F52BF"/>
    <w:rsid w:val="000F59F7"/>
    <w:rsid w:val="000F6362"/>
    <w:rsid w:val="000F6927"/>
    <w:rsid w:val="000F6D5B"/>
    <w:rsid w:val="000F733F"/>
    <w:rsid w:val="000F73DE"/>
    <w:rsid w:val="000F764F"/>
    <w:rsid w:val="000F76EE"/>
    <w:rsid w:val="000F7898"/>
    <w:rsid w:val="00100041"/>
    <w:rsid w:val="00100797"/>
    <w:rsid w:val="001009CA"/>
    <w:rsid w:val="00100C5D"/>
    <w:rsid w:val="0010110D"/>
    <w:rsid w:val="00101462"/>
    <w:rsid w:val="0010164C"/>
    <w:rsid w:val="0010216C"/>
    <w:rsid w:val="00102200"/>
    <w:rsid w:val="00102377"/>
    <w:rsid w:val="001025CA"/>
    <w:rsid w:val="001025FE"/>
    <w:rsid w:val="0010271D"/>
    <w:rsid w:val="00102824"/>
    <w:rsid w:val="001032CA"/>
    <w:rsid w:val="001033AA"/>
    <w:rsid w:val="00103634"/>
    <w:rsid w:val="00103668"/>
    <w:rsid w:val="00103D9E"/>
    <w:rsid w:val="00103E65"/>
    <w:rsid w:val="00104834"/>
    <w:rsid w:val="00104CCF"/>
    <w:rsid w:val="00104D81"/>
    <w:rsid w:val="0010538B"/>
    <w:rsid w:val="001057CA"/>
    <w:rsid w:val="00106381"/>
    <w:rsid w:val="001063D8"/>
    <w:rsid w:val="00106606"/>
    <w:rsid w:val="00106813"/>
    <w:rsid w:val="001068A3"/>
    <w:rsid w:val="0010698D"/>
    <w:rsid w:val="00106B45"/>
    <w:rsid w:val="00106E54"/>
    <w:rsid w:val="00107034"/>
    <w:rsid w:val="001072B8"/>
    <w:rsid w:val="00107437"/>
    <w:rsid w:val="001074D4"/>
    <w:rsid w:val="00107B3E"/>
    <w:rsid w:val="00107E76"/>
    <w:rsid w:val="001100B4"/>
    <w:rsid w:val="00110439"/>
    <w:rsid w:val="00110638"/>
    <w:rsid w:val="00110A89"/>
    <w:rsid w:val="00110ACB"/>
    <w:rsid w:val="00110DB1"/>
    <w:rsid w:val="001111CE"/>
    <w:rsid w:val="0011132A"/>
    <w:rsid w:val="00111BED"/>
    <w:rsid w:val="001120FA"/>
    <w:rsid w:val="00112238"/>
    <w:rsid w:val="001130B5"/>
    <w:rsid w:val="001132DD"/>
    <w:rsid w:val="00113A21"/>
    <w:rsid w:val="0011404F"/>
    <w:rsid w:val="00114893"/>
    <w:rsid w:val="00114B55"/>
    <w:rsid w:val="00114D1F"/>
    <w:rsid w:val="00115406"/>
    <w:rsid w:val="001154E9"/>
    <w:rsid w:val="001156BE"/>
    <w:rsid w:val="00115BD1"/>
    <w:rsid w:val="001164FB"/>
    <w:rsid w:val="00117059"/>
    <w:rsid w:val="001170D9"/>
    <w:rsid w:val="00117395"/>
    <w:rsid w:val="00117438"/>
    <w:rsid w:val="00117526"/>
    <w:rsid w:val="001175FC"/>
    <w:rsid w:val="001178EA"/>
    <w:rsid w:val="00117A21"/>
    <w:rsid w:val="00117AAC"/>
    <w:rsid w:val="00117BFA"/>
    <w:rsid w:val="001201AB"/>
    <w:rsid w:val="00120756"/>
    <w:rsid w:val="0012081E"/>
    <w:rsid w:val="001209E5"/>
    <w:rsid w:val="00120B8B"/>
    <w:rsid w:val="00121171"/>
    <w:rsid w:val="00121811"/>
    <w:rsid w:val="00121EDD"/>
    <w:rsid w:val="00122C9C"/>
    <w:rsid w:val="0012301C"/>
    <w:rsid w:val="0012344B"/>
    <w:rsid w:val="00123619"/>
    <w:rsid w:val="00123D6E"/>
    <w:rsid w:val="00123E4A"/>
    <w:rsid w:val="00123FDB"/>
    <w:rsid w:val="001241C5"/>
    <w:rsid w:val="0012442A"/>
    <w:rsid w:val="00124908"/>
    <w:rsid w:val="00124B5A"/>
    <w:rsid w:val="001250E4"/>
    <w:rsid w:val="0012523D"/>
    <w:rsid w:val="00125296"/>
    <w:rsid w:val="00125989"/>
    <w:rsid w:val="00125F29"/>
    <w:rsid w:val="00126683"/>
    <w:rsid w:val="001266E1"/>
    <w:rsid w:val="00126CC7"/>
    <w:rsid w:val="00127056"/>
    <w:rsid w:val="00127489"/>
    <w:rsid w:val="001277EB"/>
    <w:rsid w:val="00127C4E"/>
    <w:rsid w:val="001301DB"/>
    <w:rsid w:val="001301F9"/>
    <w:rsid w:val="00130427"/>
    <w:rsid w:val="00130629"/>
    <w:rsid w:val="001306BF"/>
    <w:rsid w:val="00130874"/>
    <w:rsid w:val="00130928"/>
    <w:rsid w:val="00130F66"/>
    <w:rsid w:val="00131042"/>
    <w:rsid w:val="001310D7"/>
    <w:rsid w:val="001310E4"/>
    <w:rsid w:val="001311E9"/>
    <w:rsid w:val="0013176B"/>
    <w:rsid w:val="00131F60"/>
    <w:rsid w:val="001320AF"/>
    <w:rsid w:val="00132393"/>
    <w:rsid w:val="0013287B"/>
    <w:rsid w:val="00132AAD"/>
    <w:rsid w:val="00132B73"/>
    <w:rsid w:val="00132DA5"/>
    <w:rsid w:val="0013403A"/>
    <w:rsid w:val="00134364"/>
    <w:rsid w:val="00134736"/>
    <w:rsid w:val="0013476B"/>
    <w:rsid w:val="00134852"/>
    <w:rsid w:val="00134983"/>
    <w:rsid w:val="00134FD3"/>
    <w:rsid w:val="001350AE"/>
    <w:rsid w:val="00135117"/>
    <w:rsid w:val="0013512C"/>
    <w:rsid w:val="001358F4"/>
    <w:rsid w:val="00135AB9"/>
    <w:rsid w:val="00135D49"/>
    <w:rsid w:val="00136E56"/>
    <w:rsid w:val="00136F4D"/>
    <w:rsid w:val="00137175"/>
    <w:rsid w:val="001372AE"/>
    <w:rsid w:val="0013739A"/>
    <w:rsid w:val="00137B31"/>
    <w:rsid w:val="00137BA3"/>
    <w:rsid w:val="00137D83"/>
    <w:rsid w:val="00137E6C"/>
    <w:rsid w:val="00137E72"/>
    <w:rsid w:val="00137EF8"/>
    <w:rsid w:val="001414F5"/>
    <w:rsid w:val="00141643"/>
    <w:rsid w:val="00141992"/>
    <w:rsid w:val="00141CCA"/>
    <w:rsid w:val="00141E82"/>
    <w:rsid w:val="00141E94"/>
    <w:rsid w:val="00142300"/>
    <w:rsid w:val="001424B9"/>
    <w:rsid w:val="00142695"/>
    <w:rsid w:val="00142C53"/>
    <w:rsid w:val="00142D71"/>
    <w:rsid w:val="00142DE2"/>
    <w:rsid w:val="001431CD"/>
    <w:rsid w:val="00143394"/>
    <w:rsid w:val="0014345E"/>
    <w:rsid w:val="001437FE"/>
    <w:rsid w:val="0014396F"/>
    <w:rsid w:val="00143DEC"/>
    <w:rsid w:val="00144862"/>
    <w:rsid w:val="00144C3E"/>
    <w:rsid w:val="001451CB"/>
    <w:rsid w:val="0014525D"/>
    <w:rsid w:val="001452B4"/>
    <w:rsid w:val="00145A01"/>
    <w:rsid w:val="00145A61"/>
    <w:rsid w:val="0014690D"/>
    <w:rsid w:val="00146A76"/>
    <w:rsid w:val="00146C16"/>
    <w:rsid w:val="00146F5D"/>
    <w:rsid w:val="00146FC5"/>
    <w:rsid w:val="001470D4"/>
    <w:rsid w:val="001475B7"/>
    <w:rsid w:val="00147675"/>
    <w:rsid w:val="001476B0"/>
    <w:rsid w:val="00147836"/>
    <w:rsid w:val="00147C59"/>
    <w:rsid w:val="00150114"/>
    <w:rsid w:val="00150245"/>
    <w:rsid w:val="0015029D"/>
    <w:rsid w:val="001502A4"/>
    <w:rsid w:val="0015092C"/>
    <w:rsid w:val="00150B23"/>
    <w:rsid w:val="00150DAB"/>
    <w:rsid w:val="00151BEA"/>
    <w:rsid w:val="00151F35"/>
    <w:rsid w:val="00152814"/>
    <w:rsid w:val="001528A6"/>
    <w:rsid w:val="001537B0"/>
    <w:rsid w:val="00153844"/>
    <w:rsid w:val="00153F05"/>
    <w:rsid w:val="0015431D"/>
    <w:rsid w:val="0015456E"/>
    <w:rsid w:val="00154BDD"/>
    <w:rsid w:val="00154C9E"/>
    <w:rsid w:val="00154D14"/>
    <w:rsid w:val="0015529D"/>
    <w:rsid w:val="001553B6"/>
    <w:rsid w:val="0015566D"/>
    <w:rsid w:val="0015566E"/>
    <w:rsid w:val="001556C5"/>
    <w:rsid w:val="0015581B"/>
    <w:rsid w:val="00155BDF"/>
    <w:rsid w:val="00156522"/>
    <w:rsid w:val="00156533"/>
    <w:rsid w:val="00157516"/>
    <w:rsid w:val="00157679"/>
    <w:rsid w:val="00160019"/>
    <w:rsid w:val="0016056B"/>
    <w:rsid w:val="001605ED"/>
    <w:rsid w:val="00160C9E"/>
    <w:rsid w:val="00161277"/>
    <w:rsid w:val="0016129A"/>
    <w:rsid w:val="00161B00"/>
    <w:rsid w:val="001622A4"/>
    <w:rsid w:val="0016283C"/>
    <w:rsid w:val="0016323F"/>
    <w:rsid w:val="001632CC"/>
    <w:rsid w:val="001635EE"/>
    <w:rsid w:val="0016382E"/>
    <w:rsid w:val="00163C0E"/>
    <w:rsid w:val="00163FB3"/>
    <w:rsid w:val="001644D0"/>
    <w:rsid w:val="0016451D"/>
    <w:rsid w:val="00164974"/>
    <w:rsid w:val="00164C96"/>
    <w:rsid w:val="00164CC8"/>
    <w:rsid w:val="00164F20"/>
    <w:rsid w:val="0016558B"/>
    <w:rsid w:val="0016581D"/>
    <w:rsid w:val="00165A08"/>
    <w:rsid w:val="0016612F"/>
    <w:rsid w:val="0016628A"/>
    <w:rsid w:val="00166EF0"/>
    <w:rsid w:val="001670E1"/>
    <w:rsid w:val="001673E8"/>
    <w:rsid w:val="00167453"/>
    <w:rsid w:val="001701AB"/>
    <w:rsid w:val="00170786"/>
    <w:rsid w:val="00170C22"/>
    <w:rsid w:val="00170C63"/>
    <w:rsid w:val="001713AD"/>
    <w:rsid w:val="0017163C"/>
    <w:rsid w:val="00171867"/>
    <w:rsid w:val="0017197A"/>
    <w:rsid w:val="00171B90"/>
    <w:rsid w:val="00171EEF"/>
    <w:rsid w:val="00172072"/>
    <w:rsid w:val="00172A93"/>
    <w:rsid w:val="00172C6D"/>
    <w:rsid w:val="001730B5"/>
    <w:rsid w:val="001730F2"/>
    <w:rsid w:val="001732BD"/>
    <w:rsid w:val="00173380"/>
    <w:rsid w:val="00173507"/>
    <w:rsid w:val="00173B73"/>
    <w:rsid w:val="00173B91"/>
    <w:rsid w:val="00173FF2"/>
    <w:rsid w:val="00174414"/>
    <w:rsid w:val="00174750"/>
    <w:rsid w:val="001747AB"/>
    <w:rsid w:val="00174821"/>
    <w:rsid w:val="00174D12"/>
    <w:rsid w:val="00174EB4"/>
    <w:rsid w:val="00174F82"/>
    <w:rsid w:val="001750A6"/>
    <w:rsid w:val="00175167"/>
    <w:rsid w:val="001751C4"/>
    <w:rsid w:val="0017572F"/>
    <w:rsid w:val="00175E94"/>
    <w:rsid w:val="001762EC"/>
    <w:rsid w:val="00176327"/>
    <w:rsid w:val="00176906"/>
    <w:rsid w:val="0017691E"/>
    <w:rsid w:val="00176EB2"/>
    <w:rsid w:val="00177360"/>
    <w:rsid w:val="00177A12"/>
    <w:rsid w:val="00177FEC"/>
    <w:rsid w:val="0018002F"/>
    <w:rsid w:val="001801B7"/>
    <w:rsid w:val="001804EE"/>
    <w:rsid w:val="00180516"/>
    <w:rsid w:val="00180786"/>
    <w:rsid w:val="0018079D"/>
    <w:rsid w:val="00180A9B"/>
    <w:rsid w:val="00180BFF"/>
    <w:rsid w:val="0018126F"/>
    <w:rsid w:val="0018152B"/>
    <w:rsid w:val="00181A02"/>
    <w:rsid w:val="00181B2C"/>
    <w:rsid w:val="00181FB9"/>
    <w:rsid w:val="001824B0"/>
    <w:rsid w:val="001824DF"/>
    <w:rsid w:val="00182690"/>
    <w:rsid w:val="00182D19"/>
    <w:rsid w:val="00182D50"/>
    <w:rsid w:val="00182DD3"/>
    <w:rsid w:val="00183841"/>
    <w:rsid w:val="00183C15"/>
    <w:rsid w:val="001853A8"/>
    <w:rsid w:val="00185432"/>
    <w:rsid w:val="001862FD"/>
    <w:rsid w:val="00186466"/>
    <w:rsid w:val="001867D5"/>
    <w:rsid w:val="00186801"/>
    <w:rsid w:val="00186CF2"/>
    <w:rsid w:val="00187302"/>
    <w:rsid w:val="00187A96"/>
    <w:rsid w:val="00187C7F"/>
    <w:rsid w:val="00187EA3"/>
    <w:rsid w:val="00187EBA"/>
    <w:rsid w:val="00190430"/>
    <w:rsid w:val="00190816"/>
    <w:rsid w:val="00190B74"/>
    <w:rsid w:val="00190D8B"/>
    <w:rsid w:val="00190DB1"/>
    <w:rsid w:val="001911DF"/>
    <w:rsid w:val="001915C5"/>
    <w:rsid w:val="00191D9A"/>
    <w:rsid w:val="00191DE8"/>
    <w:rsid w:val="00191EBF"/>
    <w:rsid w:val="00191F17"/>
    <w:rsid w:val="00192CAC"/>
    <w:rsid w:val="00192D60"/>
    <w:rsid w:val="0019381E"/>
    <w:rsid w:val="00193942"/>
    <w:rsid w:val="00193DAD"/>
    <w:rsid w:val="00193F41"/>
    <w:rsid w:val="00194138"/>
    <w:rsid w:val="00194182"/>
    <w:rsid w:val="001942AB"/>
    <w:rsid w:val="00194FD0"/>
    <w:rsid w:val="001950CA"/>
    <w:rsid w:val="0019558A"/>
    <w:rsid w:val="00195953"/>
    <w:rsid w:val="00195A25"/>
    <w:rsid w:val="00195B68"/>
    <w:rsid w:val="00195D4E"/>
    <w:rsid w:val="00196271"/>
    <w:rsid w:val="001963E6"/>
    <w:rsid w:val="00196574"/>
    <w:rsid w:val="00196681"/>
    <w:rsid w:val="00196A80"/>
    <w:rsid w:val="00196B2C"/>
    <w:rsid w:val="00196CC3"/>
    <w:rsid w:val="00196DEE"/>
    <w:rsid w:val="001977CE"/>
    <w:rsid w:val="00197A10"/>
    <w:rsid w:val="001A038C"/>
    <w:rsid w:val="001A0691"/>
    <w:rsid w:val="001A06CF"/>
    <w:rsid w:val="001A1443"/>
    <w:rsid w:val="001A14EE"/>
    <w:rsid w:val="001A182E"/>
    <w:rsid w:val="001A2093"/>
    <w:rsid w:val="001A2456"/>
    <w:rsid w:val="001A26D9"/>
    <w:rsid w:val="001A270A"/>
    <w:rsid w:val="001A2ECE"/>
    <w:rsid w:val="001A310A"/>
    <w:rsid w:val="001A31ED"/>
    <w:rsid w:val="001A345C"/>
    <w:rsid w:val="001A3D51"/>
    <w:rsid w:val="001A4757"/>
    <w:rsid w:val="001A4A2C"/>
    <w:rsid w:val="001A535E"/>
    <w:rsid w:val="001A5414"/>
    <w:rsid w:val="001A560B"/>
    <w:rsid w:val="001A568C"/>
    <w:rsid w:val="001A5822"/>
    <w:rsid w:val="001A58D8"/>
    <w:rsid w:val="001A5C53"/>
    <w:rsid w:val="001A6390"/>
    <w:rsid w:val="001A6A01"/>
    <w:rsid w:val="001A7550"/>
    <w:rsid w:val="001A76BE"/>
    <w:rsid w:val="001A7857"/>
    <w:rsid w:val="001A78D7"/>
    <w:rsid w:val="001A7AEC"/>
    <w:rsid w:val="001A7CD5"/>
    <w:rsid w:val="001B008D"/>
    <w:rsid w:val="001B0835"/>
    <w:rsid w:val="001B08EA"/>
    <w:rsid w:val="001B09BF"/>
    <w:rsid w:val="001B0A7E"/>
    <w:rsid w:val="001B0A8E"/>
    <w:rsid w:val="001B0F32"/>
    <w:rsid w:val="001B0FB5"/>
    <w:rsid w:val="001B12AA"/>
    <w:rsid w:val="001B145F"/>
    <w:rsid w:val="001B154D"/>
    <w:rsid w:val="001B1E01"/>
    <w:rsid w:val="001B216F"/>
    <w:rsid w:val="001B23F8"/>
    <w:rsid w:val="001B2565"/>
    <w:rsid w:val="001B2B40"/>
    <w:rsid w:val="001B2CEB"/>
    <w:rsid w:val="001B300E"/>
    <w:rsid w:val="001B3352"/>
    <w:rsid w:val="001B358C"/>
    <w:rsid w:val="001B3B96"/>
    <w:rsid w:val="001B3E0F"/>
    <w:rsid w:val="001B3E1E"/>
    <w:rsid w:val="001B445D"/>
    <w:rsid w:val="001B46AC"/>
    <w:rsid w:val="001B4BD8"/>
    <w:rsid w:val="001B570C"/>
    <w:rsid w:val="001B5A75"/>
    <w:rsid w:val="001B5EDB"/>
    <w:rsid w:val="001B5F7B"/>
    <w:rsid w:val="001B60C9"/>
    <w:rsid w:val="001B62CA"/>
    <w:rsid w:val="001B6382"/>
    <w:rsid w:val="001B6462"/>
    <w:rsid w:val="001B7220"/>
    <w:rsid w:val="001B72B7"/>
    <w:rsid w:val="001B762A"/>
    <w:rsid w:val="001B76CC"/>
    <w:rsid w:val="001B7818"/>
    <w:rsid w:val="001C0244"/>
    <w:rsid w:val="001C0517"/>
    <w:rsid w:val="001C138E"/>
    <w:rsid w:val="001C15ED"/>
    <w:rsid w:val="001C1B9B"/>
    <w:rsid w:val="001C1DE8"/>
    <w:rsid w:val="001C1F90"/>
    <w:rsid w:val="001C21C0"/>
    <w:rsid w:val="001C22B7"/>
    <w:rsid w:val="001C23DD"/>
    <w:rsid w:val="001C2BCB"/>
    <w:rsid w:val="001C31D9"/>
    <w:rsid w:val="001C3420"/>
    <w:rsid w:val="001C34CD"/>
    <w:rsid w:val="001C3A50"/>
    <w:rsid w:val="001C4209"/>
    <w:rsid w:val="001C472F"/>
    <w:rsid w:val="001C48C1"/>
    <w:rsid w:val="001C5327"/>
    <w:rsid w:val="001C533F"/>
    <w:rsid w:val="001C53D1"/>
    <w:rsid w:val="001C55E4"/>
    <w:rsid w:val="001C5CD0"/>
    <w:rsid w:val="001C5D31"/>
    <w:rsid w:val="001C62BC"/>
    <w:rsid w:val="001C6866"/>
    <w:rsid w:val="001C6FE6"/>
    <w:rsid w:val="001C7140"/>
    <w:rsid w:val="001C7537"/>
    <w:rsid w:val="001C75E5"/>
    <w:rsid w:val="001C7B27"/>
    <w:rsid w:val="001C7BCA"/>
    <w:rsid w:val="001C7F70"/>
    <w:rsid w:val="001D05FB"/>
    <w:rsid w:val="001D0DD9"/>
    <w:rsid w:val="001D169B"/>
    <w:rsid w:val="001D1903"/>
    <w:rsid w:val="001D1966"/>
    <w:rsid w:val="001D1A19"/>
    <w:rsid w:val="001D1C07"/>
    <w:rsid w:val="001D1C1D"/>
    <w:rsid w:val="001D21A3"/>
    <w:rsid w:val="001D274E"/>
    <w:rsid w:val="001D3495"/>
    <w:rsid w:val="001D34FB"/>
    <w:rsid w:val="001D3550"/>
    <w:rsid w:val="001D3560"/>
    <w:rsid w:val="001D3880"/>
    <w:rsid w:val="001D3B5D"/>
    <w:rsid w:val="001D414B"/>
    <w:rsid w:val="001D4C8A"/>
    <w:rsid w:val="001D4D6F"/>
    <w:rsid w:val="001D5884"/>
    <w:rsid w:val="001D5A3F"/>
    <w:rsid w:val="001D5E40"/>
    <w:rsid w:val="001D60E1"/>
    <w:rsid w:val="001D7334"/>
    <w:rsid w:val="001D73CF"/>
    <w:rsid w:val="001D7447"/>
    <w:rsid w:val="001D7459"/>
    <w:rsid w:val="001D750D"/>
    <w:rsid w:val="001D779F"/>
    <w:rsid w:val="001D7A52"/>
    <w:rsid w:val="001D7AB9"/>
    <w:rsid w:val="001D7E1E"/>
    <w:rsid w:val="001E0079"/>
    <w:rsid w:val="001E0240"/>
    <w:rsid w:val="001E036C"/>
    <w:rsid w:val="001E0602"/>
    <w:rsid w:val="001E0B7F"/>
    <w:rsid w:val="001E0F70"/>
    <w:rsid w:val="001E105E"/>
    <w:rsid w:val="001E175F"/>
    <w:rsid w:val="001E1C0E"/>
    <w:rsid w:val="001E1D59"/>
    <w:rsid w:val="001E2216"/>
    <w:rsid w:val="001E273B"/>
    <w:rsid w:val="001E28B1"/>
    <w:rsid w:val="001E2E6D"/>
    <w:rsid w:val="001E3314"/>
    <w:rsid w:val="001E3907"/>
    <w:rsid w:val="001E41B1"/>
    <w:rsid w:val="001E46B2"/>
    <w:rsid w:val="001E47D8"/>
    <w:rsid w:val="001E4A5C"/>
    <w:rsid w:val="001E4DA0"/>
    <w:rsid w:val="001E4E2D"/>
    <w:rsid w:val="001E5C4F"/>
    <w:rsid w:val="001E5CAD"/>
    <w:rsid w:val="001E5E9F"/>
    <w:rsid w:val="001E6132"/>
    <w:rsid w:val="001E6190"/>
    <w:rsid w:val="001E66AB"/>
    <w:rsid w:val="001E6BB9"/>
    <w:rsid w:val="001E6DDA"/>
    <w:rsid w:val="001E711D"/>
    <w:rsid w:val="001E7EF0"/>
    <w:rsid w:val="001F04B5"/>
    <w:rsid w:val="001F0B94"/>
    <w:rsid w:val="001F0D87"/>
    <w:rsid w:val="001F10C7"/>
    <w:rsid w:val="001F13E9"/>
    <w:rsid w:val="001F14AF"/>
    <w:rsid w:val="001F1EA1"/>
    <w:rsid w:val="001F2233"/>
    <w:rsid w:val="001F2548"/>
    <w:rsid w:val="001F2884"/>
    <w:rsid w:val="001F2913"/>
    <w:rsid w:val="001F296C"/>
    <w:rsid w:val="001F2BB3"/>
    <w:rsid w:val="001F2E0E"/>
    <w:rsid w:val="001F328B"/>
    <w:rsid w:val="001F32B0"/>
    <w:rsid w:val="001F38B7"/>
    <w:rsid w:val="001F3F08"/>
    <w:rsid w:val="001F4391"/>
    <w:rsid w:val="001F4565"/>
    <w:rsid w:val="001F45CB"/>
    <w:rsid w:val="001F4641"/>
    <w:rsid w:val="001F53C5"/>
    <w:rsid w:val="001F55CD"/>
    <w:rsid w:val="001F573E"/>
    <w:rsid w:val="001F5785"/>
    <w:rsid w:val="001F58CB"/>
    <w:rsid w:val="001F59B4"/>
    <w:rsid w:val="001F5CE5"/>
    <w:rsid w:val="001F5E21"/>
    <w:rsid w:val="001F6150"/>
    <w:rsid w:val="001F6388"/>
    <w:rsid w:val="001F659F"/>
    <w:rsid w:val="001F6ACB"/>
    <w:rsid w:val="001F6F32"/>
    <w:rsid w:val="001F71DA"/>
    <w:rsid w:val="001F77F6"/>
    <w:rsid w:val="001F78B7"/>
    <w:rsid w:val="00200176"/>
    <w:rsid w:val="002002BD"/>
    <w:rsid w:val="0020069A"/>
    <w:rsid w:val="0020094C"/>
    <w:rsid w:val="00200E5E"/>
    <w:rsid w:val="00201100"/>
    <w:rsid w:val="00201131"/>
    <w:rsid w:val="002014D2"/>
    <w:rsid w:val="00201700"/>
    <w:rsid w:val="00201B0C"/>
    <w:rsid w:val="00201C87"/>
    <w:rsid w:val="00202009"/>
    <w:rsid w:val="002023F6"/>
    <w:rsid w:val="002029D1"/>
    <w:rsid w:val="00202B0B"/>
    <w:rsid w:val="0020322D"/>
    <w:rsid w:val="00203378"/>
    <w:rsid w:val="0020395C"/>
    <w:rsid w:val="00203B8C"/>
    <w:rsid w:val="00203BE0"/>
    <w:rsid w:val="0020437F"/>
    <w:rsid w:val="00204B9D"/>
    <w:rsid w:val="00204C26"/>
    <w:rsid w:val="00204CCC"/>
    <w:rsid w:val="00204D7A"/>
    <w:rsid w:val="00204FD8"/>
    <w:rsid w:val="00204FF7"/>
    <w:rsid w:val="00205155"/>
    <w:rsid w:val="002052A7"/>
    <w:rsid w:val="002054F6"/>
    <w:rsid w:val="00205CAE"/>
    <w:rsid w:val="00205EA5"/>
    <w:rsid w:val="00206D2D"/>
    <w:rsid w:val="00206EE4"/>
    <w:rsid w:val="002075B8"/>
    <w:rsid w:val="002078E6"/>
    <w:rsid w:val="002079AB"/>
    <w:rsid w:val="00207A48"/>
    <w:rsid w:val="00207F44"/>
    <w:rsid w:val="00210ED9"/>
    <w:rsid w:val="002114CB"/>
    <w:rsid w:val="002117D0"/>
    <w:rsid w:val="00211942"/>
    <w:rsid w:val="00211B77"/>
    <w:rsid w:val="00211FBD"/>
    <w:rsid w:val="00212315"/>
    <w:rsid w:val="00212AB3"/>
    <w:rsid w:val="00212BAF"/>
    <w:rsid w:val="00212E7F"/>
    <w:rsid w:val="0021327D"/>
    <w:rsid w:val="0021356E"/>
    <w:rsid w:val="002139C5"/>
    <w:rsid w:val="00213A8A"/>
    <w:rsid w:val="00213EF8"/>
    <w:rsid w:val="002146DE"/>
    <w:rsid w:val="00214844"/>
    <w:rsid w:val="00214A9D"/>
    <w:rsid w:val="00214C6B"/>
    <w:rsid w:val="00214D92"/>
    <w:rsid w:val="00214E5F"/>
    <w:rsid w:val="00215152"/>
    <w:rsid w:val="00215B5E"/>
    <w:rsid w:val="00215C68"/>
    <w:rsid w:val="00216287"/>
    <w:rsid w:val="00216740"/>
    <w:rsid w:val="002169C0"/>
    <w:rsid w:val="00216A82"/>
    <w:rsid w:val="00216DB6"/>
    <w:rsid w:val="00217021"/>
    <w:rsid w:val="00217047"/>
    <w:rsid w:val="0021708E"/>
    <w:rsid w:val="002170D0"/>
    <w:rsid w:val="002175F3"/>
    <w:rsid w:val="0021765C"/>
    <w:rsid w:val="00217986"/>
    <w:rsid w:val="00220349"/>
    <w:rsid w:val="002204D8"/>
    <w:rsid w:val="00220519"/>
    <w:rsid w:val="00220531"/>
    <w:rsid w:val="00220595"/>
    <w:rsid w:val="00220D69"/>
    <w:rsid w:val="002212AF"/>
    <w:rsid w:val="002213E0"/>
    <w:rsid w:val="00221738"/>
    <w:rsid w:val="00222181"/>
    <w:rsid w:val="002224AB"/>
    <w:rsid w:val="002228D6"/>
    <w:rsid w:val="00222B80"/>
    <w:rsid w:val="00223274"/>
    <w:rsid w:val="002236BD"/>
    <w:rsid w:val="0022382D"/>
    <w:rsid w:val="002238B4"/>
    <w:rsid w:val="0022394B"/>
    <w:rsid w:val="00223FFE"/>
    <w:rsid w:val="00224013"/>
    <w:rsid w:val="0022409D"/>
    <w:rsid w:val="002244C4"/>
    <w:rsid w:val="0022457C"/>
    <w:rsid w:val="002245C7"/>
    <w:rsid w:val="002245F5"/>
    <w:rsid w:val="00224736"/>
    <w:rsid w:val="002247FD"/>
    <w:rsid w:val="0022484B"/>
    <w:rsid w:val="00224E03"/>
    <w:rsid w:val="00225662"/>
    <w:rsid w:val="0022579A"/>
    <w:rsid w:val="002259AD"/>
    <w:rsid w:val="00226367"/>
    <w:rsid w:val="00226385"/>
    <w:rsid w:val="002263B1"/>
    <w:rsid w:val="00226466"/>
    <w:rsid w:val="00226A07"/>
    <w:rsid w:val="002276AA"/>
    <w:rsid w:val="002276B4"/>
    <w:rsid w:val="00227782"/>
    <w:rsid w:val="002279B9"/>
    <w:rsid w:val="00227A87"/>
    <w:rsid w:val="00227D4C"/>
    <w:rsid w:val="00230572"/>
    <w:rsid w:val="00230696"/>
    <w:rsid w:val="00230D4A"/>
    <w:rsid w:val="00230E56"/>
    <w:rsid w:val="002315BF"/>
    <w:rsid w:val="00231DC9"/>
    <w:rsid w:val="00231E9B"/>
    <w:rsid w:val="00232738"/>
    <w:rsid w:val="002329AC"/>
    <w:rsid w:val="0023315B"/>
    <w:rsid w:val="00233221"/>
    <w:rsid w:val="002332ED"/>
    <w:rsid w:val="00233337"/>
    <w:rsid w:val="00234904"/>
    <w:rsid w:val="002351C3"/>
    <w:rsid w:val="0023528B"/>
    <w:rsid w:val="00235649"/>
    <w:rsid w:val="00235E68"/>
    <w:rsid w:val="00235F1A"/>
    <w:rsid w:val="0023619D"/>
    <w:rsid w:val="002364C6"/>
    <w:rsid w:val="002366EA"/>
    <w:rsid w:val="00236B7A"/>
    <w:rsid w:val="00237036"/>
    <w:rsid w:val="002371DA"/>
    <w:rsid w:val="002378A3"/>
    <w:rsid w:val="00237DD5"/>
    <w:rsid w:val="00237EE9"/>
    <w:rsid w:val="00240140"/>
    <w:rsid w:val="002406A6"/>
    <w:rsid w:val="00240CC6"/>
    <w:rsid w:val="00240DCC"/>
    <w:rsid w:val="00241ACB"/>
    <w:rsid w:val="00241C3D"/>
    <w:rsid w:val="00241EAB"/>
    <w:rsid w:val="00241F8F"/>
    <w:rsid w:val="00241F99"/>
    <w:rsid w:val="002421D1"/>
    <w:rsid w:val="002421F7"/>
    <w:rsid w:val="0024241F"/>
    <w:rsid w:val="002425F6"/>
    <w:rsid w:val="002433BE"/>
    <w:rsid w:val="00243BEA"/>
    <w:rsid w:val="00243E73"/>
    <w:rsid w:val="00243E7F"/>
    <w:rsid w:val="00244365"/>
    <w:rsid w:val="00244643"/>
    <w:rsid w:val="00244D13"/>
    <w:rsid w:val="00245B17"/>
    <w:rsid w:val="00245B7C"/>
    <w:rsid w:val="00245E4D"/>
    <w:rsid w:val="00245FB5"/>
    <w:rsid w:val="00245FD3"/>
    <w:rsid w:val="00246685"/>
    <w:rsid w:val="00246849"/>
    <w:rsid w:val="00246A06"/>
    <w:rsid w:val="00246FE9"/>
    <w:rsid w:val="002472BE"/>
    <w:rsid w:val="00247AA7"/>
    <w:rsid w:val="00247EA2"/>
    <w:rsid w:val="0025006C"/>
    <w:rsid w:val="002501EE"/>
    <w:rsid w:val="00250E32"/>
    <w:rsid w:val="00251542"/>
    <w:rsid w:val="00251648"/>
    <w:rsid w:val="002517F1"/>
    <w:rsid w:val="002518BD"/>
    <w:rsid w:val="00251B31"/>
    <w:rsid w:val="00251F3D"/>
    <w:rsid w:val="00251F6B"/>
    <w:rsid w:val="002523D2"/>
    <w:rsid w:val="002524FE"/>
    <w:rsid w:val="00252B4A"/>
    <w:rsid w:val="00252F7B"/>
    <w:rsid w:val="00253040"/>
    <w:rsid w:val="00253064"/>
    <w:rsid w:val="002531B4"/>
    <w:rsid w:val="002533CE"/>
    <w:rsid w:val="00253407"/>
    <w:rsid w:val="0025344E"/>
    <w:rsid w:val="0025374C"/>
    <w:rsid w:val="00253839"/>
    <w:rsid w:val="00253B63"/>
    <w:rsid w:val="00253C45"/>
    <w:rsid w:val="00253FD1"/>
    <w:rsid w:val="002540C2"/>
    <w:rsid w:val="00255054"/>
    <w:rsid w:val="002553B5"/>
    <w:rsid w:val="00255497"/>
    <w:rsid w:val="00255869"/>
    <w:rsid w:val="002558DE"/>
    <w:rsid w:val="002566C5"/>
    <w:rsid w:val="00256A42"/>
    <w:rsid w:val="00256C52"/>
    <w:rsid w:val="002571CE"/>
    <w:rsid w:val="00257234"/>
    <w:rsid w:val="0025730B"/>
    <w:rsid w:val="00257323"/>
    <w:rsid w:val="00257547"/>
    <w:rsid w:val="00257D43"/>
    <w:rsid w:val="00257E9D"/>
    <w:rsid w:val="002602B7"/>
    <w:rsid w:val="002608DD"/>
    <w:rsid w:val="0026098E"/>
    <w:rsid w:val="00260C2A"/>
    <w:rsid w:val="00260DF2"/>
    <w:rsid w:val="00260E34"/>
    <w:rsid w:val="0026109A"/>
    <w:rsid w:val="002611D4"/>
    <w:rsid w:val="002615D5"/>
    <w:rsid w:val="00261F11"/>
    <w:rsid w:val="00262437"/>
    <w:rsid w:val="0026250A"/>
    <w:rsid w:val="0026260F"/>
    <w:rsid w:val="0026288D"/>
    <w:rsid w:val="00262FA3"/>
    <w:rsid w:val="002630E8"/>
    <w:rsid w:val="00263620"/>
    <w:rsid w:val="002636C3"/>
    <w:rsid w:val="0026414D"/>
    <w:rsid w:val="002643FA"/>
    <w:rsid w:val="002645D9"/>
    <w:rsid w:val="00264C71"/>
    <w:rsid w:val="00264E52"/>
    <w:rsid w:val="002652AE"/>
    <w:rsid w:val="002657D9"/>
    <w:rsid w:val="002658B8"/>
    <w:rsid w:val="00265998"/>
    <w:rsid w:val="00265FA5"/>
    <w:rsid w:val="0026604E"/>
    <w:rsid w:val="002665A6"/>
    <w:rsid w:val="00266696"/>
    <w:rsid w:val="00266E0B"/>
    <w:rsid w:val="00266E5C"/>
    <w:rsid w:val="00267AA1"/>
    <w:rsid w:val="00267C6D"/>
    <w:rsid w:val="00267CF4"/>
    <w:rsid w:val="00270016"/>
    <w:rsid w:val="00270127"/>
    <w:rsid w:val="00270136"/>
    <w:rsid w:val="00270308"/>
    <w:rsid w:val="002706CB"/>
    <w:rsid w:val="00270BCD"/>
    <w:rsid w:val="00270F24"/>
    <w:rsid w:val="002710F9"/>
    <w:rsid w:val="00271152"/>
    <w:rsid w:val="002714D2"/>
    <w:rsid w:val="00271751"/>
    <w:rsid w:val="00271C63"/>
    <w:rsid w:val="00271E88"/>
    <w:rsid w:val="00271E98"/>
    <w:rsid w:val="0027210A"/>
    <w:rsid w:val="002727BE"/>
    <w:rsid w:val="00272A6B"/>
    <w:rsid w:val="00272B78"/>
    <w:rsid w:val="00273B08"/>
    <w:rsid w:val="00273DF6"/>
    <w:rsid w:val="00274028"/>
    <w:rsid w:val="002740F1"/>
    <w:rsid w:val="00274C24"/>
    <w:rsid w:val="00275AA8"/>
    <w:rsid w:val="00275B67"/>
    <w:rsid w:val="00275EC6"/>
    <w:rsid w:val="002760D7"/>
    <w:rsid w:val="00276207"/>
    <w:rsid w:val="002763B7"/>
    <w:rsid w:val="002765F2"/>
    <w:rsid w:val="00276848"/>
    <w:rsid w:val="00276ABF"/>
    <w:rsid w:val="00276DE9"/>
    <w:rsid w:val="00276DFB"/>
    <w:rsid w:val="00276EE9"/>
    <w:rsid w:val="00277634"/>
    <w:rsid w:val="00277654"/>
    <w:rsid w:val="002776DC"/>
    <w:rsid w:val="0027799F"/>
    <w:rsid w:val="00277BF0"/>
    <w:rsid w:val="002804A4"/>
    <w:rsid w:val="0028091E"/>
    <w:rsid w:val="00280B00"/>
    <w:rsid w:val="00280DBF"/>
    <w:rsid w:val="00280E6E"/>
    <w:rsid w:val="00280F7A"/>
    <w:rsid w:val="0028106F"/>
    <w:rsid w:val="00281087"/>
    <w:rsid w:val="002814E3"/>
    <w:rsid w:val="002816E1"/>
    <w:rsid w:val="002816EB"/>
    <w:rsid w:val="00281D79"/>
    <w:rsid w:val="00281D86"/>
    <w:rsid w:val="00281E17"/>
    <w:rsid w:val="00281EC2"/>
    <w:rsid w:val="002820DF"/>
    <w:rsid w:val="0028242C"/>
    <w:rsid w:val="002824E1"/>
    <w:rsid w:val="002824E9"/>
    <w:rsid w:val="00282514"/>
    <w:rsid w:val="002825D5"/>
    <w:rsid w:val="00282A95"/>
    <w:rsid w:val="00282DE5"/>
    <w:rsid w:val="002832F6"/>
    <w:rsid w:val="002833B7"/>
    <w:rsid w:val="002837EF"/>
    <w:rsid w:val="0028392B"/>
    <w:rsid w:val="00283B64"/>
    <w:rsid w:val="00283C36"/>
    <w:rsid w:val="00283CB1"/>
    <w:rsid w:val="0028435B"/>
    <w:rsid w:val="002845FE"/>
    <w:rsid w:val="002846F9"/>
    <w:rsid w:val="00284A3B"/>
    <w:rsid w:val="00285427"/>
    <w:rsid w:val="00286058"/>
    <w:rsid w:val="00286200"/>
    <w:rsid w:val="00286246"/>
    <w:rsid w:val="0028684C"/>
    <w:rsid w:val="002869E4"/>
    <w:rsid w:val="00286C40"/>
    <w:rsid w:val="00286E9C"/>
    <w:rsid w:val="00287040"/>
    <w:rsid w:val="0028739C"/>
    <w:rsid w:val="00287489"/>
    <w:rsid w:val="00287885"/>
    <w:rsid w:val="00287D2D"/>
    <w:rsid w:val="00287FD4"/>
    <w:rsid w:val="00290171"/>
    <w:rsid w:val="00290404"/>
    <w:rsid w:val="0029078F"/>
    <w:rsid w:val="00290819"/>
    <w:rsid w:val="002908BA"/>
    <w:rsid w:val="00290947"/>
    <w:rsid w:val="00290A98"/>
    <w:rsid w:val="00290ACE"/>
    <w:rsid w:val="00291AAC"/>
    <w:rsid w:val="00291F2B"/>
    <w:rsid w:val="0029206D"/>
    <w:rsid w:val="0029223E"/>
    <w:rsid w:val="002923AD"/>
    <w:rsid w:val="0029256E"/>
    <w:rsid w:val="00292F66"/>
    <w:rsid w:val="002932DD"/>
    <w:rsid w:val="00293307"/>
    <w:rsid w:val="0029335F"/>
    <w:rsid w:val="00293373"/>
    <w:rsid w:val="002935B7"/>
    <w:rsid w:val="002938AE"/>
    <w:rsid w:val="002939E0"/>
    <w:rsid w:val="00293D94"/>
    <w:rsid w:val="00293EC8"/>
    <w:rsid w:val="00294184"/>
    <w:rsid w:val="00294185"/>
    <w:rsid w:val="0029498F"/>
    <w:rsid w:val="00294A37"/>
    <w:rsid w:val="00295256"/>
    <w:rsid w:val="002952EF"/>
    <w:rsid w:val="002958F3"/>
    <w:rsid w:val="00295C0E"/>
    <w:rsid w:val="00295D84"/>
    <w:rsid w:val="00295DDD"/>
    <w:rsid w:val="00295EB2"/>
    <w:rsid w:val="0029633E"/>
    <w:rsid w:val="00296584"/>
    <w:rsid w:val="0029665B"/>
    <w:rsid w:val="002968F1"/>
    <w:rsid w:val="00296C52"/>
    <w:rsid w:val="00296EC0"/>
    <w:rsid w:val="002975A0"/>
    <w:rsid w:val="0029770F"/>
    <w:rsid w:val="00297A58"/>
    <w:rsid w:val="00297D0B"/>
    <w:rsid w:val="002A02BC"/>
    <w:rsid w:val="002A0528"/>
    <w:rsid w:val="002A0C2D"/>
    <w:rsid w:val="002A0C30"/>
    <w:rsid w:val="002A0E1A"/>
    <w:rsid w:val="002A1148"/>
    <w:rsid w:val="002A152F"/>
    <w:rsid w:val="002A1554"/>
    <w:rsid w:val="002A1870"/>
    <w:rsid w:val="002A1A10"/>
    <w:rsid w:val="002A2A08"/>
    <w:rsid w:val="002A2A16"/>
    <w:rsid w:val="002A2C8A"/>
    <w:rsid w:val="002A2D02"/>
    <w:rsid w:val="002A2EAC"/>
    <w:rsid w:val="002A31FB"/>
    <w:rsid w:val="002A35E2"/>
    <w:rsid w:val="002A37A6"/>
    <w:rsid w:val="002A3E21"/>
    <w:rsid w:val="002A4147"/>
    <w:rsid w:val="002A41B0"/>
    <w:rsid w:val="002A41CB"/>
    <w:rsid w:val="002A41CD"/>
    <w:rsid w:val="002A478A"/>
    <w:rsid w:val="002A49F8"/>
    <w:rsid w:val="002A4A4E"/>
    <w:rsid w:val="002A4AB7"/>
    <w:rsid w:val="002A4CEE"/>
    <w:rsid w:val="002A4E00"/>
    <w:rsid w:val="002A4E52"/>
    <w:rsid w:val="002A52D9"/>
    <w:rsid w:val="002A560E"/>
    <w:rsid w:val="002A5729"/>
    <w:rsid w:val="002A58AA"/>
    <w:rsid w:val="002A59B5"/>
    <w:rsid w:val="002A5DCF"/>
    <w:rsid w:val="002A6437"/>
    <w:rsid w:val="002A6ED1"/>
    <w:rsid w:val="002A7065"/>
    <w:rsid w:val="002A711D"/>
    <w:rsid w:val="002A7208"/>
    <w:rsid w:val="002A7439"/>
    <w:rsid w:val="002A7818"/>
    <w:rsid w:val="002A7A36"/>
    <w:rsid w:val="002A7AB8"/>
    <w:rsid w:val="002A7D4B"/>
    <w:rsid w:val="002B0208"/>
    <w:rsid w:val="002B05C7"/>
    <w:rsid w:val="002B08A1"/>
    <w:rsid w:val="002B09B5"/>
    <w:rsid w:val="002B0A84"/>
    <w:rsid w:val="002B0AAC"/>
    <w:rsid w:val="002B1258"/>
    <w:rsid w:val="002B12A2"/>
    <w:rsid w:val="002B13D0"/>
    <w:rsid w:val="002B13DC"/>
    <w:rsid w:val="002B1531"/>
    <w:rsid w:val="002B174D"/>
    <w:rsid w:val="002B1894"/>
    <w:rsid w:val="002B1C11"/>
    <w:rsid w:val="002B1E7C"/>
    <w:rsid w:val="002B1FC0"/>
    <w:rsid w:val="002B253F"/>
    <w:rsid w:val="002B25B6"/>
    <w:rsid w:val="002B266A"/>
    <w:rsid w:val="002B27BA"/>
    <w:rsid w:val="002B2AF4"/>
    <w:rsid w:val="002B2B2A"/>
    <w:rsid w:val="002B2B5C"/>
    <w:rsid w:val="002B2D70"/>
    <w:rsid w:val="002B2EF2"/>
    <w:rsid w:val="002B373E"/>
    <w:rsid w:val="002B385A"/>
    <w:rsid w:val="002B3993"/>
    <w:rsid w:val="002B3AF0"/>
    <w:rsid w:val="002B41AC"/>
    <w:rsid w:val="002B4321"/>
    <w:rsid w:val="002B4439"/>
    <w:rsid w:val="002B492A"/>
    <w:rsid w:val="002B498B"/>
    <w:rsid w:val="002B4D44"/>
    <w:rsid w:val="002B4D5D"/>
    <w:rsid w:val="002B5151"/>
    <w:rsid w:val="002B51F8"/>
    <w:rsid w:val="002B610A"/>
    <w:rsid w:val="002B6C2D"/>
    <w:rsid w:val="002B6F68"/>
    <w:rsid w:val="002B739A"/>
    <w:rsid w:val="002B742D"/>
    <w:rsid w:val="002B7A78"/>
    <w:rsid w:val="002B7A93"/>
    <w:rsid w:val="002B7AA6"/>
    <w:rsid w:val="002B7D08"/>
    <w:rsid w:val="002C02FF"/>
    <w:rsid w:val="002C0538"/>
    <w:rsid w:val="002C065D"/>
    <w:rsid w:val="002C0A19"/>
    <w:rsid w:val="002C0C1B"/>
    <w:rsid w:val="002C0D6C"/>
    <w:rsid w:val="002C0F12"/>
    <w:rsid w:val="002C11EC"/>
    <w:rsid w:val="002C21EF"/>
    <w:rsid w:val="002C222C"/>
    <w:rsid w:val="002C257A"/>
    <w:rsid w:val="002C29EB"/>
    <w:rsid w:val="002C2E24"/>
    <w:rsid w:val="002C2F05"/>
    <w:rsid w:val="002C30E2"/>
    <w:rsid w:val="002C3331"/>
    <w:rsid w:val="002C334B"/>
    <w:rsid w:val="002C369F"/>
    <w:rsid w:val="002C4080"/>
    <w:rsid w:val="002C4233"/>
    <w:rsid w:val="002C47BF"/>
    <w:rsid w:val="002C4A3B"/>
    <w:rsid w:val="002C4C1B"/>
    <w:rsid w:val="002C4E02"/>
    <w:rsid w:val="002C533A"/>
    <w:rsid w:val="002C5499"/>
    <w:rsid w:val="002C55FA"/>
    <w:rsid w:val="002C57FF"/>
    <w:rsid w:val="002C607F"/>
    <w:rsid w:val="002C691D"/>
    <w:rsid w:val="002C69A9"/>
    <w:rsid w:val="002C6AF4"/>
    <w:rsid w:val="002C7364"/>
    <w:rsid w:val="002C7609"/>
    <w:rsid w:val="002C77AF"/>
    <w:rsid w:val="002C7F23"/>
    <w:rsid w:val="002C7FF7"/>
    <w:rsid w:val="002D0009"/>
    <w:rsid w:val="002D00AD"/>
    <w:rsid w:val="002D04E2"/>
    <w:rsid w:val="002D0B14"/>
    <w:rsid w:val="002D0E47"/>
    <w:rsid w:val="002D0FD2"/>
    <w:rsid w:val="002D1B04"/>
    <w:rsid w:val="002D1C97"/>
    <w:rsid w:val="002D21E9"/>
    <w:rsid w:val="002D28D2"/>
    <w:rsid w:val="002D2D1E"/>
    <w:rsid w:val="002D2E07"/>
    <w:rsid w:val="002D2E49"/>
    <w:rsid w:val="002D2EB2"/>
    <w:rsid w:val="002D3280"/>
    <w:rsid w:val="002D33EC"/>
    <w:rsid w:val="002D3C34"/>
    <w:rsid w:val="002D3C8A"/>
    <w:rsid w:val="002D4543"/>
    <w:rsid w:val="002D462E"/>
    <w:rsid w:val="002D48F5"/>
    <w:rsid w:val="002D4923"/>
    <w:rsid w:val="002D49DF"/>
    <w:rsid w:val="002D52B5"/>
    <w:rsid w:val="002D57F7"/>
    <w:rsid w:val="002D61B3"/>
    <w:rsid w:val="002D61C0"/>
    <w:rsid w:val="002D6293"/>
    <w:rsid w:val="002D689A"/>
    <w:rsid w:val="002D7891"/>
    <w:rsid w:val="002D7B56"/>
    <w:rsid w:val="002D7B8C"/>
    <w:rsid w:val="002D7B92"/>
    <w:rsid w:val="002D7EE9"/>
    <w:rsid w:val="002D7F2D"/>
    <w:rsid w:val="002E05F4"/>
    <w:rsid w:val="002E074E"/>
    <w:rsid w:val="002E0AF4"/>
    <w:rsid w:val="002E0ED2"/>
    <w:rsid w:val="002E0F2A"/>
    <w:rsid w:val="002E122C"/>
    <w:rsid w:val="002E182B"/>
    <w:rsid w:val="002E1BA2"/>
    <w:rsid w:val="002E222E"/>
    <w:rsid w:val="002E23EF"/>
    <w:rsid w:val="002E287A"/>
    <w:rsid w:val="002E28A3"/>
    <w:rsid w:val="002E2977"/>
    <w:rsid w:val="002E2FE3"/>
    <w:rsid w:val="002E3568"/>
    <w:rsid w:val="002E3704"/>
    <w:rsid w:val="002E37CA"/>
    <w:rsid w:val="002E3888"/>
    <w:rsid w:val="002E3899"/>
    <w:rsid w:val="002E3A6B"/>
    <w:rsid w:val="002E3BBE"/>
    <w:rsid w:val="002E4439"/>
    <w:rsid w:val="002E4508"/>
    <w:rsid w:val="002E4523"/>
    <w:rsid w:val="002E472E"/>
    <w:rsid w:val="002E481B"/>
    <w:rsid w:val="002E4901"/>
    <w:rsid w:val="002E49E1"/>
    <w:rsid w:val="002E4B12"/>
    <w:rsid w:val="002E4B3C"/>
    <w:rsid w:val="002E4D54"/>
    <w:rsid w:val="002E550A"/>
    <w:rsid w:val="002E5721"/>
    <w:rsid w:val="002E57C7"/>
    <w:rsid w:val="002E5C9C"/>
    <w:rsid w:val="002E5DC2"/>
    <w:rsid w:val="002E5F3B"/>
    <w:rsid w:val="002E5FC5"/>
    <w:rsid w:val="002E6354"/>
    <w:rsid w:val="002E641A"/>
    <w:rsid w:val="002E677E"/>
    <w:rsid w:val="002E6889"/>
    <w:rsid w:val="002E6914"/>
    <w:rsid w:val="002E6C78"/>
    <w:rsid w:val="002E6E71"/>
    <w:rsid w:val="002E7057"/>
    <w:rsid w:val="002E713A"/>
    <w:rsid w:val="002E74D6"/>
    <w:rsid w:val="002E7853"/>
    <w:rsid w:val="002E7F54"/>
    <w:rsid w:val="002F03EC"/>
    <w:rsid w:val="002F0737"/>
    <w:rsid w:val="002F080F"/>
    <w:rsid w:val="002F0900"/>
    <w:rsid w:val="002F0973"/>
    <w:rsid w:val="002F0A96"/>
    <w:rsid w:val="002F0CC1"/>
    <w:rsid w:val="002F0ECC"/>
    <w:rsid w:val="002F1169"/>
    <w:rsid w:val="002F12BD"/>
    <w:rsid w:val="002F12CF"/>
    <w:rsid w:val="002F18E7"/>
    <w:rsid w:val="002F1CAD"/>
    <w:rsid w:val="002F1D13"/>
    <w:rsid w:val="002F24B6"/>
    <w:rsid w:val="002F2734"/>
    <w:rsid w:val="002F3289"/>
    <w:rsid w:val="002F32DD"/>
    <w:rsid w:val="002F366F"/>
    <w:rsid w:val="002F37B3"/>
    <w:rsid w:val="002F37CA"/>
    <w:rsid w:val="002F4043"/>
    <w:rsid w:val="002F40CF"/>
    <w:rsid w:val="002F4238"/>
    <w:rsid w:val="002F459E"/>
    <w:rsid w:val="002F495D"/>
    <w:rsid w:val="002F4E61"/>
    <w:rsid w:val="002F4F50"/>
    <w:rsid w:val="002F50FB"/>
    <w:rsid w:val="002F51B4"/>
    <w:rsid w:val="002F562D"/>
    <w:rsid w:val="002F564B"/>
    <w:rsid w:val="002F5962"/>
    <w:rsid w:val="002F5BBD"/>
    <w:rsid w:val="002F5FE3"/>
    <w:rsid w:val="002F621C"/>
    <w:rsid w:val="002F6B48"/>
    <w:rsid w:val="002F6DD0"/>
    <w:rsid w:val="002F7555"/>
    <w:rsid w:val="002F7562"/>
    <w:rsid w:val="002F7F79"/>
    <w:rsid w:val="00300020"/>
    <w:rsid w:val="00300025"/>
    <w:rsid w:val="0030012F"/>
    <w:rsid w:val="00300EAF"/>
    <w:rsid w:val="00301376"/>
    <w:rsid w:val="003013B3"/>
    <w:rsid w:val="003018D6"/>
    <w:rsid w:val="00301CCE"/>
    <w:rsid w:val="00302067"/>
    <w:rsid w:val="003024C1"/>
    <w:rsid w:val="00302519"/>
    <w:rsid w:val="0030282E"/>
    <w:rsid w:val="00302C8C"/>
    <w:rsid w:val="00302DBF"/>
    <w:rsid w:val="00303931"/>
    <w:rsid w:val="0030458F"/>
    <w:rsid w:val="00304762"/>
    <w:rsid w:val="00304AD1"/>
    <w:rsid w:val="00304D0B"/>
    <w:rsid w:val="00305372"/>
    <w:rsid w:val="003058DE"/>
    <w:rsid w:val="00305E53"/>
    <w:rsid w:val="003060CC"/>
    <w:rsid w:val="00306456"/>
    <w:rsid w:val="00306666"/>
    <w:rsid w:val="003068A3"/>
    <w:rsid w:val="00306B13"/>
    <w:rsid w:val="00306B24"/>
    <w:rsid w:val="00306D65"/>
    <w:rsid w:val="00306DBC"/>
    <w:rsid w:val="00306F3C"/>
    <w:rsid w:val="00307263"/>
    <w:rsid w:val="003074B0"/>
    <w:rsid w:val="003074D8"/>
    <w:rsid w:val="00307684"/>
    <w:rsid w:val="003077C6"/>
    <w:rsid w:val="003079CF"/>
    <w:rsid w:val="00307B24"/>
    <w:rsid w:val="00307DD8"/>
    <w:rsid w:val="00307F3E"/>
    <w:rsid w:val="003101DB"/>
    <w:rsid w:val="0031037C"/>
    <w:rsid w:val="003107D9"/>
    <w:rsid w:val="00310878"/>
    <w:rsid w:val="00310AB3"/>
    <w:rsid w:val="00310DB8"/>
    <w:rsid w:val="00311017"/>
    <w:rsid w:val="003113CB"/>
    <w:rsid w:val="0031156D"/>
    <w:rsid w:val="00311741"/>
    <w:rsid w:val="0031177F"/>
    <w:rsid w:val="00311AD3"/>
    <w:rsid w:val="00311E7A"/>
    <w:rsid w:val="00311FE7"/>
    <w:rsid w:val="003120FC"/>
    <w:rsid w:val="00312B81"/>
    <w:rsid w:val="00312EC7"/>
    <w:rsid w:val="00313008"/>
    <w:rsid w:val="00313300"/>
    <w:rsid w:val="00313700"/>
    <w:rsid w:val="00313A78"/>
    <w:rsid w:val="00313D28"/>
    <w:rsid w:val="00313DB7"/>
    <w:rsid w:val="00313F61"/>
    <w:rsid w:val="003147D9"/>
    <w:rsid w:val="00314A06"/>
    <w:rsid w:val="00314ACD"/>
    <w:rsid w:val="00314EF0"/>
    <w:rsid w:val="00314FB5"/>
    <w:rsid w:val="00315177"/>
    <w:rsid w:val="00315396"/>
    <w:rsid w:val="00315F6C"/>
    <w:rsid w:val="00315FBA"/>
    <w:rsid w:val="00316953"/>
    <w:rsid w:val="00316FB4"/>
    <w:rsid w:val="00317314"/>
    <w:rsid w:val="00317383"/>
    <w:rsid w:val="00317871"/>
    <w:rsid w:val="003179A3"/>
    <w:rsid w:val="00317A5C"/>
    <w:rsid w:val="00317A66"/>
    <w:rsid w:val="00317A8F"/>
    <w:rsid w:val="00317D70"/>
    <w:rsid w:val="003200FC"/>
    <w:rsid w:val="00320433"/>
    <w:rsid w:val="003205C0"/>
    <w:rsid w:val="00320FC3"/>
    <w:rsid w:val="00321071"/>
    <w:rsid w:val="00321477"/>
    <w:rsid w:val="0032166F"/>
    <w:rsid w:val="0032187E"/>
    <w:rsid w:val="003218E1"/>
    <w:rsid w:val="00321C8C"/>
    <w:rsid w:val="00322078"/>
    <w:rsid w:val="003223B5"/>
    <w:rsid w:val="00322853"/>
    <w:rsid w:val="003228EA"/>
    <w:rsid w:val="00322923"/>
    <w:rsid w:val="00323070"/>
    <w:rsid w:val="00323199"/>
    <w:rsid w:val="003233F4"/>
    <w:rsid w:val="0032359F"/>
    <w:rsid w:val="00323711"/>
    <w:rsid w:val="00323BBD"/>
    <w:rsid w:val="00323DDE"/>
    <w:rsid w:val="00323EDF"/>
    <w:rsid w:val="00324130"/>
    <w:rsid w:val="00324CFB"/>
    <w:rsid w:val="00324D87"/>
    <w:rsid w:val="0032500E"/>
    <w:rsid w:val="003256CB"/>
    <w:rsid w:val="003258C8"/>
    <w:rsid w:val="00325B0F"/>
    <w:rsid w:val="00326045"/>
    <w:rsid w:val="003260B9"/>
    <w:rsid w:val="003262D0"/>
    <w:rsid w:val="0032650E"/>
    <w:rsid w:val="003268A4"/>
    <w:rsid w:val="0032697C"/>
    <w:rsid w:val="00326C0C"/>
    <w:rsid w:val="00326C37"/>
    <w:rsid w:val="00326DAA"/>
    <w:rsid w:val="00326DD8"/>
    <w:rsid w:val="00326E30"/>
    <w:rsid w:val="003272DA"/>
    <w:rsid w:val="0032759E"/>
    <w:rsid w:val="003279D3"/>
    <w:rsid w:val="00327D00"/>
    <w:rsid w:val="0033080D"/>
    <w:rsid w:val="00330928"/>
    <w:rsid w:val="00330943"/>
    <w:rsid w:val="00330A90"/>
    <w:rsid w:val="00330FBB"/>
    <w:rsid w:val="003311BB"/>
    <w:rsid w:val="0033182C"/>
    <w:rsid w:val="00331836"/>
    <w:rsid w:val="00331ADE"/>
    <w:rsid w:val="00331D9E"/>
    <w:rsid w:val="00332B2D"/>
    <w:rsid w:val="00333322"/>
    <w:rsid w:val="0033350F"/>
    <w:rsid w:val="00333A56"/>
    <w:rsid w:val="00333B07"/>
    <w:rsid w:val="00333CF7"/>
    <w:rsid w:val="00333D98"/>
    <w:rsid w:val="00333E02"/>
    <w:rsid w:val="00333E19"/>
    <w:rsid w:val="00334022"/>
    <w:rsid w:val="00334345"/>
    <w:rsid w:val="0033491C"/>
    <w:rsid w:val="00334FA9"/>
    <w:rsid w:val="0033535C"/>
    <w:rsid w:val="00335794"/>
    <w:rsid w:val="00335B6E"/>
    <w:rsid w:val="00335F05"/>
    <w:rsid w:val="00335F1B"/>
    <w:rsid w:val="00336065"/>
    <w:rsid w:val="00336268"/>
    <w:rsid w:val="00336AFE"/>
    <w:rsid w:val="0033704E"/>
    <w:rsid w:val="0033712D"/>
    <w:rsid w:val="00337198"/>
    <w:rsid w:val="00337399"/>
    <w:rsid w:val="00337676"/>
    <w:rsid w:val="00337BF2"/>
    <w:rsid w:val="00337BFE"/>
    <w:rsid w:val="00337C0D"/>
    <w:rsid w:val="00337CB7"/>
    <w:rsid w:val="00337D6A"/>
    <w:rsid w:val="00337F39"/>
    <w:rsid w:val="00340BBA"/>
    <w:rsid w:val="00340F4D"/>
    <w:rsid w:val="003410DA"/>
    <w:rsid w:val="0034159C"/>
    <w:rsid w:val="00341D1F"/>
    <w:rsid w:val="00341F8A"/>
    <w:rsid w:val="003428FB"/>
    <w:rsid w:val="00342EAE"/>
    <w:rsid w:val="00343575"/>
    <w:rsid w:val="003435D8"/>
    <w:rsid w:val="003438D9"/>
    <w:rsid w:val="00343C49"/>
    <w:rsid w:val="00343E19"/>
    <w:rsid w:val="00344099"/>
    <w:rsid w:val="00344446"/>
    <w:rsid w:val="00344477"/>
    <w:rsid w:val="00344D5A"/>
    <w:rsid w:val="003457CB"/>
    <w:rsid w:val="00345C9D"/>
    <w:rsid w:val="00345DF8"/>
    <w:rsid w:val="0034605D"/>
    <w:rsid w:val="00346215"/>
    <w:rsid w:val="003464B6"/>
    <w:rsid w:val="003469D7"/>
    <w:rsid w:val="00346F33"/>
    <w:rsid w:val="00347937"/>
    <w:rsid w:val="00347A51"/>
    <w:rsid w:val="00350017"/>
    <w:rsid w:val="0035023F"/>
    <w:rsid w:val="003502F6"/>
    <w:rsid w:val="00350778"/>
    <w:rsid w:val="003513A9"/>
    <w:rsid w:val="00351429"/>
    <w:rsid w:val="003519A1"/>
    <w:rsid w:val="00351B15"/>
    <w:rsid w:val="00351D91"/>
    <w:rsid w:val="00351DE9"/>
    <w:rsid w:val="00351EAC"/>
    <w:rsid w:val="00352537"/>
    <w:rsid w:val="0035284D"/>
    <w:rsid w:val="00352A61"/>
    <w:rsid w:val="00352A81"/>
    <w:rsid w:val="00352D3B"/>
    <w:rsid w:val="00352E1D"/>
    <w:rsid w:val="00353134"/>
    <w:rsid w:val="0035381C"/>
    <w:rsid w:val="0035401A"/>
    <w:rsid w:val="0035405A"/>
    <w:rsid w:val="00354081"/>
    <w:rsid w:val="003543D0"/>
    <w:rsid w:val="00354669"/>
    <w:rsid w:val="003548E9"/>
    <w:rsid w:val="00355A7A"/>
    <w:rsid w:val="00356007"/>
    <w:rsid w:val="003564AD"/>
    <w:rsid w:val="003568A3"/>
    <w:rsid w:val="00356910"/>
    <w:rsid w:val="00356A07"/>
    <w:rsid w:val="00356D97"/>
    <w:rsid w:val="00356E22"/>
    <w:rsid w:val="00357396"/>
    <w:rsid w:val="00357BD6"/>
    <w:rsid w:val="00357E14"/>
    <w:rsid w:val="00357F34"/>
    <w:rsid w:val="003604E1"/>
    <w:rsid w:val="003607EE"/>
    <w:rsid w:val="00360931"/>
    <w:rsid w:val="00360C8E"/>
    <w:rsid w:val="00360CA1"/>
    <w:rsid w:val="0036112B"/>
    <w:rsid w:val="00361291"/>
    <w:rsid w:val="00361982"/>
    <w:rsid w:val="00361D53"/>
    <w:rsid w:val="00361EEF"/>
    <w:rsid w:val="00361FC9"/>
    <w:rsid w:val="003620D0"/>
    <w:rsid w:val="00362341"/>
    <w:rsid w:val="003624AE"/>
    <w:rsid w:val="00362662"/>
    <w:rsid w:val="003627DC"/>
    <w:rsid w:val="00362AFC"/>
    <w:rsid w:val="00362DA9"/>
    <w:rsid w:val="003635C1"/>
    <w:rsid w:val="003635D8"/>
    <w:rsid w:val="0036370E"/>
    <w:rsid w:val="00363CC5"/>
    <w:rsid w:val="00364514"/>
    <w:rsid w:val="00364551"/>
    <w:rsid w:val="003647DF"/>
    <w:rsid w:val="003647EC"/>
    <w:rsid w:val="00364D30"/>
    <w:rsid w:val="00364E78"/>
    <w:rsid w:val="00365046"/>
    <w:rsid w:val="0036528A"/>
    <w:rsid w:val="003655A5"/>
    <w:rsid w:val="00365AD5"/>
    <w:rsid w:val="00365D87"/>
    <w:rsid w:val="00365DB9"/>
    <w:rsid w:val="00365EA2"/>
    <w:rsid w:val="003662DB"/>
    <w:rsid w:val="003665CB"/>
    <w:rsid w:val="0036666A"/>
    <w:rsid w:val="003671DB"/>
    <w:rsid w:val="0036720C"/>
    <w:rsid w:val="003675B7"/>
    <w:rsid w:val="003675D9"/>
    <w:rsid w:val="003677B6"/>
    <w:rsid w:val="00367F9C"/>
    <w:rsid w:val="003704C5"/>
    <w:rsid w:val="0037098D"/>
    <w:rsid w:val="00370CCC"/>
    <w:rsid w:val="00370CF1"/>
    <w:rsid w:val="00370E97"/>
    <w:rsid w:val="003710BE"/>
    <w:rsid w:val="0037112C"/>
    <w:rsid w:val="00371B43"/>
    <w:rsid w:val="00371E9A"/>
    <w:rsid w:val="00372428"/>
    <w:rsid w:val="003727C5"/>
    <w:rsid w:val="003727DD"/>
    <w:rsid w:val="00372ABB"/>
    <w:rsid w:val="00372DE1"/>
    <w:rsid w:val="00372F2E"/>
    <w:rsid w:val="00372FDB"/>
    <w:rsid w:val="00373029"/>
    <w:rsid w:val="0037332A"/>
    <w:rsid w:val="00373964"/>
    <w:rsid w:val="00373B9F"/>
    <w:rsid w:val="00373D7A"/>
    <w:rsid w:val="00373E08"/>
    <w:rsid w:val="003744F3"/>
    <w:rsid w:val="003749F0"/>
    <w:rsid w:val="003751A9"/>
    <w:rsid w:val="003752A0"/>
    <w:rsid w:val="00375350"/>
    <w:rsid w:val="003753CE"/>
    <w:rsid w:val="00375B0F"/>
    <w:rsid w:val="00376167"/>
    <w:rsid w:val="00376392"/>
    <w:rsid w:val="003763D6"/>
    <w:rsid w:val="003766EF"/>
    <w:rsid w:val="00376CA5"/>
    <w:rsid w:val="00376F55"/>
    <w:rsid w:val="00377814"/>
    <w:rsid w:val="003779BC"/>
    <w:rsid w:val="00377DAC"/>
    <w:rsid w:val="00380F9E"/>
    <w:rsid w:val="003810E9"/>
    <w:rsid w:val="00381625"/>
    <w:rsid w:val="00381860"/>
    <w:rsid w:val="00381A04"/>
    <w:rsid w:val="00381CAC"/>
    <w:rsid w:val="00381EEC"/>
    <w:rsid w:val="00381F39"/>
    <w:rsid w:val="00382265"/>
    <w:rsid w:val="003824D8"/>
    <w:rsid w:val="00382722"/>
    <w:rsid w:val="00382EC5"/>
    <w:rsid w:val="0038306A"/>
    <w:rsid w:val="00383664"/>
    <w:rsid w:val="00383A62"/>
    <w:rsid w:val="00383E83"/>
    <w:rsid w:val="0038418D"/>
    <w:rsid w:val="00384A51"/>
    <w:rsid w:val="00384BB4"/>
    <w:rsid w:val="00384E17"/>
    <w:rsid w:val="00384E4A"/>
    <w:rsid w:val="0038521E"/>
    <w:rsid w:val="00385679"/>
    <w:rsid w:val="003856FA"/>
    <w:rsid w:val="00385931"/>
    <w:rsid w:val="00385C2B"/>
    <w:rsid w:val="003861F3"/>
    <w:rsid w:val="0038628E"/>
    <w:rsid w:val="003863E1"/>
    <w:rsid w:val="00386926"/>
    <w:rsid w:val="00387321"/>
    <w:rsid w:val="0038780F"/>
    <w:rsid w:val="00387ED1"/>
    <w:rsid w:val="00390190"/>
    <w:rsid w:val="003904AB"/>
    <w:rsid w:val="003906D7"/>
    <w:rsid w:val="00390DFC"/>
    <w:rsid w:val="003914A3"/>
    <w:rsid w:val="003914E0"/>
    <w:rsid w:val="00391523"/>
    <w:rsid w:val="00391A22"/>
    <w:rsid w:val="00391C4D"/>
    <w:rsid w:val="00391E96"/>
    <w:rsid w:val="00391FBB"/>
    <w:rsid w:val="00392197"/>
    <w:rsid w:val="00392CCB"/>
    <w:rsid w:val="00392E9B"/>
    <w:rsid w:val="00393170"/>
    <w:rsid w:val="003938AC"/>
    <w:rsid w:val="00393A3C"/>
    <w:rsid w:val="00393BFD"/>
    <w:rsid w:val="00394258"/>
    <w:rsid w:val="00394300"/>
    <w:rsid w:val="00394BB5"/>
    <w:rsid w:val="00394D93"/>
    <w:rsid w:val="00395169"/>
    <w:rsid w:val="0039541E"/>
    <w:rsid w:val="0039571E"/>
    <w:rsid w:val="00395812"/>
    <w:rsid w:val="003959A8"/>
    <w:rsid w:val="00395BC1"/>
    <w:rsid w:val="00395C51"/>
    <w:rsid w:val="00395C7A"/>
    <w:rsid w:val="00396088"/>
    <w:rsid w:val="00396141"/>
    <w:rsid w:val="0039617D"/>
    <w:rsid w:val="003968A0"/>
    <w:rsid w:val="00396A53"/>
    <w:rsid w:val="00396EAB"/>
    <w:rsid w:val="00397E04"/>
    <w:rsid w:val="00397FF2"/>
    <w:rsid w:val="003A01B1"/>
    <w:rsid w:val="003A0521"/>
    <w:rsid w:val="003A058A"/>
    <w:rsid w:val="003A08E8"/>
    <w:rsid w:val="003A0A18"/>
    <w:rsid w:val="003A0E60"/>
    <w:rsid w:val="003A1691"/>
    <w:rsid w:val="003A1CD7"/>
    <w:rsid w:val="003A1DB1"/>
    <w:rsid w:val="003A1E01"/>
    <w:rsid w:val="003A1F5B"/>
    <w:rsid w:val="003A2198"/>
    <w:rsid w:val="003A271A"/>
    <w:rsid w:val="003A2AB4"/>
    <w:rsid w:val="003A2ADD"/>
    <w:rsid w:val="003A2C8A"/>
    <w:rsid w:val="003A2F02"/>
    <w:rsid w:val="003A3880"/>
    <w:rsid w:val="003A434D"/>
    <w:rsid w:val="003A48FA"/>
    <w:rsid w:val="003A4956"/>
    <w:rsid w:val="003A4DEB"/>
    <w:rsid w:val="003A4EC0"/>
    <w:rsid w:val="003A5023"/>
    <w:rsid w:val="003A5810"/>
    <w:rsid w:val="003A59C4"/>
    <w:rsid w:val="003A5DC5"/>
    <w:rsid w:val="003A5E4D"/>
    <w:rsid w:val="003A618A"/>
    <w:rsid w:val="003A64D4"/>
    <w:rsid w:val="003A64F2"/>
    <w:rsid w:val="003A672E"/>
    <w:rsid w:val="003A67A9"/>
    <w:rsid w:val="003A6A61"/>
    <w:rsid w:val="003A6AF0"/>
    <w:rsid w:val="003A6CE0"/>
    <w:rsid w:val="003A6E0B"/>
    <w:rsid w:val="003A6F4F"/>
    <w:rsid w:val="003A73BA"/>
    <w:rsid w:val="003A776A"/>
    <w:rsid w:val="003A7AD5"/>
    <w:rsid w:val="003B022E"/>
    <w:rsid w:val="003B02B2"/>
    <w:rsid w:val="003B02CA"/>
    <w:rsid w:val="003B0688"/>
    <w:rsid w:val="003B0A8F"/>
    <w:rsid w:val="003B0F94"/>
    <w:rsid w:val="003B1290"/>
    <w:rsid w:val="003B1753"/>
    <w:rsid w:val="003B1814"/>
    <w:rsid w:val="003B195E"/>
    <w:rsid w:val="003B2404"/>
    <w:rsid w:val="003B24A3"/>
    <w:rsid w:val="003B2B02"/>
    <w:rsid w:val="003B2E39"/>
    <w:rsid w:val="003B308D"/>
    <w:rsid w:val="003B344C"/>
    <w:rsid w:val="003B36CB"/>
    <w:rsid w:val="003B371A"/>
    <w:rsid w:val="003B3750"/>
    <w:rsid w:val="003B3C85"/>
    <w:rsid w:val="003B3CFE"/>
    <w:rsid w:val="003B3F57"/>
    <w:rsid w:val="003B40F7"/>
    <w:rsid w:val="003B4F4D"/>
    <w:rsid w:val="003B5490"/>
    <w:rsid w:val="003B59A0"/>
    <w:rsid w:val="003B5C0A"/>
    <w:rsid w:val="003B64CF"/>
    <w:rsid w:val="003B6DAA"/>
    <w:rsid w:val="003B7B6B"/>
    <w:rsid w:val="003C017E"/>
    <w:rsid w:val="003C041F"/>
    <w:rsid w:val="003C0D27"/>
    <w:rsid w:val="003C0D31"/>
    <w:rsid w:val="003C16B7"/>
    <w:rsid w:val="003C1CC4"/>
    <w:rsid w:val="003C21A5"/>
    <w:rsid w:val="003C22AB"/>
    <w:rsid w:val="003C31A7"/>
    <w:rsid w:val="003C3452"/>
    <w:rsid w:val="003C42FA"/>
    <w:rsid w:val="003C437B"/>
    <w:rsid w:val="003C4AFD"/>
    <w:rsid w:val="003C4D05"/>
    <w:rsid w:val="003C4D2E"/>
    <w:rsid w:val="003C4DD1"/>
    <w:rsid w:val="003C5085"/>
    <w:rsid w:val="003C5283"/>
    <w:rsid w:val="003C534A"/>
    <w:rsid w:val="003C5770"/>
    <w:rsid w:val="003C5778"/>
    <w:rsid w:val="003C5B1C"/>
    <w:rsid w:val="003C6460"/>
    <w:rsid w:val="003C648D"/>
    <w:rsid w:val="003C6B5A"/>
    <w:rsid w:val="003C715D"/>
    <w:rsid w:val="003C744D"/>
    <w:rsid w:val="003C77CD"/>
    <w:rsid w:val="003C7E02"/>
    <w:rsid w:val="003C7EA6"/>
    <w:rsid w:val="003C7F02"/>
    <w:rsid w:val="003D01D5"/>
    <w:rsid w:val="003D022F"/>
    <w:rsid w:val="003D03CB"/>
    <w:rsid w:val="003D0ADB"/>
    <w:rsid w:val="003D0C30"/>
    <w:rsid w:val="003D1488"/>
    <w:rsid w:val="003D15E0"/>
    <w:rsid w:val="003D18E1"/>
    <w:rsid w:val="003D1A18"/>
    <w:rsid w:val="003D1A6B"/>
    <w:rsid w:val="003D1AC8"/>
    <w:rsid w:val="003D1E69"/>
    <w:rsid w:val="003D1F9B"/>
    <w:rsid w:val="003D2088"/>
    <w:rsid w:val="003D21A4"/>
    <w:rsid w:val="003D23AE"/>
    <w:rsid w:val="003D261C"/>
    <w:rsid w:val="003D2786"/>
    <w:rsid w:val="003D298D"/>
    <w:rsid w:val="003D2A03"/>
    <w:rsid w:val="003D34C3"/>
    <w:rsid w:val="003D3AF7"/>
    <w:rsid w:val="003D3FB4"/>
    <w:rsid w:val="003D3FDC"/>
    <w:rsid w:val="003D468F"/>
    <w:rsid w:val="003D47B7"/>
    <w:rsid w:val="003D4846"/>
    <w:rsid w:val="003D48FB"/>
    <w:rsid w:val="003D493F"/>
    <w:rsid w:val="003D4B09"/>
    <w:rsid w:val="003D4BE2"/>
    <w:rsid w:val="003D4BF3"/>
    <w:rsid w:val="003D4D0F"/>
    <w:rsid w:val="003D4F72"/>
    <w:rsid w:val="003D4FF1"/>
    <w:rsid w:val="003D5205"/>
    <w:rsid w:val="003D55EC"/>
    <w:rsid w:val="003D5715"/>
    <w:rsid w:val="003D6743"/>
    <w:rsid w:val="003D6F36"/>
    <w:rsid w:val="003D7031"/>
    <w:rsid w:val="003D7142"/>
    <w:rsid w:val="003D7162"/>
    <w:rsid w:val="003D73D0"/>
    <w:rsid w:val="003D7868"/>
    <w:rsid w:val="003D79F6"/>
    <w:rsid w:val="003D7FED"/>
    <w:rsid w:val="003E008C"/>
    <w:rsid w:val="003E01DE"/>
    <w:rsid w:val="003E0A4D"/>
    <w:rsid w:val="003E0B16"/>
    <w:rsid w:val="003E0E1B"/>
    <w:rsid w:val="003E105A"/>
    <w:rsid w:val="003E1177"/>
    <w:rsid w:val="003E143C"/>
    <w:rsid w:val="003E154D"/>
    <w:rsid w:val="003E1739"/>
    <w:rsid w:val="003E1BE9"/>
    <w:rsid w:val="003E2021"/>
    <w:rsid w:val="003E215C"/>
    <w:rsid w:val="003E2342"/>
    <w:rsid w:val="003E26A0"/>
    <w:rsid w:val="003E28B0"/>
    <w:rsid w:val="003E2EFD"/>
    <w:rsid w:val="003E331D"/>
    <w:rsid w:val="003E363E"/>
    <w:rsid w:val="003E370A"/>
    <w:rsid w:val="003E3AF8"/>
    <w:rsid w:val="003E3C19"/>
    <w:rsid w:val="003E3CF5"/>
    <w:rsid w:val="003E3D25"/>
    <w:rsid w:val="003E435F"/>
    <w:rsid w:val="003E48D8"/>
    <w:rsid w:val="003E4A20"/>
    <w:rsid w:val="003E4AED"/>
    <w:rsid w:val="003E4B73"/>
    <w:rsid w:val="003E5C44"/>
    <w:rsid w:val="003E5E41"/>
    <w:rsid w:val="003E5EDF"/>
    <w:rsid w:val="003E5F50"/>
    <w:rsid w:val="003E60E2"/>
    <w:rsid w:val="003E6C5B"/>
    <w:rsid w:val="003E6D99"/>
    <w:rsid w:val="003E7785"/>
    <w:rsid w:val="003E7B3B"/>
    <w:rsid w:val="003E7C66"/>
    <w:rsid w:val="003E7CF8"/>
    <w:rsid w:val="003F0268"/>
    <w:rsid w:val="003F054C"/>
    <w:rsid w:val="003F0837"/>
    <w:rsid w:val="003F08AF"/>
    <w:rsid w:val="003F11A2"/>
    <w:rsid w:val="003F153D"/>
    <w:rsid w:val="003F176C"/>
    <w:rsid w:val="003F1983"/>
    <w:rsid w:val="003F1A83"/>
    <w:rsid w:val="003F1C92"/>
    <w:rsid w:val="003F1E79"/>
    <w:rsid w:val="003F20EB"/>
    <w:rsid w:val="003F24E8"/>
    <w:rsid w:val="003F25A3"/>
    <w:rsid w:val="003F2640"/>
    <w:rsid w:val="003F2658"/>
    <w:rsid w:val="003F29CE"/>
    <w:rsid w:val="003F2AF5"/>
    <w:rsid w:val="003F2B16"/>
    <w:rsid w:val="003F2FC9"/>
    <w:rsid w:val="003F3205"/>
    <w:rsid w:val="003F40B9"/>
    <w:rsid w:val="003F4526"/>
    <w:rsid w:val="003F4A20"/>
    <w:rsid w:val="003F4B4E"/>
    <w:rsid w:val="003F4E5C"/>
    <w:rsid w:val="003F4F92"/>
    <w:rsid w:val="003F53B1"/>
    <w:rsid w:val="003F561F"/>
    <w:rsid w:val="003F5BEE"/>
    <w:rsid w:val="003F6247"/>
    <w:rsid w:val="003F638F"/>
    <w:rsid w:val="003F63D8"/>
    <w:rsid w:val="003F6FD5"/>
    <w:rsid w:val="003F716C"/>
    <w:rsid w:val="003F7335"/>
    <w:rsid w:val="003F768B"/>
    <w:rsid w:val="003F7C42"/>
    <w:rsid w:val="003F7D36"/>
    <w:rsid w:val="0040028E"/>
    <w:rsid w:val="004006BD"/>
    <w:rsid w:val="004007CF"/>
    <w:rsid w:val="004007EC"/>
    <w:rsid w:val="00400899"/>
    <w:rsid w:val="00400C97"/>
    <w:rsid w:val="00400D8B"/>
    <w:rsid w:val="00400DF7"/>
    <w:rsid w:val="00400EEF"/>
    <w:rsid w:val="00401208"/>
    <w:rsid w:val="00401332"/>
    <w:rsid w:val="0040137C"/>
    <w:rsid w:val="0040166D"/>
    <w:rsid w:val="00401815"/>
    <w:rsid w:val="00401A98"/>
    <w:rsid w:val="00401ABF"/>
    <w:rsid w:val="00401F9C"/>
    <w:rsid w:val="004024A2"/>
    <w:rsid w:val="004026AF"/>
    <w:rsid w:val="0040298C"/>
    <w:rsid w:val="0040332F"/>
    <w:rsid w:val="00403536"/>
    <w:rsid w:val="00403627"/>
    <w:rsid w:val="00403979"/>
    <w:rsid w:val="00404150"/>
    <w:rsid w:val="00404416"/>
    <w:rsid w:val="004044D6"/>
    <w:rsid w:val="0040455B"/>
    <w:rsid w:val="0040495F"/>
    <w:rsid w:val="00404E1B"/>
    <w:rsid w:val="0040564B"/>
    <w:rsid w:val="00405DAE"/>
    <w:rsid w:val="00406020"/>
    <w:rsid w:val="00406142"/>
    <w:rsid w:val="00406FC8"/>
    <w:rsid w:val="00406FD2"/>
    <w:rsid w:val="004077E6"/>
    <w:rsid w:val="00407B20"/>
    <w:rsid w:val="00407E28"/>
    <w:rsid w:val="00410191"/>
    <w:rsid w:val="004103D6"/>
    <w:rsid w:val="00410A29"/>
    <w:rsid w:val="00410AF4"/>
    <w:rsid w:val="00410BB2"/>
    <w:rsid w:val="00410C71"/>
    <w:rsid w:val="00410E20"/>
    <w:rsid w:val="004110A2"/>
    <w:rsid w:val="004112E1"/>
    <w:rsid w:val="00411332"/>
    <w:rsid w:val="004113EA"/>
    <w:rsid w:val="004114D8"/>
    <w:rsid w:val="0041181E"/>
    <w:rsid w:val="00412781"/>
    <w:rsid w:val="00412D23"/>
    <w:rsid w:val="0041317F"/>
    <w:rsid w:val="004132C1"/>
    <w:rsid w:val="004134DD"/>
    <w:rsid w:val="004139B8"/>
    <w:rsid w:val="00413A20"/>
    <w:rsid w:val="004140F4"/>
    <w:rsid w:val="00414628"/>
    <w:rsid w:val="0041462F"/>
    <w:rsid w:val="0041474A"/>
    <w:rsid w:val="004148A9"/>
    <w:rsid w:val="00414ACF"/>
    <w:rsid w:val="00414B7E"/>
    <w:rsid w:val="00414D8A"/>
    <w:rsid w:val="00414EF9"/>
    <w:rsid w:val="00415007"/>
    <w:rsid w:val="00415236"/>
    <w:rsid w:val="0041545A"/>
    <w:rsid w:val="004157B8"/>
    <w:rsid w:val="00415EBC"/>
    <w:rsid w:val="00416401"/>
    <w:rsid w:val="00416C2D"/>
    <w:rsid w:val="00416DDF"/>
    <w:rsid w:val="00416F23"/>
    <w:rsid w:val="0041715F"/>
    <w:rsid w:val="00417428"/>
    <w:rsid w:val="0041788F"/>
    <w:rsid w:val="00417E3B"/>
    <w:rsid w:val="00417F68"/>
    <w:rsid w:val="0042102F"/>
    <w:rsid w:val="00421064"/>
    <w:rsid w:val="00421156"/>
    <w:rsid w:val="004212AB"/>
    <w:rsid w:val="004214D9"/>
    <w:rsid w:val="00421A41"/>
    <w:rsid w:val="00421CC7"/>
    <w:rsid w:val="00421D9C"/>
    <w:rsid w:val="0042332A"/>
    <w:rsid w:val="00423828"/>
    <w:rsid w:val="00423ACF"/>
    <w:rsid w:val="00423DEF"/>
    <w:rsid w:val="004244B8"/>
    <w:rsid w:val="00424550"/>
    <w:rsid w:val="004246FA"/>
    <w:rsid w:val="00424723"/>
    <w:rsid w:val="00424BAE"/>
    <w:rsid w:val="00424C4B"/>
    <w:rsid w:val="00424D6E"/>
    <w:rsid w:val="00424DE7"/>
    <w:rsid w:val="00424E76"/>
    <w:rsid w:val="00424FFE"/>
    <w:rsid w:val="0042509D"/>
    <w:rsid w:val="004256A6"/>
    <w:rsid w:val="004258FC"/>
    <w:rsid w:val="00425A37"/>
    <w:rsid w:val="00425D46"/>
    <w:rsid w:val="00425DAB"/>
    <w:rsid w:val="0042611C"/>
    <w:rsid w:val="00426316"/>
    <w:rsid w:val="0042657F"/>
    <w:rsid w:val="00426B67"/>
    <w:rsid w:val="00427632"/>
    <w:rsid w:val="00427C59"/>
    <w:rsid w:val="00427D00"/>
    <w:rsid w:val="00430506"/>
    <w:rsid w:val="004311A1"/>
    <w:rsid w:val="004314BC"/>
    <w:rsid w:val="00431834"/>
    <w:rsid w:val="00431E65"/>
    <w:rsid w:val="00432578"/>
    <w:rsid w:val="004326A0"/>
    <w:rsid w:val="00432F3E"/>
    <w:rsid w:val="00433535"/>
    <w:rsid w:val="0043363A"/>
    <w:rsid w:val="0043370B"/>
    <w:rsid w:val="00433CF7"/>
    <w:rsid w:val="0043401A"/>
    <w:rsid w:val="00434242"/>
    <w:rsid w:val="00434612"/>
    <w:rsid w:val="00434B66"/>
    <w:rsid w:val="00434CFB"/>
    <w:rsid w:val="00434EE2"/>
    <w:rsid w:val="0043576B"/>
    <w:rsid w:val="00435BC2"/>
    <w:rsid w:val="00435E63"/>
    <w:rsid w:val="00436359"/>
    <w:rsid w:val="00436C6C"/>
    <w:rsid w:val="00436DC4"/>
    <w:rsid w:val="00436FFA"/>
    <w:rsid w:val="004372D2"/>
    <w:rsid w:val="00437565"/>
    <w:rsid w:val="00437762"/>
    <w:rsid w:val="00437E05"/>
    <w:rsid w:val="004408CF"/>
    <w:rsid w:val="00440913"/>
    <w:rsid w:val="00440B14"/>
    <w:rsid w:val="00440CA2"/>
    <w:rsid w:val="004418CE"/>
    <w:rsid w:val="00441C72"/>
    <w:rsid w:val="00441C74"/>
    <w:rsid w:val="00442917"/>
    <w:rsid w:val="00442B9E"/>
    <w:rsid w:val="00442F27"/>
    <w:rsid w:val="00442FB9"/>
    <w:rsid w:val="0044332E"/>
    <w:rsid w:val="004439D6"/>
    <w:rsid w:val="00443C48"/>
    <w:rsid w:val="00444650"/>
    <w:rsid w:val="00444951"/>
    <w:rsid w:val="00445279"/>
    <w:rsid w:val="00445C4E"/>
    <w:rsid w:val="00445E82"/>
    <w:rsid w:val="00446048"/>
    <w:rsid w:val="0044604E"/>
    <w:rsid w:val="00446801"/>
    <w:rsid w:val="00446D1F"/>
    <w:rsid w:val="00446D22"/>
    <w:rsid w:val="00447506"/>
    <w:rsid w:val="00447626"/>
    <w:rsid w:val="00447DA7"/>
    <w:rsid w:val="00450473"/>
    <w:rsid w:val="004504F5"/>
    <w:rsid w:val="004506B6"/>
    <w:rsid w:val="00450739"/>
    <w:rsid w:val="00450AE3"/>
    <w:rsid w:val="0045184E"/>
    <w:rsid w:val="004518E2"/>
    <w:rsid w:val="00451B02"/>
    <w:rsid w:val="00451C71"/>
    <w:rsid w:val="00451CF7"/>
    <w:rsid w:val="00452174"/>
    <w:rsid w:val="00452536"/>
    <w:rsid w:val="00452CA7"/>
    <w:rsid w:val="00452CDB"/>
    <w:rsid w:val="00452DEF"/>
    <w:rsid w:val="00453221"/>
    <w:rsid w:val="0045355C"/>
    <w:rsid w:val="00453689"/>
    <w:rsid w:val="00453887"/>
    <w:rsid w:val="00453B4F"/>
    <w:rsid w:val="00454E52"/>
    <w:rsid w:val="004550FD"/>
    <w:rsid w:val="0045513C"/>
    <w:rsid w:val="004552B8"/>
    <w:rsid w:val="00455509"/>
    <w:rsid w:val="00455709"/>
    <w:rsid w:val="0045578E"/>
    <w:rsid w:val="00455C48"/>
    <w:rsid w:val="00455DC0"/>
    <w:rsid w:val="00455E7E"/>
    <w:rsid w:val="00455EBD"/>
    <w:rsid w:val="00456068"/>
    <w:rsid w:val="004568DA"/>
    <w:rsid w:val="004569F7"/>
    <w:rsid w:val="004569FF"/>
    <w:rsid w:val="00456B72"/>
    <w:rsid w:val="00457380"/>
    <w:rsid w:val="00457409"/>
    <w:rsid w:val="004579DD"/>
    <w:rsid w:val="00457B8B"/>
    <w:rsid w:val="00457C19"/>
    <w:rsid w:val="00457DA3"/>
    <w:rsid w:val="004604DF"/>
    <w:rsid w:val="00460595"/>
    <w:rsid w:val="0046085E"/>
    <w:rsid w:val="0046098D"/>
    <w:rsid w:val="00460C2F"/>
    <w:rsid w:val="004610BA"/>
    <w:rsid w:val="0046112A"/>
    <w:rsid w:val="0046112B"/>
    <w:rsid w:val="00461446"/>
    <w:rsid w:val="004614F2"/>
    <w:rsid w:val="00461550"/>
    <w:rsid w:val="004616C7"/>
    <w:rsid w:val="00461825"/>
    <w:rsid w:val="00462686"/>
    <w:rsid w:val="004626E8"/>
    <w:rsid w:val="00462990"/>
    <w:rsid w:val="00462F98"/>
    <w:rsid w:val="00463087"/>
    <w:rsid w:val="00463647"/>
    <w:rsid w:val="0046386D"/>
    <w:rsid w:val="004638CF"/>
    <w:rsid w:val="00463C2C"/>
    <w:rsid w:val="004641B6"/>
    <w:rsid w:val="00464911"/>
    <w:rsid w:val="00464F65"/>
    <w:rsid w:val="00464F96"/>
    <w:rsid w:val="00465028"/>
    <w:rsid w:val="0046566F"/>
    <w:rsid w:val="00465EA3"/>
    <w:rsid w:val="00465FD4"/>
    <w:rsid w:val="00465FFF"/>
    <w:rsid w:val="004668F2"/>
    <w:rsid w:val="00467214"/>
    <w:rsid w:val="004673F2"/>
    <w:rsid w:val="00467785"/>
    <w:rsid w:val="00467AE8"/>
    <w:rsid w:val="00467FC0"/>
    <w:rsid w:val="00470121"/>
    <w:rsid w:val="00470842"/>
    <w:rsid w:val="00470892"/>
    <w:rsid w:val="0047132E"/>
    <w:rsid w:val="00471683"/>
    <w:rsid w:val="004716F4"/>
    <w:rsid w:val="00471B60"/>
    <w:rsid w:val="004720FD"/>
    <w:rsid w:val="00472217"/>
    <w:rsid w:val="004722BB"/>
    <w:rsid w:val="004724E8"/>
    <w:rsid w:val="00472E5E"/>
    <w:rsid w:val="00472F47"/>
    <w:rsid w:val="004731EA"/>
    <w:rsid w:val="00473269"/>
    <w:rsid w:val="004739E6"/>
    <w:rsid w:val="00473B56"/>
    <w:rsid w:val="0047407D"/>
    <w:rsid w:val="004741E9"/>
    <w:rsid w:val="00474870"/>
    <w:rsid w:val="00474D02"/>
    <w:rsid w:val="00475A89"/>
    <w:rsid w:val="00475BAF"/>
    <w:rsid w:val="00475D1F"/>
    <w:rsid w:val="004761D4"/>
    <w:rsid w:val="00476377"/>
    <w:rsid w:val="00476380"/>
    <w:rsid w:val="00476442"/>
    <w:rsid w:val="00476905"/>
    <w:rsid w:val="004774FA"/>
    <w:rsid w:val="004779A5"/>
    <w:rsid w:val="004812C2"/>
    <w:rsid w:val="004815B5"/>
    <w:rsid w:val="0048169E"/>
    <w:rsid w:val="00481796"/>
    <w:rsid w:val="00481C35"/>
    <w:rsid w:val="0048277C"/>
    <w:rsid w:val="004829EA"/>
    <w:rsid w:val="00482A44"/>
    <w:rsid w:val="00482DD3"/>
    <w:rsid w:val="0048319F"/>
    <w:rsid w:val="004835C2"/>
    <w:rsid w:val="004837DF"/>
    <w:rsid w:val="00483BAB"/>
    <w:rsid w:val="00483C5A"/>
    <w:rsid w:val="00483CA9"/>
    <w:rsid w:val="00483CDF"/>
    <w:rsid w:val="004845BA"/>
    <w:rsid w:val="004846FE"/>
    <w:rsid w:val="00484770"/>
    <w:rsid w:val="00484B2A"/>
    <w:rsid w:val="00484B4F"/>
    <w:rsid w:val="004853ED"/>
    <w:rsid w:val="004853FE"/>
    <w:rsid w:val="00485935"/>
    <w:rsid w:val="00485B47"/>
    <w:rsid w:val="00485DB5"/>
    <w:rsid w:val="00485EF3"/>
    <w:rsid w:val="004861CD"/>
    <w:rsid w:val="0048692A"/>
    <w:rsid w:val="00486B55"/>
    <w:rsid w:val="00486E00"/>
    <w:rsid w:val="00487005"/>
    <w:rsid w:val="00487139"/>
    <w:rsid w:val="0048718B"/>
    <w:rsid w:val="0048751C"/>
    <w:rsid w:val="004875A3"/>
    <w:rsid w:val="004877AF"/>
    <w:rsid w:val="00487D42"/>
    <w:rsid w:val="00487F3D"/>
    <w:rsid w:val="00490000"/>
    <w:rsid w:val="004901B3"/>
    <w:rsid w:val="00490D03"/>
    <w:rsid w:val="004912A0"/>
    <w:rsid w:val="004913EA"/>
    <w:rsid w:val="00491690"/>
    <w:rsid w:val="0049179A"/>
    <w:rsid w:val="0049194E"/>
    <w:rsid w:val="00491F79"/>
    <w:rsid w:val="00492306"/>
    <w:rsid w:val="004924F8"/>
    <w:rsid w:val="0049278B"/>
    <w:rsid w:val="00492B5A"/>
    <w:rsid w:val="0049319C"/>
    <w:rsid w:val="004932D6"/>
    <w:rsid w:val="004938CE"/>
    <w:rsid w:val="004939A0"/>
    <w:rsid w:val="00493CC9"/>
    <w:rsid w:val="00493D48"/>
    <w:rsid w:val="00494205"/>
    <w:rsid w:val="00494741"/>
    <w:rsid w:val="0049477C"/>
    <w:rsid w:val="00494918"/>
    <w:rsid w:val="00494DF2"/>
    <w:rsid w:val="00494E7F"/>
    <w:rsid w:val="0049522A"/>
    <w:rsid w:val="00495450"/>
    <w:rsid w:val="0049580B"/>
    <w:rsid w:val="004959C6"/>
    <w:rsid w:val="004959E4"/>
    <w:rsid w:val="00495BC7"/>
    <w:rsid w:val="00495D7F"/>
    <w:rsid w:val="0049622E"/>
    <w:rsid w:val="004963C6"/>
    <w:rsid w:val="00496CE6"/>
    <w:rsid w:val="00496EB4"/>
    <w:rsid w:val="004977FC"/>
    <w:rsid w:val="00497A3B"/>
    <w:rsid w:val="00497B9C"/>
    <w:rsid w:val="00497DB1"/>
    <w:rsid w:val="00497E81"/>
    <w:rsid w:val="004A0452"/>
    <w:rsid w:val="004A0731"/>
    <w:rsid w:val="004A0A61"/>
    <w:rsid w:val="004A0D1B"/>
    <w:rsid w:val="004A0E5A"/>
    <w:rsid w:val="004A0FAD"/>
    <w:rsid w:val="004A1589"/>
    <w:rsid w:val="004A166E"/>
    <w:rsid w:val="004A18F8"/>
    <w:rsid w:val="004A1E2C"/>
    <w:rsid w:val="004A24A0"/>
    <w:rsid w:val="004A344D"/>
    <w:rsid w:val="004A369D"/>
    <w:rsid w:val="004A386D"/>
    <w:rsid w:val="004A3E25"/>
    <w:rsid w:val="004A4125"/>
    <w:rsid w:val="004A42C0"/>
    <w:rsid w:val="004A4A2B"/>
    <w:rsid w:val="004A4F42"/>
    <w:rsid w:val="004A5819"/>
    <w:rsid w:val="004A582B"/>
    <w:rsid w:val="004A5944"/>
    <w:rsid w:val="004A5B8E"/>
    <w:rsid w:val="004A5D5C"/>
    <w:rsid w:val="004A5DF8"/>
    <w:rsid w:val="004A62F5"/>
    <w:rsid w:val="004A64B7"/>
    <w:rsid w:val="004A65AE"/>
    <w:rsid w:val="004A6711"/>
    <w:rsid w:val="004A6807"/>
    <w:rsid w:val="004A6899"/>
    <w:rsid w:val="004A69BC"/>
    <w:rsid w:val="004A702B"/>
    <w:rsid w:val="004A7451"/>
    <w:rsid w:val="004A7AE6"/>
    <w:rsid w:val="004A7AF8"/>
    <w:rsid w:val="004A7C1D"/>
    <w:rsid w:val="004B0041"/>
    <w:rsid w:val="004B04C0"/>
    <w:rsid w:val="004B05FA"/>
    <w:rsid w:val="004B0F09"/>
    <w:rsid w:val="004B11F8"/>
    <w:rsid w:val="004B121F"/>
    <w:rsid w:val="004B1D63"/>
    <w:rsid w:val="004B2518"/>
    <w:rsid w:val="004B26C0"/>
    <w:rsid w:val="004B2A57"/>
    <w:rsid w:val="004B2A67"/>
    <w:rsid w:val="004B2DDC"/>
    <w:rsid w:val="004B2DE0"/>
    <w:rsid w:val="004B2FFD"/>
    <w:rsid w:val="004B3296"/>
    <w:rsid w:val="004B32D8"/>
    <w:rsid w:val="004B371E"/>
    <w:rsid w:val="004B3752"/>
    <w:rsid w:val="004B3AA6"/>
    <w:rsid w:val="004B3B44"/>
    <w:rsid w:val="004B3B7B"/>
    <w:rsid w:val="004B3F45"/>
    <w:rsid w:val="004B3FAC"/>
    <w:rsid w:val="004B425D"/>
    <w:rsid w:val="004B42D9"/>
    <w:rsid w:val="004B4583"/>
    <w:rsid w:val="004B4A8E"/>
    <w:rsid w:val="004B5049"/>
    <w:rsid w:val="004B5362"/>
    <w:rsid w:val="004B5442"/>
    <w:rsid w:val="004B5CF2"/>
    <w:rsid w:val="004B5E77"/>
    <w:rsid w:val="004B6319"/>
    <w:rsid w:val="004B6593"/>
    <w:rsid w:val="004B6719"/>
    <w:rsid w:val="004B6AEF"/>
    <w:rsid w:val="004B733E"/>
    <w:rsid w:val="004B748E"/>
    <w:rsid w:val="004B7C1D"/>
    <w:rsid w:val="004B7ED2"/>
    <w:rsid w:val="004C0117"/>
    <w:rsid w:val="004C02B4"/>
    <w:rsid w:val="004C0302"/>
    <w:rsid w:val="004C0554"/>
    <w:rsid w:val="004C0931"/>
    <w:rsid w:val="004C0A90"/>
    <w:rsid w:val="004C0AAB"/>
    <w:rsid w:val="004C0D1E"/>
    <w:rsid w:val="004C1151"/>
    <w:rsid w:val="004C197D"/>
    <w:rsid w:val="004C1BFF"/>
    <w:rsid w:val="004C2422"/>
    <w:rsid w:val="004C27E0"/>
    <w:rsid w:val="004C33DD"/>
    <w:rsid w:val="004C35C7"/>
    <w:rsid w:val="004C37CC"/>
    <w:rsid w:val="004C3C5B"/>
    <w:rsid w:val="004C3CC2"/>
    <w:rsid w:val="004C461D"/>
    <w:rsid w:val="004C492C"/>
    <w:rsid w:val="004C496E"/>
    <w:rsid w:val="004C4BB0"/>
    <w:rsid w:val="004C555C"/>
    <w:rsid w:val="004C5674"/>
    <w:rsid w:val="004C58B9"/>
    <w:rsid w:val="004C5A05"/>
    <w:rsid w:val="004C5A06"/>
    <w:rsid w:val="004C5DA9"/>
    <w:rsid w:val="004C647B"/>
    <w:rsid w:val="004C6B36"/>
    <w:rsid w:val="004C6C0C"/>
    <w:rsid w:val="004C6C37"/>
    <w:rsid w:val="004C6C57"/>
    <w:rsid w:val="004C725D"/>
    <w:rsid w:val="004C76B2"/>
    <w:rsid w:val="004C7B0B"/>
    <w:rsid w:val="004C7BA2"/>
    <w:rsid w:val="004C7C70"/>
    <w:rsid w:val="004C7E5B"/>
    <w:rsid w:val="004C7E9B"/>
    <w:rsid w:val="004D00E9"/>
    <w:rsid w:val="004D0416"/>
    <w:rsid w:val="004D0A77"/>
    <w:rsid w:val="004D0CFD"/>
    <w:rsid w:val="004D10DC"/>
    <w:rsid w:val="004D121A"/>
    <w:rsid w:val="004D16EC"/>
    <w:rsid w:val="004D23BD"/>
    <w:rsid w:val="004D2644"/>
    <w:rsid w:val="004D2673"/>
    <w:rsid w:val="004D288D"/>
    <w:rsid w:val="004D332E"/>
    <w:rsid w:val="004D39D8"/>
    <w:rsid w:val="004D3DE8"/>
    <w:rsid w:val="004D3E3E"/>
    <w:rsid w:val="004D3F0A"/>
    <w:rsid w:val="004D43E7"/>
    <w:rsid w:val="004D4442"/>
    <w:rsid w:val="004D4621"/>
    <w:rsid w:val="004D46FE"/>
    <w:rsid w:val="004D4714"/>
    <w:rsid w:val="004D48E1"/>
    <w:rsid w:val="004D520C"/>
    <w:rsid w:val="004D534D"/>
    <w:rsid w:val="004D53CE"/>
    <w:rsid w:val="004D5714"/>
    <w:rsid w:val="004D57D8"/>
    <w:rsid w:val="004D5A56"/>
    <w:rsid w:val="004D5C0B"/>
    <w:rsid w:val="004D681E"/>
    <w:rsid w:val="004D68D6"/>
    <w:rsid w:val="004D6C51"/>
    <w:rsid w:val="004D70DC"/>
    <w:rsid w:val="004D763B"/>
    <w:rsid w:val="004D7BF3"/>
    <w:rsid w:val="004E07DF"/>
    <w:rsid w:val="004E0807"/>
    <w:rsid w:val="004E080D"/>
    <w:rsid w:val="004E09C7"/>
    <w:rsid w:val="004E0B51"/>
    <w:rsid w:val="004E0C99"/>
    <w:rsid w:val="004E0D4A"/>
    <w:rsid w:val="004E1021"/>
    <w:rsid w:val="004E1719"/>
    <w:rsid w:val="004E175A"/>
    <w:rsid w:val="004E1B3F"/>
    <w:rsid w:val="004E1C70"/>
    <w:rsid w:val="004E2039"/>
    <w:rsid w:val="004E21B2"/>
    <w:rsid w:val="004E238E"/>
    <w:rsid w:val="004E2AF1"/>
    <w:rsid w:val="004E35B1"/>
    <w:rsid w:val="004E3AE3"/>
    <w:rsid w:val="004E3EAF"/>
    <w:rsid w:val="004E4144"/>
    <w:rsid w:val="004E4E11"/>
    <w:rsid w:val="004E5243"/>
    <w:rsid w:val="004E5D96"/>
    <w:rsid w:val="004E601B"/>
    <w:rsid w:val="004E6609"/>
    <w:rsid w:val="004E69D8"/>
    <w:rsid w:val="004E71AF"/>
    <w:rsid w:val="004E7265"/>
    <w:rsid w:val="004E7562"/>
    <w:rsid w:val="004F0075"/>
    <w:rsid w:val="004F00B5"/>
    <w:rsid w:val="004F015E"/>
    <w:rsid w:val="004F0251"/>
    <w:rsid w:val="004F06E8"/>
    <w:rsid w:val="004F0EF0"/>
    <w:rsid w:val="004F190F"/>
    <w:rsid w:val="004F1BF6"/>
    <w:rsid w:val="004F1F6A"/>
    <w:rsid w:val="004F1F7C"/>
    <w:rsid w:val="004F1FE8"/>
    <w:rsid w:val="004F260E"/>
    <w:rsid w:val="004F260F"/>
    <w:rsid w:val="004F2724"/>
    <w:rsid w:val="004F27D9"/>
    <w:rsid w:val="004F2F6B"/>
    <w:rsid w:val="004F3314"/>
    <w:rsid w:val="004F3458"/>
    <w:rsid w:val="004F3582"/>
    <w:rsid w:val="004F35C4"/>
    <w:rsid w:val="004F3F47"/>
    <w:rsid w:val="004F3F53"/>
    <w:rsid w:val="004F4336"/>
    <w:rsid w:val="004F4A5B"/>
    <w:rsid w:val="004F4CF9"/>
    <w:rsid w:val="004F521C"/>
    <w:rsid w:val="004F5442"/>
    <w:rsid w:val="004F5592"/>
    <w:rsid w:val="004F593C"/>
    <w:rsid w:val="004F599F"/>
    <w:rsid w:val="004F5DCE"/>
    <w:rsid w:val="004F6089"/>
    <w:rsid w:val="004F6214"/>
    <w:rsid w:val="004F644E"/>
    <w:rsid w:val="004F6636"/>
    <w:rsid w:val="004F6720"/>
    <w:rsid w:val="004F68AE"/>
    <w:rsid w:val="004F6931"/>
    <w:rsid w:val="004F6FAF"/>
    <w:rsid w:val="004F778F"/>
    <w:rsid w:val="004F7B7A"/>
    <w:rsid w:val="005001AB"/>
    <w:rsid w:val="00500227"/>
    <w:rsid w:val="00500275"/>
    <w:rsid w:val="005008B2"/>
    <w:rsid w:val="005013AE"/>
    <w:rsid w:val="005015C1"/>
    <w:rsid w:val="0050170F"/>
    <w:rsid w:val="00501778"/>
    <w:rsid w:val="0050179D"/>
    <w:rsid w:val="0050182E"/>
    <w:rsid w:val="005019F4"/>
    <w:rsid w:val="00501CA3"/>
    <w:rsid w:val="00501D9F"/>
    <w:rsid w:val="005020A2"/>
    <w:rsid w:val="005022E7"/>
    <w:rsid w:val="005023B0"/>
    <w:rsid w:val="0050246B"/>
    <w:rsid w:val="005029A0"/>
    <w:rsid w:val="00502DB3"/>
    <w:rsid w:val="00502FF2"/>
    <w:rsid w:val="00503115"/>
    <w:rsid w:val="00503890"/>
    <w:rsid w:val="00503B13"/>
    <w:rsid w:val="00503CA6"/>
    <w:rsid w:val="00503F43"/>
    <w:rsid w:val="00504065"/>
    <w:rsid w:val="005049CD"/>
    <w:rsid w:val="00504A9E"/>
    <w:rsid w:val="005050AE"/>
    <w:rsid w:val="00505101"/>
    <w:rsid w:val="005055AB"/>
    <w:rsid w:val="00505982"/>
    <w:rsid w:val="00505A30"/>
    <w:rsid w:val="00505E51"/>
    <w:rsid w:val="00506033"/>
    <w:rsid w:val="00506226"/>
    <w:rsid w:val="00506319"/>
    <w:rsid w:val="005063B4"/>
    <w:rsid w:val="0050644E"/>
    <w:rsid w:val="0050682A"/>
    <w:rsid w:val="00506A9F"/>
    <w:rsid w:val="00506F76"/>
    <w:rsid w:val="0050718B"/>
    <w:rsid w:val="005071AB"/>
    <w:rsid w:val="00507599"/>
    <w:rsid w:val="005075C0"/>
    <w:rsid w:val="00507756"/>
    <w:rsid w:val="005078D1"/>
    <w:rsid w:val="00507AE0"/>
    <w:rsid w:val="005108AD"/>
    <w:rsid w:val="00510BBE"/>
    <w:rsid w:val="00510D64"/>
    <w:rsid w:val="00510F1E"/>
    <w:rsid w:val="005111F6"/>
    <w:rsid w:val="0051149D"/>
    <w:rsid w:val="0051153B"/>
    <w:rsid w:val="005118C1"/>
    <w:rsid w:val="00511CFE"/>
    <w:rsid w:val="00511D58"/>
    <w:rsid w:val="00511ECB"/>
    <w:rsid w:val="00511F81"/>
    <w:rsid w:val="00512166"/>
    <w:rsid w:val="00512524"/>
    <w:rsid w:val="0051253A"/>
    <w:rsid w:val="005128A1"/>
    <w:rsid w:val="00512B36"/>
    <w:rsid w:val="00513004"/>
    <w:rsid w:val="005135A7"/>
    <w:rsid w:val="0051371E"/>
    <w:rsid w:val="00513EE1"/>
    <w:rsid w:val="005140FD"/>
    <w:rsid w:val="00514269"/>
    <w:rsid w:val="0051492E"/>
    <w:rsid w:val="00514B63"/>
    <w:rsid w:val="00514F9A"/>
    <w:rsid w:val="00515356"/>
    <w:rsid w:val="00515638"/>
    <w:rsid w:val="00515786"/>
    <w:rsid w:val="00515A38"/>
    <w:rsid w:val="00515AA1"/>
    <w:rsid w:val="00515AC8"/>
    <w:rsid w:val="00515D18"/>
    <w:rsid w:val="0051600B"/>
    <w:rsid w:val="0051628E"/>
    <w:rsid w:val="005162F6"/>
    <w:rsid w:val="00516527"/>
    <w:rsid w:val="00516A7B"/>
    <w:rsid w:val="00516B8D"/>
    <w:rsid w:val="00516CCB"/>
    <w:rsid w:val="00517080"/>
    <w:rsid w:val="00517A3C"/>
    <w:rsid w:val="00520320"/>
    <w:rsid w:val="00520AA8"/>
    <w:rsid w:val="00520EA4"/>
    <w:rsid w:val="0052108F"/>
    <w:rsid w:val="005211FC"/>
    <w:rsid w:val="00521649"/>
    <w:rsid w:val="005216D7"/>
    <w:rsid w:val="00521A49"/>
    <w:rsid w:val="00522000"/>
    <w:rsid w:val="00522040"/>
    <w:rsid w:val="0052224D"/>
    <w:rsid w:val="005222DE"/>
    <w:rsid w:val="00522447"/>
    <w:rsid w:val="0052297D"/>
    <w:rsid w:val="00522C70"/>
    <w:rsid w:val="00523044"/>
    <w:rsid w:val="005230C5"/>
    <w:rsid w:val="0052337D"/>
    <w:rsid w:val="00523416"/>
    <w:rsid w:val="005235F2"/>
    <w:rsid w:val="0052368E"/>
    <w:rsid w:val="005241E5"/>
    <w:rsid w:val="0052441B"/>
    <w:rsid w:val="00524A18"/>
    <w:rsid w:val="00524B21"/>
    <w:rsid w:val="00524DA9"/>
    <w:rsid w:val="00524E43"/>
    <w:rsid w:val="00525C60"/>
    <w:rsid w:val="00525F5F"/>
    <w:rsid w:val="00526749"/>
    <w:rsid w:val="00526A66"/>
    <w:rsid w:val="00530025"/>
    <w:rsid w:val="00530215"/>
    <w:rsid w:val="0053049C"/>
    <w:rsid w:val="00530B90"/>
    <w:rsid w:val="00530CD0"/>
    <w:rsid w:val="00530F23"/>
    <w:rsid w:val="0053114D"/>
    <w:rsid w:val="00531199"/>
    <w:rsid w:val="005318B0"/>
    <w:rsid w:val="00531EE2"/>
    <w:rsid w:val="00531F8A"/>
    <w:rsid w:val="005321AF"/>
    <w:rsid w:val="005321CF"/>
    <w:rsid w:val="005321FE"/>
    <w:rsid w:val="0053251C"/>
    <w:rsid w:val="005329EB"/>
    <w:rsid w:val="00532D16"/>
    <w:rsid w:val="0053366D"/>
    <w:rsid w:val="005337F4"/>
    <w:rsid w:val="00533BF6"/>
    <w:rsid w:val="00533DCE"/>
    <w:rsid w:val="00534459"/>
    <w:rsid w:val="00534807"/>
    <w:rsid w:val="0053543F"/>
    <w:rsid w:val="00535506"/>
    <w:rsid w:val="00535523"/>
    <w:rsid w:val="00535981"/>
    <w:rsid w:val="00535A78"/>
    <w:rsid w:val="00535B81"/>
    <w:rsid w:val="00535C93"/>
    <w:rsid w:val="00535E61"/>
    <w:rsid w:val="0053611A"/>
    <w:rsid w:val="005365AE"/>
    <w:rsid w:val="005365F6"/>
    <w:rsid w:val="00536718"/>
    <w:rsid w:val="005373FB"/>
    <w:rsid w:val="00537894"/>
    <w:rsid w:val="00537BBC"/>
    <w:rsid w:val="00537CDE"/>
    <w:rsid w:val="0054082B"/>
    <w:rsid w:val="005408AE"/>
    <w:rsid w:val="005409E4"/>
    <w:rsid w:val="00540B7B"/>
    <w:rsid w:val="00540F75"/>
    <w:rsid w:val="00541E12"/>
    <w:rsid w:val="00542080"/>
    <w:rsid w:val="0054228E"/>
    <w:rsid w:val="00542C2A"/>
    <w:rsid w:val="00542D14"/>
    <w:rsid w:val="00543042"/>
    <w:rsid w:val="00543551"/>
    <w:rsid w:val="00543617"/>
    <w:rsid w:val="005439A6"/>
    <w:rsid w:val="005439DA"/>
    <w:rsid w:val="00544297"/>
    <w:rsid w:val="005445A0"/>
    <w:rsid w:val="00544601"/>
    <w:rsid w:val="00544ACE"/>
    <w:rsid w:val="00544B33"/>
    <w:rsid w:val="00544D86"/>
    <w:rsid w:val="00544ECE"/>
    <w:rsid w:val="00545494"/>
    <w:rsid w:val="00545A2D"/>
    <w:rsid w:val="00546380"/>
    <w:rsid w:val="00546539"/>
    <w:rsid w:val="00546590"/>
    <w:rsid w:val="00546C06"/>
    <w:rsid w:val="00546E3E"/>
    <w:rsid w:val="00546EC4"/>
    <w:rsid w:val="00547250"/>
    <w:rsid w:val="0054733B"/>
    <w:rsid w:val="00547362"/>
    <w:rsid w:val="0054761F"/>
    <w:rsid w:val="005476DC"/>
    <w:rsid w:val="00547AE4"/>
    <w:rsid w:val="00547B59"/>
    <w:rsid w:val="00550259"/>
    <w:rsid w:val="0055045F"/>
    <w:rsid w:val="005505D3"/>
    <w:rsid w:val="00550A95"/>
    <w:rsid w:val="0055153B"/>
    <w:rsid w:val="00551A81"/>
    <w:rsid w:val="00551BFE"/>
    <w:rsid w:val="00552121"/>
    <w:rsid w:val="0055224E"/>
    <w:rsid w:val="00552405"/>
    <w:rsid w:val="005525A0"/>
    <w:rsid w:val="00552739"/>
    <w:rsid w:val="00552A62"/>
    <w:rsid w:val="00552FB2"/>
    <w:rsid w:val="0055316F"/>
    <w:rsid w:val="005535E1"/>
    <w:rsid w:val="00553BC2"/>
    <w:rsid w:val="00553C83"/>
    <w:rsid w:val="00553D59"/>
    <w:rsid w:val="00553FA8"/>
    <w:rsid w:val="00553FBD"/>
    <w:rsid w:val="005543B8"/>
    <w:rsid w:val="005546C0"/>
    <w:rsid w:val="00554A95"/>
    <w:rsid w:val="005550E9"/>
    <w:rsid w:val="005553E3"/>
    <w:rsid w:val="00555E13"/>
    <w:rsid w:val="00556294"/>
    <w:rsid w:val="00556384"/>
    <w:rsid w:val="0055642F"/>
    <w:rsid w:val="00556AC1"/>
    <w:rsid w:val="00556D47"/>
    <w:rsid w:val="0055724C"/>
    <w:rsid w:val="005572EE"/>
    <w:rsid w:val="005573D0"/>
    <w:rsid w:val="00557986"/>
    <w:rsid w:val="00560045"/>
    <w:rsid w:val="005601E0"/>
    <w:rsid w:val="00560309"/>
    <w:rsid w:val="00560593"/>
    <w:rsid w:val="005606D7"/>
    <w:rsid w:val="00560F05"/>
    <w:rsid w:val="00561462"/>
    <w:rsid w:val="0056174C"/>
    <w:rsid w:val="00561840"/>
    <w:rsid w:val="00561A42"/>
    <w:rsid w:val="00561DF0"/>
    <w:rsid w:val="00561F5F"/>
    <w:rsid w:val="005622DC"/>
    <w:rsid w:val="00562636"/>
    <w:rsid w:val="0056264F"/>
    <w:rsid w:val="00562769"/>
    <w:rsid w:val="005628E4"/>
    <w:rsid w:val="00562BA5"/>
    <w:rsid w:val="00562D49"/>
    <w:rsid w:val="00562D7B"/>
    <w:rsid w:val="00562D93"/>
    <w:rsid w:val="00563173"/>
    <w:rsid w:val="00563D66"/>
    <w:rsid w:val="00563EEA"/>
    <w:rsid w:val="005645D9"/>
    <w:rsid w:val="005649FC"/>
    <w:rsid w:val="00564AE9"/>
    <w:rsid w:val="00564DF3"/>
    <w:rsid w:val="0056535C"/>
    <w:rsid w:val="0056545A"/>
    <w:rsid w:val="005654BD"/>
    <w:rsid w:val="0056557F"/>
    <w:rsid w:val="0056572A"/>
    <w:rsid w:val="00565F25"/>
    <w:rsid w:val="005662BF"/>
    <w:rsid w:val="00566548"/>
    <w:rsid w:val="00566553"/>
    <w:rsid w:val="00566856"/>
    <w:rsid w:val="00566A06"/>
    <w:rsid w:val="005672B4"/>
    <w:rsid w:val="00567886"/>
    <w:rsid w:val="0056789A"/>
    <w:rsid w:val="00567D9A"/>
    <w:rsid w:val="005700A4"/>
    <w:rsid w:val="00570547"/>
    <w:rsid w:val="00570DB6"/>
    <w:rsid w:val="00570EAC"/>
    <w:rsid w:val="0057113A"/>
    <w:rsid w:val="0057130A"/>
    <w:rsid w:val="005713FB"/>
    <w:rsid w:val="00571B15"/>
    <w:rsid w:val="00571D02"/>
    <w:rsid w:val="00571F05"/>
    <w:rsid w:val="00572061"/>
    <w:rsid w:val="005721FB"/>
    <w:rsid w:val="005726DA"/>
    <w:rsid w:val="00572936"/>
    <w:rsid w:val="005729D4"/>
    <w:rsid w:val="005735B2"/>
    <w:rsid w:val="0057395B"/>
    <w:rsid w:val="00574090"/>
    <w:rsid w:val="0057483D"/>
    <w:rsid w:val="005748FA"/>
    <w:rsid w:val="005753BD"/>
    <w:rsid w:val="00575705"/>
    <w:rsid w:val="005758A0"/>
    <w:rsid w:val="00575998"/>
    <w:rsid w:val="00575C1D"/>
    <w:rsid w:val="00575E8A"/>
    <w:rsid w:val="005761BF"/>
    <w:rsid w:val="005762A3"/>
    <w:rsid w:val="00576562"/>
    <w:rsid w:val="00576D82"/>
    <w:rsid w:val="005770B8"/>
    <w:rsid w:val="005771F5"/>
    <w:rsid w:val="0057732A"/>
    <w:rsid w:val="00577768"/>
    <w:rsid w:val="00577A8F"/>
    <w:rsid w:val="00577BBB"/>
    <w:rsid w:val="00577D1D"/>
    <w:rsid w:val="00577E2B"/>
    <w:rsid w:val="005800E4"/>
    <w:rsid w:val="00580426"/>
    <w:rsid w:val="00580776"/>
    <w:rsid w:val="0058089F"/>
    <w:rsid w:val="00580B91"/>
    <w:rsid w:val="00581EEE"/>
    <w:rsid w:val="0058250E"/>
    <w:rsid w:val="00582656"/>
    <w:rsid w:val="0058272F"/>
    <w:rsid w:val="0058287B"/>
    <w:rsid w:val="00582977"/>
    <w:rsid w:val="00583454"/>
    <w:rsid w:val="00583506"/>
    <w:rsid w:val="0058353F"/>
    <w:rsid w:val="00583942"/>
    <w:rsid w:val="00583EDF"/>
    <w:rsid w:val="00583EEE"/>
    <w:rsid w:val="00584193"/>
    <w:rsid w:val="00584808"/>
    <w:rsid w:val="0058495E"/>
    <w:rsid w:val="005849FD"/>
    <w:rsid w:val="00584B46"/>
    <w:rsid w:val="00584B7F"/>
    <w:rsid w:val="00584C03"/>
    <w:rsid w:val="0058541B"/>
    <w:rsid w:val="00585B15"/>
    <w:rsid w:val="00585ECB"/>
    <w:rsid w:val="0058672C"/>
    <w:rsid w:val="00586E7C"/>
    <w:rsid w:val="00586EA8"/>
    <w:rsid w:val="00587539"/>
    <w:rsid w:val="005877A7"/>
    <w:rsid w:val="00587BD3"/>
    <w:rsid w:val="00587BE9"/>
    <w:rsid w:val="00587C55"/>
    <w:rsid w:val="00587C97"/>
    <w:rsid w:val="005901AD"/>
    <w:rsid w:val="005906B6"/>
    <w:rsid w:val="00590C31"/>
    <w:rsid w:val="00590DB9"/>
    <w:rsid w:val="005912C4"/>
    <w:rsid w:val="005913DF"/>
    <w:rsid w:val="00591454"/>
    <w:rsid w:val="0059163A"/>
    <w:rsid w:val="00591E87"/>
    <w:rsid w:val="0059224D"/>
    <w:rsid w:val="005924E6"/>
    <w:rsid w:val="00592995"/>
    <w:rsid w:val="00592EDD"/>
    <w:rsid w:val="00593071"/>
    <w:rsid w:val="00593504"/>
    <w:rsid w:val="00593743"/>
    <w:rsid w:val="00593D7A"/>
    <w:rsid w:val="00593EF3"/>
    <w:rsid w:val="00593FDB"/>
    <w:rsid w:val="005946FA"/>
    <w:rsid w:val="005948C4"/>
    <w:rsid w:val="00594BA9"/>
    <w:rsid w:val="00594C09"/>
    <w:rsid w:val="00594D9B"/>
    <w:rsid w:val="005956B5"/>
    <w:rsid w:val="005957D4"/>
    <w:rsid w:val="00595984"/>
    <w:rsid w:val="00595C3F"/>
    <w:rsid w:val="00595DE4"/>
    <w:rsid w:val="00595F68"/>
    <w:rsid w:val="00596579"/>
    <w:rsid w:val="005965E6"/>
    <w:rsid w:val="00596872"/>
    <w:rsid w:val="00596DD4"/>
    <w:rsid w:val="005973F9"/>
    <w:rsid w:val="005977DD"/>
    <w:rsid w:val="00597B5B"/>
    <w:rsid w:val="00597E55"/>
    <w:rsid w:val="005A00ED"/>
    <w:rsid w:val="005A022D"/>
    <w:rsid w:val="005A06D0"/>
    <w:rsid w:val="005A0898"/>
    <w:rsid w:val="005A0FDE"/>
    <w:rsid w:val="005A1293"/>
    <w:rsid w:val="005A132D"/>
    <w:rsid w:val="005A14B2"/>
    <w:rsid w:val="005A160B"/>
    <w:rsid w:val="005A17BE"/>
    <w:rsid w:val="005A1A54"/>
    <w:rsid w:val="005A1B22"/>
    <w:rsid w:val="005A1D0F"/>
    <w:rsid w:val="005A2223"/>
    <w:rsid w:val="005A26B1"/>
    <w:rsid w:val="005A26F3"/>
    <w:rsid w:val="005A2776"/>
    <w:rsid w:val="005A27F2"/>
    <w:rsid w:val="005A3B79"/>
    <w:rsid w:val="005A3BA9"/>
    <w:rsid w:val="005A3E2A"/>
    <w:rsid w:val="005A3E49"/>
    <w:rsid w:val="005A3EB0"/>
    <w:rsid w:val="005A451F"/>
    <w:rsid w:val="005A46C0"/>
    <w:rsid w:val="005A4F8B"/>
    <w:rsid w:val="005A52CF"/>
    <w:rsid w:val="005A5702"/>
    <w:rsid w:val="005A58C9"/>
    <w:rsid w:val="005A5B72"/>
    <w:rsid w:val="005A6073"/>
    <w:rsid w:val="005A6179"/>
    <w:rsid w:val="005A619C"/>
    <w:rsid w:val="005A6204"/>
    <w:rsid w:val="005A699D"/>
    <w:rsid w:val="005A720C"/>
    <w:rsid w:val="005A7557"/>
    <w:rsid w:val="005A7CCA"/>
    <w:rsid w:val="005A7CE1"/>
    <w:rsid w:val="005B0555"/>
    <w:rsid w:val="005B05E9"/>
    <w:rsid w:val="005B060E"/>
    <w:rsid w:val="005B09EC"/>
    <w:rsid w:val="005B0D1F"/>
    <w:rsid w:val="005B12CB"/>
    <w:rsid w:val="005B1508"/>
    <w:rsid w:val="005B1678"/>
    <w:rsid w:val="005B18DE"/>
    <w:rsid w:val="005B1BE5"/>
    <w:rsid w:val="005B1D11"/>
    <w:rsid w:val="005B1F3C"/>
    <w:rsid w:val="005B21DA"/>
    <w:rsid w:val="005B22D8"/>
    <w:rsid w:val="005B26C9"/>
    <w:rsid w:val="005B279F"/>
    <w:rsid w:val="005B27E2"/>
    <w:rsid w:val="005B2844"/>
    <w:rsid w:val="005B2ABC"/>
    <w:rsid w:val="005B2EFF"/>
    <w:rsid w:val="005B3041"/>
    <w:rsid w:val="005B320B"/>
    <w:rsid w:val="005B34C4"/>
    <w:rsid w:val="005B35E2"/>
    <w:rsid w:val="005B3BC3"/>
    <w:rsid w:val="005B40BB"/>
    <w:rsid w:val="005B47AC"/>
    <w:rsid w:val="005B4BFA"/>
    <w:rsid w:val="005B4F61"/>
    <w:rsid w:val="005B5152"/>
    <w:rsid w:val="005B5246"/>
    <w:rsid w:val="005B584A"/>
    <w:rsid w:val="005B5A9C"/>
    <w:rsid w:val="005B5D8A"/>
    <w:rsid w:val="005B5FD3"/>
    <w:rsid w:val="005B6362"/>
    <w:rsid w:val="005B638F"/>
    <w:rsid w:val="005B6BDE"/>
    <w:rsid w:val="005B6DF9"/>
    <w:rsid w:val="005B74D9"/>
    <w:rsid w:val="005B79BF"/>
    <w:rsid w:val="005C00AA"/>
    <w:rsid w:val="005C0451"/>
    <w:rsid w:val="005C05D8"/>
    <w:rsid w:val="005C0887"/>
    <w:rsid w:val="005C0BEB"/>
    <w:rsid w:val="005C0DEE"/>
    <w:rsid w:val="005C10F0"/>
    <w:rsid w:val="005C118D"/>
    <w:rsid w:val="005C1909"/>
    <w:rsid w:val="005C1A83"/>
    <w:rsid w:val="005C1B1D"/>
    <w:rsid w:val="005C1C2D"/>
    <w:rsid w:val="005C1E8A"/>
    <w:rsid w:val="005C2033"/>
    <w:rsid w:val="005C22C1"/>
    <w:rsid w:val="005C2880"/>
    <w:rsid w:val="005C2962"/>
    <w:rsid w:val="005C2F9E"/>
    <w:rsid w:val="005C302E"/>
    <w:rsid w:val="005C310E"/>
    <w:rsid w:val="005C3224"/>
    <w:rsid w:val="005C33FF"/>
    <w:rsid w:val="005C35B1"/>
    <w:rsid w:val="005C3820"/>
    <w:rsid w:val="005C3C38"/>
    <w:rsid w:val="005C3D3D"/>
    <w:rsid w:val="005C4A3A"/>
    <w:rsid w:val="005C4A75"/>
    <w:rsid w:val="005C4B74"/>
    <w:rsid w:val="005C5112"/>
    <w:rsid w:val="005C51A8"/>
    <w:rsid w:val="005C5299"/>
    <w:rsid w:val="005C5483"/>
    <w:rsid w:val="005C5D1D"/>
    <w:rsid w:val="005C61BD"/>
    <w:rsid w:val="005C668E"/>
    <w:rsid w:val="005C6A6A"/>
    <w:rsid w:val="005C6BB9"/>
    <w:rsid w:val="005C6E1F"/>
    <w:rsid w:val="005C6EEE"/>
    <w:rsid w:val="005C7142"/>
    <w:rsid w:val="005C7148"/>
    <w:rsid w:val="005C71B8"/>
    <w:rsid w:val="005C77E8"/>
    <w:rsid w:val="005C7B24"/>
    <w:rsid w:val="005C7E80"/>
    <w:rsid w:val="005D0A6C"/>
    <w:rsid w:val="005D1036"/>
    <w:rsid w:val="005D1741"/>
    <w:rsid w:val="005D1CCF"/>
    <w:rsid w:val="005D25C1"/>
    <w:rsid w:val="005D26F8"/>
    <w:rsid w:val="005D2C24"/>
    <w:rsid w:val="005D2E71"/>
    <w:rsid w:val="005D35B7"/>
    <w:rsid w:val="005D370D"/>
    <w:rsid w:val="005D37BC"/>
    <w:rsid w:val="005D37F6"/>
    <w:rsid w:val="005D3BD1"/>
    <w:rsid w:val="005D3CF7"/>
    <w:rsid w:val="005D3E2E"/>
    <w:rsid w:val="005D4070"/>
    <w:rsid w:val="005D4270"/>
    <w:rsid w:val="005D42F8"/>
    <w:rsid w:val="005D4541"/>
    <w:rsid w:val="005D4AD3"/>
    <w:rsid w:val="005D4BF3"/>
    <w:rsid w:val="005D4C5D"/>
    <w:rsid w:val="005D513F"/>
    <w:rsid w:val="005D5173"/>
    <w:rsid w:val="005D5672"/>
    <w:rsid w:val="005D5770"/>
    <w:rsid w:val="005D5A01"/>
    <w:rsid w:val="005D60A8"/>
    <w:rsid w:val="005D65F5"/>
    <w:rsid w:val="005D69B8"/>
    <w:rsid w:val="005D738B"/>
    <w:rsid w:val="005D76F6"/>
    <w:rsid w:val="005D77E2"/>
    <w:rsid w:val="005D77EE"/>
    <w:rsid w:val="005D7B58"/>
    <w:rsid w:val="005D7B82"/>
    <w:rsid w:val="005E02CE"/>
    <w:rsid w:val="005E040C"/>
    <w:rsid w:val="005E0531"/>
    <w:rsid w:val="005E09CE"/>
    <w:rsid w:val="005E0B90"/>
    <w:rsid w:val="005E0D7E"/>
    <w:rsid w:val="005E18A0"/>
    <w:rsid w:val="005E1C0D"/>
    <w:rsid w:val="005E1EE6"/>
    <w:rsid w:val="005E1F67"/>
    <w:rsid w:val="005E2101"/>
    <w:rsid w:val="005E21A9"/>
    <w:rsid w:val="005E2522"/>
    <w:rsid w:val="005E2B4B"/>
    <w:rsid w:val="005E2D48"/>
    <w:rsid w:val="005E2F01"/>
    <w:rsid w:val="005E32C2"/>
    <w:rsid w:val="005E341B"/>
    <w:rsid w:val="005E3716"/>
    <w:rsid w:val="005E3C13"/>
    <w:rsid w:val="005E3C7B"/>
    <w:rsid w:val="005E44A9"/>
    <w:rsid w:val="005E4D5C"/>
    <w:rsid w:val="005E5042"/>
    <w:rsid w:val="005E58F4"/>
    <w:rsid w:val="005E59D7"/>
    <w:rsid w:val="005E6060"/>
    <w:rsid w:val="005E63C2"/>
    <w:rsid w:val="005E64CE"/>
    <w:rsid w:val="005E64DA"/>
    <w:rsid w:val="005E65DC"/>
    <w:rsid w:val="005E6792"/>
    <w:rsid w:val="005E6AF7"/>
    <w:rsid w:val="005E6C56"/>
    <w:rsid w:val="005E7516"/>
    <w:rsid w:val="005E75D3"/>
    <w:rsid w:val="005E793A"/>
    <w:rsid w:val="005E7D29"/>
    <w:rsid w:val="005E7FEB"/>
    <w:rsid w:val="005F0193"/>
    <w:rsid w:val="005F0727"/>
    <w:rsid w:val="005F08B3"/>
    <w:rsid w:val="005F168B"/>
    <w:rsid w:val="005F16DE"/>
    <w:rsid w:val="005F18C7"/>
    <w:rsid w:val="005F1970"/>
    <w:rsid w:val="005F20DF"/>
    <w:rsid w:val="005F2265"/>
    <w:rsid w:val="005F2692"/>
    <w:rsid w:val="005F272C"/>
    <w:rsid w:val="005F27C9"/>
    <w:rsid w:val="005F28F8"/>
    <w:rsid w:val="005F2AA1"/>
    <w:rsid w:val="005F320E"/>
    <w:rsid w:val="005F39D4"/>
    <w:rsid w:val="005F3B38"/>
    <w:rsid w:val="005F3B47"/>
    <w:rsid w:val="005F3FB7"/>
    <w:rsid w:val="005F3FB9"/>
    <w:rsid w:val="005F408D"/>
    <w:rsid w:val="005F43A3"/>
    <w:rsid w:val="005F4BE7"/>
    <w:rsid w:val="005F4DD1"/>
    <w:rsid w:val="005F4E24"/>
    <w:rsid w:val="005F5533"/>
    <w:rsid w:val="005F5AEB"/>
    <w:rsid w:val="005F5D06"/>
    <w:rsid w:val="005F6192"/>
    <w:rsid w:val="005F63B3"/>
    <w:rsid w:val="005F682E"/>
    <w:rsid w:val="005F6F27"/>
    <w:rsid w:val="005F731C"/>
    <w:rsid w:val="005F731D"/>
    <w:rsid w:val="005F73C7"/>
    <w:rsid w:val="005F7C69"/>
    <w:rsid w:val="005F7CC7"/>
    <w:rsid w:val="005F7DC3"/>
    <w:rsid w:val="00600172"/>
    <w:rsid w:val="006001BA"/>
    <w:rsid w:val="00600209"/>
    <w:rsid w:val="00600790"/>
    <w:rsid w:val="006008B2"/>
    <w:rsid w:val="0060091B"/>
    <w:rsid w:val="00600AE4"/>
    <w:rsid w:val="00600D29"/>
    <w:rsid w:val="006012FF"/>
    <w:rsid w:val="006013AF"/>
    <w:rsid w:val="00602143"/>
    <w:rsid w:val="0060214B"/>
    <w:rsid w:val="0060219E"/>
    <w:rsid w:val="006022FA"/>
    <w:rsid w:val="006023C9"/>
    <w:rsid w:val="006024E1"/>
    <w:rsid w:val="006028BE"/>
    <w:rsid w:val="00602A63"/>
    <w:rsid w:val="00602B1F"/>
    <w:rsid w:val="00602FDD"/>
    <w:rsid w:val="00603090"/>
    <w:rsid w:val="0060376D"/>
    <w:rsid w:val="006037CE"/>
    <w:rsid w:val="00603816"/>
    <w:rsid w:val="0060384F"/>
    <w:rsid w:val="0060447A"/>
    <w:rsid w:val="00604622"/>
    <w:rsid w:val="00604826"/>
    <w:rsid w:val="00604833"/>
    <w:rsid w:val="00604D4A"/>
    <w:rsid w:val="006053CF"/>
    <w:rsid w:val="0060544A"/>
    <w:rsid w:val="00605E69"/>
    <w:rsid w:val="00605EE7"/>
    <w:rsid w:val="0060612C"/>
    <w:rsid w:val="006065BF"/>
    <w:rsid w:val="006068D9"/>
    <w:rsid w:val="00607AE7"/>
    <w:rsid w:val="00607C9A"/>
    <w:rsid w:val="00607D04"/>
    <w:rsid w:val="00607D18"/>
    <w:rsid w:val="00607D80"/>
    <w:rsid w:val="00607EE7"/>
    <w:rsid w:val="0061033F"/>
    <w:rsid w:val="006107CD"/>
    <w:rsid w:val="00610907"/>
    <w:rsid w:val="00610A6C"/>
    <w:rsid w:val="00610DE7"/>
    <w:rsid w:val="00610FC2"/>
    <w:rsid w:val="00611465"/>
    <w:rsid w:val="0061166B"/>
    <w:rsid w:val="0061172D"/>
    <w:rsid w:val="006121B0"/>
    <w:rsid w:val="00612606"/>
    <w:rsid w:val="00612668"/>
    <w:rsid w:val="00612707"/>
    <w:rsid w:val="00612780"/>
    <w:rsid w:val="006127EC"/>
    <w:rsid w:val="00613282"/>
    <w:rsid w:val="006133AD"/>
    <w:rsid w:val="0061343C"/>
    <w:rsid w:val="0061364D"/>
    <w:rsid w:val="006139CF"/>
    <w:rsid w:val="00613B66"/>
    <w:rsid w:val="00613C45"/>
    <w:rsid w:val="0061446F"/>
    <w:rsid w:val="00614756"/>
    <w:rsid w:val="006147D8"/>
    <w:rsid w:val="006148F5"/>
    <w:rsid w:val="0061490A"/>
    <w:rsid w:val="00614B06"/>
    <w:rsid w:val="00614B24"/>
    <w:rsid w:val="00614C62"/>
    <w:rsid w:val="00614DAF"/>
    <w:rsid w:val="00615007"/>
    <w:rsid w:val="00615239"/>
    <w:rsid w:val="00615326"/>
    <w:rsid w:val="00615372"/>
    <w:rsid w:val="00615BDD"/>
    <w:rsid w:val="0061658B"/>
    <w:rsid w:val="0061695C"/>
    <w:rsid w:val="00616F2F"/>
    <w:rsid w:val="0061719B"/>
    <w:rsid w:val="006171CD"/>
    <w:rsid w:val="006171D0"/>
    <w:rsid w:val="006171FA"/>
    <w:rsid w:val="0061754F"/>
    <w:rsid w:val="0061766D"/>
    <w:rsid w:val="006177BF"/>
    <w:rsid w:val="00617974"/>
    <w:rsid w:val="00617A94"/>
    <w:rsid w:val="00617D06"/>
    <w:rsid w:val="00620329"/>
    <w:rsid w:val="006208B5"/>
    <w:rsid w:val="00620E04"/>
    <w:rsid w:val="00620E8B"/>
    <w:rsid w:val="00621040"/>
    <w:rsid w:val="00621130"/>
    <w:rsid w:val="006211A3"/>
    <w:rsid w:val="00621541"/>
    <w:rsid w:val="006219AC"/>
    <w:rsid w:val="00621B4D"/>
    <w:rsid w:val="006221C1"/>
    <w:rsid w:val="0062224D"/>
    <w:rsid w:val="006225E6"/>
    <w:rsid w:val="00622699"/>
    <w:rsid w:val="00622984"/>
    <w:rsid w:val="00622AE8"/>
    <w:rsid w:val="00622C41"/>
    <w:rsid w:val="00622CD8"/>
    <w:rsid w:val="00622E57"/>
    <w:rsid w:val="006232F2"/>
    <w:rsid w:val="00623A17"/>
    <w:rsid w:val="00623F3A"/>
    <w:rsid w:val="00624415"/>
    <w:rsid w:val="00624629"/>
    <w:rsid w:val="00624EC6"/>
    <w:rsid w:val="0062533C"/>
    <w:rsid w:val="006254F0"/>
    <w:rsid w:val="006257C0"/>
    <w:rsid w:val="00625A1D"/>
    <w:rsid w:val="0062600F"/>
    <w:rsid w:val="00626436"/>
    <w:rsid w:val="0062689D"/>
    <w:rsid w:val="00626CD3"/>
    <w:rsid w:val="00626D4D"/>
    <w:rsid w:val="00626D8C"/>
    <w:rsid w:val="00626E8E"/>
    <w:rsid w:val="006275BF"/>
    <w:rsid w:val="0062786D"/>
    <w:rsid w:val="00630121"/>
    <w:rsid w:val="00630251"/>
    <w:rsid w:val="00630881"/>
    <w:rsid w:val="00630AA6"/>
    <w:rsid w:val="0063151A"/>
    <w:rsid w:val="00631532"/>
    <w:rsid w:val="00631D9B"/>
    <w:rsid w:val="00632246"/>
    <w:rsid w:val="0063285D"/>
    <w:rsid w:val="006328EC"/>
    <w:rsid w:val="00632BEF"/>
    <w:rsid w:val="00632FEF"/>
    <w:rsid w:val="00633379"/>
    <w:rsid w:val="006336D2"/>
    <w:rsid w:val="006337C1"/>
    <w:rsid w:val="00633905"/>
    <w:rsid w:val="00633EBF"/>
    <w:rsid w:val="00633F49"/>
    <w:rsid w:val="00634294"/>
    <w:rsid w:val="006343C3"/>
    <w:rsid w:val="00634747"/>
    <w:rsid w:val="0063483D"/>
    <w:rsid w:val="0063495F"/>
    <w:rsid w:val="00634CA6"/>
    <w:rsid w:val="006354F9"/>
    <w:rsid w:val="00635B41"/>
    <w:rsid w:val="00635DEE"/>
    <w:rsid w:val="00636814"/>
    <w:rsid w:val="006368C2"/>
    <w:rsid w:val="00636B66"/>
    <w:rsid w:val="00636D07"/>
    <w:rsid w:val="00636D0C"/>
    <w:rsid w:val="00637A27"/>
    <w:rsid w:val="00637C7B"/>
    <w:rsid w:val="00637CEB"/>
    <w:rsid w:val="00640118"/>
    <w:rsid w:val="0064048A"/>
    <w:rsid w:val="00640BAF"/>
    <w:rsid w:val="006418B8"/>
    <w:rsid w:val="00641B2E"/>
    <w:rsid w:val="00641E50"/>
    <w:rsid w:val="0064272D"/>
    <w:rsid w:val="006427F9"/>
    <w:rsid w:val="006429F8"/>
    <w:rsid w:val="00642A85"/>
    <w:rsid w:val="00642BE2"/>
    <w:rsid w:val="006434AC"/>
    <w:rsid w:val="00643563"/>
    <w:rsid w:val="006435F9"/>
    <w:rsid w:val="00643921"/>
    <w:rsid w:val="00643D18"/>
    <w:rsid w:val="00643E03"/>
    <w:rsid w:val="00644B8D"/>
    <w:rsid w:val="00645629"/>
    <w:rsid w:val="00645B6D"/>
    <w:rsid w:val="006462C5"/>
    <w:rsid w:val="00647423"/>
    <w:rsid w:val="00647C6A"/>
    <w:rsid w:val="00647E15"/>
    <w:rsid w:val="00647E87"/>
    <w:rsid w:val="00650430"/>
    <w:rsid w:val="00650494"/>
    <w:rsid w:val="006505CF"/>
    <w:rsid w:val="006507BE"/>
    <w:rsid w:val="00650D09"/>
    <w:rsid w:val="00650DBF"/>
    <w:rsid w:val="00650E87"/>
    <w:rsid w:val="006511CC"/>
    <w:rsid w:val="00651566"/>
    <w:rsid w:val="006518AF"/>
    <w:rsid w:val="00651C5C"/>
    <w:rsid w:val="00651DE4"/>
    <w:rsid w:val="0065210A"/>
    <w:rsid w:val="006526E7"/>
    <w:rsid w:val="006528BC"/>
    <w:rsid w:val="00652B4C"/>
    <w:rsid w:val="00653330"/>
    <w:rsid w:val="00653B6F"/>
    <w:rsid w:val="00653CC0"/>
    <w:rsid w:val="00653E24"/>
    <w:rsid w:val="00653EA6"/>
    <w:rsid w:val="006543E9"/>
    <w:rsid w:val="00654447"/>
    <w:rsid w:val="006549AA"/>
    <w:rsid w:val="006549DA"/>
    <w:rsid w:val="00654BDC"/>
    <w:rsid w:val="00654C86"/>
    <w:rsid w:val="00654D64"/>
    <w:rsid w:val="006552FC"/>
    <w:rsid w:val="00655310"/>
    <w:rsid w:val="006553C6"/>
    <w:rsid w:val="00655887"/>
    <w:rsid w:val="00655933"/>
    <w:rsid w:val="00655BD5"/>
    <w:rsid w:val="006561CE"/>
    <w:rsid w:val="0065663F"/>
    <w:rsid w:val="00656820"/>
    <w:rsid w:val="006570AB"/>
    <w:rsid w:val="00657251"/>
    <w:rsid w:val="006576EB"/>
    <w:rsid w:val="00657706"/>
    <w:rsid w:val="00657F22"/>
    <w:rsid w:val="006600EF"/>
    <w:rsid w:val="0066060D"/>
    <w:rsid w:val="006608DE"/>
    <w:rsid w:val="0066096D"/>
    <w:rsid w:val="00660E98"/>
    <w:rsid w:val="00660FED"/>
    <w:rsid w:val="00661169"/>
    <w:rsid w:val="00661380"/>
    <w:rsid w:val="00661572"/>
    <w:rsid w:val="00661886"/>
    <w:rsid w:val="00661AC3"/>
    <w:rsid w:val="00661FFB"/>
    <w:rsid w:val="0066228C"/>
    <w:rsid w:val="006623CB"/>
    <w:rsid w:val="00662496"/>
    <w:rsid w:val="00662FFF"/>
    <w:rsid w:val="00663127"/>
    <w:rsid w:val="006631D0"/>
    <w:rsid w:val="0066332A"/>
    <w:rsid w:val="006636FF"/>
    <w:rsid w:val="0066389E"/>
    <w:rsid w:val="00663B3D"/>
    <w:rsid w:val="00663F50"/>
    <w:rsid w:val="00664153"/>
    <w:rsid w:val="00665341"/>
    <w:rsid w:val="006655CA"/>
    <w:rsid w:val="00665880"/>
    <w:rsid w:val="00665B42"/>
    <w:rsid w:val="00665BE3"/>
    <w:rsid w:val="0066609F"/>
    <w:rsid w:val="00666540"/>
    <w:rsid w:val="006666AD"/>
    <w:rsid w:val="006666B0"/>
    <w:rsid w:val="00666867"/>
    <w:rsid w:val="00666874"/>
    <w:rsid w:val="0066692F"/>
    <w:rsid w:val="00667189"/>
    <w:rsid w:val="00667366"/>
    <w:rsid w:val="00667C1F"/>
    <w:rsid w:val="006700FA"/>
    <w:rsid w:val="00670695"/>
    <w:rsid w:val="0067095C"/>
    <w:rsid w:val="00670C60"/>
    <w:rsid w:val="00671329"/>
    <w:rsid w:val="0067136D"/>
    <w:rsid w:val="0067142E"/>
    <w:rsid w:val="00671BA7"/>
    <w:rsid w:val="006726FD"/>
    <w:rsid w:val="00672FC0"/>
    <w:rsid w:val="006736A5"/>
    <w:rsid w:val="00673F53"/>
    <w:rsid w:val="0067422A"/>
    <w:rsid w:val="006742A3"/>
    <w:rsid w:val="006743B1"/>
    <w:rsid w:val="00674770"/>
    <w:rsid w:val="00674842"/>
    <w:rsid w:val="00674E6F"/>
    <w:rsid w:val="006751C6"/>
    <w:rsid w:val="00675620"/>
    <w:rsid w:val="00675DD9"/>
    <w:rsid w:val="00676019"/>
    <w:rsid w:val="006761C8"/>
    <w:rsid w:val="006766CA"/>
    <w:rsid w:val="00676ADF"/>
    <w:rsid w:val="006773DD"/>
    <w:rsid w:val="00677938"/>
    <w:rsid w:val="00677A53"/>
    <w:rsid w:val="00677D92"/>
    <w:rsid w:val="00680AAF"/>
    <w:rsid w:val="00680AD6"/>
    <w:rsid w:val="00680F5C"/>
    <w:rsid w:val="0068113C"/>
    <w:rsid w:val="0068187E"/>
    <w:rsid w:val="00681BA6"/>
    <w:rsid w:val="00681DC9"/>
    <w:rsid w:val="0068218E"/>
    <w:rsid w:val="00682579"/>
    <w:rsid w:val="00682EC2"/>
    <w:rsid w:val="00683097"/>
    <w:rsid w:val="0068320A"/>
    <w:rsid w:val="006834FB"/>
    <w:rsid w:val="00683698"/>
    <w:rsid w:val="00683889"/>
    <w:rsid w:val="00684029"/>
    <w:rsid w:val="006840A3"/>
    <w:rsid w:val="0068478C"/>
    <w:rsid w:val="00684832"/>
    <w:rsid w:val="00684C98"/>
    <w:rsid w:val="00684DEF"/>
    <w:rsid w:val="00685074"/>
    <w:rsid w:val="0068544B"/>
    <w:rsid w:val="006856A2"/>
    <w:rsid w:val="00687105"/>
    <w:rsid w:val="00687577"/>
    <w:rsid w:val="00687C8B"/>
    <w:rsid w:val="006901E6"/>
    <w:rsid w:val="00690259"/>
    <w:rsid w:val="006903CB"/>
    <w:rsid w:val="0069045C"/>
    <w:rsid w:val="0069048A"/>
    <w:rsid w:val="00690CE2"/>
    <w:rsid w:val="00690D58"/>
    <w:rsid w:val="00690F0E"/>
    <w:rsid w:val="00690F2C"/>
    <w:rsid w:val="006910A6"/>
    <w:rsid w:val="00691155"/>
    <w:rsid w:val="0069144C"/>
    <w:rsid w:val="00691765"/>
    <w:rsid w:val="006917DF"/>
    <w:rsid w:val="006927E8"/>
    <w:rsid w:val="00692810"/>
    <w:rsid w:val="00692C4E"/>
    <w:rsid w:val="00693224"/>
    <w:rsid w:val="0069332F"/>
    <w:rsid w:val="00693347"/>
    <w:rsid w:val="00693771"/>
    <w:rsid w:val="006937B2"/>
    <w:rsid w:val="00693BE9"/>
    <w:rsid w:val="00693CDA"/>
    <w:rsid w:val="00694461"/>
    <w:rsid w:val="0069452E"/>
    <w:rsid w:val="00694844"/>
    <w:rsid w:val="00694A8C"/>
    <w:rsid w:val="00694CF3"/>
    <w:rsid w:val="00694E90"/>
    <w:rsid w:val="00694F33"/>
    <w:rsid w:val="00694F75"/>
    <w:rsid w:val="006956C0"/>
    <w:rsid w:val="00695B82"/>
    <w:rsid w:val="00696104"/>
    <w:rsid w:val="006961A4"/>
    <w:rsid w:val="00696210"/>
    <w:rsid w:val="0069656C"/>
    <w:rsid w:val="0069692B"/>
    <w:rsid w:val="006972A7"/>
    <w:rsid w:val="006975E1"/>
    <w:rsid w:val="00697607"/>
    <w:rsid w:val="0069774C"/>
    <w:rsid w:val="006978CC"/>
    <w:rsid w:val="006A045C"/>
    <w:rsid w:val="006A0A7C"/>
    <w:rsid w:val="006A0BA5"/>
    <w:rsid w:val="006A1194"/>
    <w:rsid w:val="006A1907"/>
    <w:rsid w:val="006A19A7"/>
    <w:rsid w:val="006A1CFB"/>
    <w:rsid w:val="006A2562"/>
    <w:rsid w:val="006A2AD0"/>
    <w:rsid w:val="006A2BA6"/>
    <w:rsid w:val="006A30EC"/>
    <w:rsid w:val="006A328C"/>
    <w:rsid w:val="006A343D"/>
    <w:rsid w:val="006A36B5"/>
    <w:rsid w:val="006A37ED"/>
    <w:rsid w:val="006A38DD"/>
    <w:rsid w:val="006A3E40"/>
    <w:rsid w:val="006A47D2"/>
    <w:rsid w:val="006A5977"/>
    <w:rsid w:val="006A604B"/>
    <w:rsid w:val="006A6084"/>
    <w:rsid w:val="006A636F"/>
    <w:rsid w:val="006A67C6"/>
    <w:rsid w:val="006A6919"/>
    <w:rsid w:val="006A693F"/>
    <w:rsid w:val="006A7399"/>
    <w:rsid w:val="006A75F6"/>
    <w:rsid w:val="006A760A"/>
    <w:rsid w:val="006A77DF"/>
    <w:rsid w:val="006A7C98"/>
    <w:rsid w:val="006A7CD8"/>
    <w:rsid w:val="006B0180"/>
    <w:rsid w:val="006B0516"/>
    <w:rsid w:val="006B076E"/>
    <w:rsid w:val="006B07B9"/>
    <w:rsid w:val="006B095F"/>
    <w:rsid w:val="006B0F90"/>
    <w:rsid w:val="006B10D3"/>
    <w:rsid w:val="006B1540"/>
    <w:rsid w:val="006B1C55"/>
    <w:rsid w:val="006B208C"/>
    <w:rsid w:val="006B2326"/>
    <w:rsid w:val="006B26F1"/>
    <w:rsid w:val="006B3512"/>
    <w:rsid w:val="006B4582"/>
    <w:rsid w:val="006B46F0"/>
    <w:rsid w:val="006B46F7"/>
    <w:rsid w:val="006B4B4E"/>
    <w:rsid w:val="006B509B"/>
    <w:rsid w:val="006B586E"/>
    <w:rsid w:val="006B5C11"/>
    <w:rsid w:val="006B5E2E"/>
    <w:rsid w:val="006B688F"/>
    <w:rsid w:val="006B6A2D"/>
    <w:rsid w:val="006B6A48"/>
    <w:rsid w:val="006B6B0D"/>
    <w:rsid w:val="006B6B12"/>
    <w:rsid w:val="006B6B47"/>
    <w:rsid w:val="006B70E2"/>
    <w:rsid w:val="006B72C8"/>
    <w:rsid w:val="006B760A"/>
    <w:rsid w:val="006B76B1"/>
    <w:rsid w:val="006B7B20"/>
    <w:rsid w:val="006B7CFE"/>
    <w:rsid w:val="006B7EB5"/>
    <w:rsid w:val="006C030F"/>
    <w:rsid w:val="006C0314"/>
    <w:rsid w:val="006C0EC7"/>
    <w:rsid w:val="006C0F09"/>
    <w:rsid w:val="006C1172"/>
    <w:rsid w:val="006C1C77"/>
    <w:rsid w:val="006C21C8"/>
    <w:rsid w:val="006C220A"/>
    <w:rsid w:val="006C2BF0"/>
    <w:rsid w:val="006C2DD8"/>
    <w:rsid w:val="006C2DEB"/>
    <w:rsid w:val="006C30C5"/>
    <w:rsid w:val="006C31B0"/>
    <w:rsid w:val="006C3293"/>
    <w:rsid w:val="006C34CE"/>
    <w:rsid w:val="006C350B"/>
    <w:rsid w:val="006C35C9"/>
    <w:rsid w:val="006C366E"/>
    <w:rsid w:val="006C3B42"/>
    <w:rsid w:val="006C3CB6"/>
    <w:rsid w:val="006C3DDD"/>
    <w:rsid w:val="006C3E10"/>
    <w:rsid w:val="006C4348"/>
    <w:rsid w:val="006C4821"/>
    <w:rsid w:val="006C4A58"/>
    <w:rsid w:val="006C4ABE"/>
    <w:rsid w:val="006C4AF3"/>
    <w:rsid w:val="006C4D9A"/>
    <w:rsid w:val="006C505E"/>
    <w:rsid w:val="006C5109"/>
    <w:rsid w:val="006C5361"/>
    <w:rsid w:val="006C57D3"/>
    <w:rsid w:val="006C58B3"/>
    <w:rsid w:val="006C5BD4"/>
    <w:rsid w:val="006C5CFB"/>
    <w:rsid w:val="006C5F29"/>
    <w:rsid w:val="006C646E"/>
    <w:rsid w:val="006C6734"/>
    <w:rsid w:val="006C689F"/>
    <w:rsid w:val="006C6D87"/>
    <w:rsid w:val="006C6DDE"/>
    <w:rsid w:val="006C6E93"/>
    <w:rsid w:val="006C6F3B"/>
    <w:rsid w:val="006C6FD9"/>
    <w:rsid w:val="006C78F7"/>
    <w:rsid w:val="006C7F92"/>
    <w:rsid w:val="006D076E"/>
    <w:rsid w:val="006D13D6"/>
    <w:rsid w:val="006D1411"/>
    <w:rsid w:val="006D1704"/>
    <w:rsid w:val="006D1892"/>
    <w:rsid w:val="006D1C16"/>
    <w:rsid w:val="006D1F55"/>
    <w:rsid w:val="006D20A6"/>
    <w:rsid w:val="006D2606"/>
    <w:rsid w:val="006D2774"/>
    <w:rsid w:val="006D27DF"/>
    <w:rsid w:val="006D2EE4"/>
    <w:rsid w:val="006D2F0E"/>
    <w:rsid w:val="006D30AE"/>
    <w:rsid w:val="006D31FE"/>
    <w:rsid w:val="006D336E"/>
    <w:rsid w:val="006D3F04"/>
    <w:rsid w:val="006D3F45"/>
    <w:rsid w:val="006D4072"/>
    <w:rsid w:val="006D410E"/>
    <w:rsid w:val="006D42B9"/>
    <w:rsid w:val="006D43E9"/>
    <w:rsid w:val="006D43EB"/>
    <w:rsid w:val="006D4CF6"/>
    <w:rsid w:val="006D4D7D"/>
    <w:rsid w:val="006D4E7B"/>
    <w:rsid w:val="006D626D"/>
    <w:rsid w:val="006D6422"/>
    <w:rsid w:val="006D6525"/>
    <w:rsid w:val="006D655F"/>
    <w:rsid w:val="006D6C48"/>
    <w:rsid w:val="006D6C53"/>
    <w:rsid w:val="006D6FEF"/>
    <w:rsid w:val="006D723C"/>
    <w:rsid w:val="006D7252"/>
    <w:rsid w:val="006D73E9"/>
    <w:rsid w:val="006D73FE"/>
    <w:rsid w:val="006D757C"/>
    <w:rsid w:val="006D7628"/>
    <w:rsid w:val="006E028E"/>
    <w:rsid w:val="006E03F3"/>
    <w:rsid w:val="006E0793"/>
    <w:rsid w:val="006E07AC"/>
    <w:rsid w:val="006E0F53"/>
    <w:rsid w:val="006E1168"/>
    <w:rsid w:val="006E18FC"/>
    <w:rsid w:val="006E1BC3"/>
    <w:rsid w:val="006E1C28"/>
    <w:rsid w:val="006E1C6E"/>
    <w:rsid w:val="006E2261"/>
    <w:rsid w:val="006E27AD"/>
    <w:rsid w:val="006E2F24"/>
    <w:rsid w:val="006E3B0D"/>
    <w:rsid w:val="006E3F18"/>
    <w:rsid w:val="006E4101"/>
    <w:rsid w:val="006E490C"/>
    <w:rsid w:val="006E49A1"/>
    <w:rsid w:val="006E4B5C"/>
    <w:rsid w:val="006E4EF3"/>
    <w:rsid w:val="006E521D"/>
    <w:rsid w:val="006E542D"/>
    <w:rsid w:val="006E55DE"/>
    <w:rsid w:val="006E57F6"/>
    <w:rsid w:val="006E5989"/>
    <w:rsid w:val="006E5991"/>
    <w:rsid w:val="006E5BF7"/>
    <w:rsid w:val="006E613B"/>
    <w:rsid w:val="006E6276"/>
    <w:rsid w:val="006E63AC"/>
    <w:rsid w:val="006E663A"/>
    <w:rsid w:val="006E6B11"/>
    <w:rsid w:val="006E6E3B"/>
    <w:rsid w:val="006E6E62"/>
    <w:rsid w:val="006E70DE"/>
    <w:rsid w:val="006E7260"/>
    <w:rsid w:val="006E7351"/>
    <w:rsid w:val="006E7485"/>
    <w:rsid w:val="006E7632"/>
    <w:rsid w:val="006E78D7"/>
    <w:rsid w:val="006E7A2D"/>
    <w:rsid w:val="006E7B57"/>
    <w:rsid w:val="006E7C49"/>
    <w:rsid w:val="006E7FFE"/>
    <w:rsid w:val="006F005C"/>
    <w:rsid w:val="006F0153"/>
    <w:rsid w:val="006F01CA"/>
    <w:rsid w:val="006F0436"/>
    <w:rsid w:val="006F0437"/>
    <w:rsid w:val="006F09BF"/>
    <w:rsid w:val="006F11C1"/>
    <w:rsid w:val="006F1261"/>
    <w:rsid w:val="006F13E2"/>
    <w:rsid w:val="006F1748"/>
    <w:rsid w:val="006F187C"/>
    <w:rsid w:val="006F2452"/>
    <w:rsid w:val="006F2563"/>
    <w:rsid w:val="006F269E"/>
    <w:rsid w:val="006F2718"/>
    <w:rsid w:val="006F2722"/>
    <w:rsid w:val="006F281A"/>
    <w:rsid w:val="006F29BA"/>
    <w:rsid w:val="006F2C04"/>
    <w:rsid w:val="006F2FBD"/>
    <w:rsid w:val="006F3115"/>
    <w:rsid w:val="006F321C"/>
    <w:rsid w:val="006F36E7"/>
    <w:rsid w:val="006F3B66"/>
    <w:rsid w:val="006F3B95"/>
    <w:rsid w:val="006F3D40"/>
    <w:rsid w:val="006F436C"/>
    <w:rsid w:val="006F46F0"/>
    <w:rsid w:val="006F4CA4"/>
    <w:rsid w:val="006F501C"/>
    <w:rsid w:val="006F5658"/>
    <w:rsid w:val="006F5D69"/>
    <w:rsid w:val="006F6016"/>
    <w:rsid w:val="006F60A7"/>
    <w:rsid w:val="006F6330"/>
    <w:rsid w:val="006F6433"/>
    <w:rsid w:val="006F6B38"/>
    <w:rsid w:val="006F719F"/>
    <w:rsid w:val="006F72FC"/>
    <w:rsid w:val="006F7515"/>
    <w:rsid w:val="006F7B2C"/>
    <w:rsid w:val="006F7ECC"/>
    <w:rsid w:val="00700152"/>
    <w:rsid w:val="007006EA"/>
    <w:rsid w:val="00700A64"/>
    <w:rsid w:val="00700FBE"/>
    <w:rsid w:val="0070137F"/>
    <w:rsid w:val="00701634"/>
    <w:rsid w:val="007016D4"/>
    <w:rsid w:val="00701D46"/>
    <w:rsid w:val="00701D78"/>
    <w:rsid w:val="00701FD7"/>
    <w:rsid w:val="0070223B"/>
    <w:rsid w:val="007024E8"/>
    <w:rsid w:val="007025B7"/>
    <w:rsid w:val="00703518"/>
    <w:rsid w:val="007035DE"/>
    <w:rsid w:val="0070393A"/>
    <w:rsid w:val="00703DC3"/>
    <w:rsid w:val="00703E1C"/>
    <w:rsid w:val="00703EB1"/>
    <w:rsid w:val="007047A7"/>
    <w:rsid w:val="007049DD"/>
    <w:rsid w:val="00704CDA"/>
    <w:rsid w:val="00704E9B"/>
    <w:rsid w:val="00704F81"/>
    <w:rsid w:val="00704FCB"/>
    <w:rsid w:val="007057A9"/>
    <w:rsid w:val="00705AA0"/>
    <w:rsid w:val="00705AF2"/>
    <w:rsid w:val="00705D4E"/>
    <w:rsid w:val="00706331"/>
    <w:rsid w:val="0070689F"/>
    <w:rsid w:val="007069B1"/>
    <w:rsid w:val="00707052"/>
    <w:rsid w:val="00707C55"/>
    <w:rsid w:val="00707C7A"/>
    <w:rsid w:val="00707EDE"/>
    <w:rsid w:val="00710022"/>
    <w:rsid w:val="007104C4"/>
    <w:rsid w:val="007104F9"/>
    <w:rsid w:val="00710589"/>
    <w:rsid w:val="00710839"/>
    <w:rsid w:val="00710A89"/>
    <w:rsid w:val="00710DB0"/>
    <w:rsid w:val="00710DD0"/>
    <w:rsid w:val="00710E1C"/>
    <w:rsid w:val="00710F77"/>
    <w:rsid w:val="00711383"/>
    <w:rsid w:val="0071138A"/>
    <w:rsid w:val="0071138F"/>
    <w:rsid w:val="00711705"/>
    <w:rsid w:val="00711741"/>
    <w:rsid w:val="00711A4C"/>
    <w:rsid w:val="00711FB1"/>
    <w:rsid w:val="00712151"/>
    <w:rsid w:val="007128D8"/>
    <w:rsid w:val="00712C98"/>
    <w:rsid w:val="00712D84"/>
    <w:rsid w:val="007130AB"/>
    <w:rsid w:val="00713142"/>
    <w:rsid w:val="00713728"/>
    <w:rsid w:val="00713B5A"/>
    <w:rsid w:val="00713F28"/>
    <w:rsid w:val="00714386"/>
    <w:rsid w:val="007143E5"/>
    <w:rsid w:val="0071446A"/>
    <w:rsid w:val="00714551"/>
    <w:rsid w:val="007152D3"/>
    <w:rsid w:val="0071581C"/>
    <w:rsid w:val="00715D69"/>
    <w:rsid w:val="00716366"/>
    <w:rsid w:val="0071636A"/>
    <w:rsid w:val="00716450"/>
    <w:rsid w:val="00716723"/>
    <w:rsid w:val="0071684A"/>
    <w:rsid w:val="007170B4"/>
    <w:rsid w:val="007170D8"/>
    <w:rsid w:val="007171C7"/>
    <w:rsid w:val="00717802"/>
    <w:rsid w:val="00717998"/>
    <w:rsid w:val="00717D1C"/>
    <w:rsid w:val="00717D99"/>
    <w:rsid w:val="00720658"/>
    <w:rsid w:val="00720664"/>
    <w:rsid w:val="007207C7"/>
    <w:rsid w:val="00721652"/>
    <w:rsid w:val="00721788"/>
    <w:rsid w:val="00722195"/>
    <w:rsid w:val="0072223B"/>
    <w:rsid w:val="0072248D"/>
    <w:rsid w:val="007225EF"/>
    <w:rsid w:val="00722BBA"/>
    <w:rsid w:val="00722FE1"/>
    <w:rsid w:val="007234D5"/>
    <w:rsid w:val="00723560"/>
    <w:rsid w:val="00723779"/>
    <w:rsid w:val="00723AB8"/>
    <w:rsid w:val="00723BA3"/>
    <w:rsid w:val="00724196"/>
    <w:rsid w:val="007242B7"/>
    <w:rsid w:val="00724B4B"/>
    <w:rsid w:val="00724CC3"/>
    <w:rsid w:val="007250DF"/>
    <w:rsid w:val="00725210"/>
    <w:rsid w:val="00725317"/>
    <w:rsid w:val="00725414"/>
    <w:rsid w:val="00725508"/>
    <w:rsid w:val="00725740"/>
    <w:rsid w:val="0072587F"/>
    <w:rsid w:val="00725898"/>
    <w:rsid w:val="007261AD"/>
    <w:rsid w:val="007262AA"/>
    <w:rsid w:val="00726520"/>
    <w:rsid w:val="00726852"/>
    <w:rsid w:val="0072695F"/>
    <w:rsid w:val="0072709B"/>
    <w:rsid w:val="007271DD"/>
    <w:rsid w:val="00727485"/>
    <w:rsid w:val="007278F6"/>
    <w:rsid w:val="00730400"/>
    <w:rsid w:val="00730542"/>
    <w:rsid w:val="00730811"/>
    <w:rsid w:val="00730BE3"/>
    <w:rsid w:val="00731590"/>
    <w:rsid w:val="00731E01"/>
    <w:rsid w:val="007322EC"/>
    <w:rsid w:val="007324EA"/>
    <w:rsid w:val="00732633"/>
    <w:rsid w:val="00732A68"/>
    <w:rsid w:val="00732F7F"/>
    <w:rsid w:val="00732FE2"/>
    <w:rsid w:val="00733E94"/>
    <w:rsid w:val="0073452D"/>
    <w:rsid w:val="007345F9"/>
    <w:rsid w:val="0073469F"/>
    <w:rsid w:val="0073477E"/>
    <w:rsid w:val="007348F0"/>
    <w:rsid w:val="00734A5F"/>
    <w:rsid w:val="00734C58"/>
    <w:rsid w:val="00734EB6"/>
    <w:rsid w:val="0073512B"/>
    <w:rsid w:val="007353B2"/>
    <w:rsid w:val="00735724"/>
    <w:rsid w:val="00735E93"/>
    <w:rsid w:val="0073621D"/>
    <w:rsid w:val="0073677C"/>
    <w:rsid w:val="0073679F"/>
    <w:rsid w:val="007367E5"/>
    <w:rsid w:val="00736E7D"/>
    <w:rsid w:val="00736F22"/>
    <w:rsid w:val="007370AB"/>
    <w:rsid w:val="00737391"/>
    <w:rsid w:val="007373D0"/>
    <w:rsid w:val="00737527"/>
    <w:rsid w:val="00740403"/>
    <w:rsid w:val="007412FF"/>
    <w:rsid w:val="00741439"/>
    <w:rsid w:val="007416BC"/>
    <w:rsid w:val="0074176F"/>
    <w:rsid w:val="00741DEC"/>
    <w:rsid w:val="00741E72"/>
    <w:rsid w:val="00741EDE"/>
    <w:rsid w:val="00741FE8"/>
    <w:rsid w:val="00742420"/>
    <w:rsid w:val="007424DE"/>
    <w:rsid w:val="00742702"/>
    <w:rsid w:val="00742E50"/>
    <w:rsid w:val="00743053"/>
    <w:rsid w:val="0074320D"/>
    <w:rsid w:val="007433F9"/>
    <w:rsid w:val="007434D3"/>
    <w:rsid w:val="007436BB"/>
    <w:rsid w:val="007439AA"/>
    <w:rsid w:val="00743BBD"/>
    <w:rsid w:val="00743E7C"/>
    <w:rsid w:val="00743FCE"/>
    <w:rsid w:val="0074450E"/>
    <w:rsid w:val="00744DC0"/>
    <w:rsid w:val="007450D7"/>
    <w:rsid w:val="00745195"/>
    <w:rsid w:val="00745300"/>
    <w:rsid w:val="0074579F"/>
    <w:rsid w:val="00745932"/>
    <w:rsid w:val="00745B0D"/>
    <w:rsid w:val="00745D9C"/>
    <w:rsid w:val="00745FE3"/>
    <w:rsid w:val="00746315"/>
    <w:rsid w:val="007463BB"/>
    <w:rsid w:val="007467D4"/>
    <w:rsid w:val="00746C40"/>
    <w:rsid w:val="00746D4B"/>
    <w:rsid w:val="007500FC"/>
    <w:rsid w:val="007504E4"/>
    <w:rsid w:val="00750569"/>
    <w:rsid w:val="007507B9"/>
    <w:rsid w:val="00750E78"/>
    <w:rsid w:val="00750F25"/>
    <w:rsid w:val="00750F59"/>
    <w:rsid w:val="0075118C"/>
    <w:rsid w:val="00751AF2"/>
    <w:rsid w:val="00751C51"/>
    <w:rsid w:val="00751C60"/>
    <w:rsid w:val="00751E51"/>
    <w:rsid w:val="0075210E"/>
    <w:rsid w:val="00752353"/>
    <w:rsid w:val="007523E8"/>
    <w:rsid w:val="0075376B"/>
    <w:rsid w:val="00753D1C"/>
    <w:rsid w:val="00753E39"/>
    <w:rsid w:val="007547F3"/>
    <w:rsid w:val="0075483A"/>
    <w:rsid w:val="00754A3E"/>
    <w:rsid w:val="00754C63"/>
    <w:rsid w:val="00754F06"/>
    <w:rsid w:val="00755937"/>
    <w:rsid w:val="00755D9F"/>
    <w:rsid w:val="00755DEA"/>
    <w:rsid w:val="00756382"/>
    <w:rsid w:val="0075640E"/>
    <w:rsid w:val="0075670B"/>
    <w:rsid w:val="00756931"/>
    <w:rsid w:val="00756CA1"/>
    <w:rsid w:val="00757942"/>
    <w:rsid w:val="00757980"/>
    <w:rsid w:val="007601A9"/>
    <w:rsid w:val="00760561"/>
    <w:rsid w:val="00760921"/>
    <w:rsid w:val="00760EFB"/>
    <w:rsid w:val="0076155A"/>
    <w:rsid w:val="00761B25"/>
    <w:rsid w:val="00761F21"/>
    <w:rsid w:val="007621FA"/>
    <w:rsid w:val="007623BC"/>
    <w:rsid w:val="0076276A"/>
    <w:rsid w:val="00762846"/>
    <w:rsid w:val="00762A5A"/>
    <w:rsid w:val="00762EB3"/>
    <w:rsid w:val="00764000"/>
    <w:rsid w:val="00764999"/>
    <w:rsid w:val="00764FEC"/>
    <w:rsid w:val="007657F9"/>
    <w:rsid w:val="00765940"/>
    <w:rsid w:val="00765B63"/>
    <w:rsid w:val="00765C0D"/>
    <w:rsid w:val="00765E2A"/>
    <w:rsid w:val="00765F05"/>
    <w:rsid w:val="007660CD"/>
    <w:rsid w:val="007660F5"/>
    <w:rsid w:val="007665EA"/>
    <w:rsid w:val="007669DF"/>
    <w:rsid w:val="00766B50"/>
    <w:rsid w:val="00766C00"/>
    <w:rsid w:val="00766CCF"/>
    <w:rsid w:val="00766DC4"/>
    <w:rsid w:val="00766E41"/>
    <w:rsid w:val="007673B9"/>
    <w:rsid w:val="00767740"/>
    <w:rsid w:val="00767762"/>
    <w:rsid w:val="00767990"/>
    <w:rsid w:val="007679F5"/>
    <w:rsid w:val="00767EA6"/>
    <w:rsid w:val="007700D4"/>
    <w:rsid w:val="00770364"/>
    <w:rsid w:val="00770A15"/>
    <w:rsid w:val="00770ACE"/>
    <w:rsid w:val="00771245"/>
    <w:rsid w:val="007719AB"/>
    <w:rsid w:val="007719BB"/>
    <w:rsid w:val="007719C3"/>
    <w:rsid w:val="00771A85"/>
    <w:rsid w:val="00771C7E"/>
    <w:rsid w:val="00771D20"/>
    <w:rsid w:val="00772178"/>
    <w:rsid w:val="007724C3"/>
    <w:rsid w:val="00772A39"/>
    <w:rsid w:val="00772BE1"/>
    <w:rsid w:val="0077316C"/>
    <w:rsid w:val="0077338E"/>
    <w:rsid w:val="00773544"/>
    <w:rsid w:val="0077492B"/>
    <w:rsid w:val="0077499B"/>
    <w:rsid w:val="00774DD5"/>
    <w:rsid w:val="00774E55"/>
    <w:rsid w:val="00774EEA"/>
    <w:rsid w:val="00775216"/>
    <w:rsid w:val="0077568E"/>
    <w:rsid w:val="00775767"/>
    <w:rsid w:val="007758F8"/>
    <w:rsid w:val="00775C06"/>
    <w:rsid w:val="00775C57"/>
    <w:rsid w:val="00775E14"/>
    <w:rsid w:val="00775FAD"/>
    <w:rsid w:val="007761E6"/>
    <w:rsid w:val="0077631D"/>
    <w:rsid w:val="007763D2"/>
    <w:rsid w:val="007764F0"/>
    <w:rsid w:val="00776592"/>
    <w:rsid w:val="00776A40"/>
    <w:rsid w:val="00776AB4"/>
    <w:rsid w:val="00777325"/>
    <w:rsid w:val="00777C50"/>
    <w:rsid w:val="00777DF4"/>
    <w:rsid w:val="00777EA7"/>
    <w:rsid w:val="00777ECF"/>
    <w:rsid w:val="00777EF4"/>
    <w:rsid w:val="007803A0"/>
    <w:rsid w:val="00780493"/>
    <w:rsid w:val="007809AA"/>
    <w:rsid w:val="00780B1F"/>
    <w:rsid w:val="00780CE7"/>
    <w:rsid w:val="00781123"/>
    <w:rsid w:val="007811FE"/>
    <w:rsid w:val="007817C0"/>
    <w:rsid w:val="0078199F"/>
    <w:rsid w:val="00781C34"/>
    <w:rsid w:val="00781D2B"/>
    <w:rsid w:val="0078278E"/>
    <w:rsid w:val="007828B8"/>
    <w:rsid w:val="00782A7B"/>
    <w:rsid w:val="0078357D"/>
    <w:rsid w:val="007837D0"/>
    <w:rsid w:val="00783B0B"/>
    <w:rsid w:val="00783B77"/>
    <w:rsid w:val="00783EAA"/>
    <w:rsid w:val="00784433"/>
    <w:rsid w:val="007844FD"/>
    <w:rsid w:val="00784827"/>
    <w:rsid w:val="00784A70"/>
    <w:rsid w:val="00784EF2"/>
    <w:rsid w:val="00785424"/>
    <w:rsid w:val="0078550B"/>
    <w:rsid w:val="0078553C"/>
    <w:rsid w:val="0078596E"/>
    <w:rsid w:val="00785996"/>
    <w:rsid w:val="00786102"/>
    <w:rsid w:val="0078614E"/>
    <w:rsid w:val="0078687B"/>
    <w:rsid w:val="0078694B"/>
    <w:rsid w:val="00786EA2"/>
    <w:rsid w:val="00787169"/>
    <w:rsid w:val="00787521"/>
    <w:rsid w:val="007879D9"/>
    <w:rsid w:val="00787ABE"/>
    <w:rsid w:val="00790762"/>
    <w:rsid w:val="0079119C"/>
    <w:rsid w:val="007911E0"/>
    <w:rsid w:val="00791214"/>
    <w:rsid w:val="0079128B"/>
    <w:rsid w:val="00791C7B"/>
    <w:rsid w:val="0079267E"/>
    <w:rsid w:val="00792A22"/>
    <w:rsid w:val="00792B5C"/>
    <w:rsid w:val="00792C0A"/>
    <w:rsid w:val="00792E0A"/>
    <w:rsid w:val="00792EA6"/>
    <w:rsid w:val="00792FC1"/>
    <w:rsid w:val="0079300A"/>
    <w:rsid w:val="0079319C"/>
    <w:rsid w:val="0079359E"/>
    <w:rsid w:val="00793EA4"/>
    <w:rsid w:val="00794087"/>
    <w:rsid w:val="00794763"/>
    <w:rsid w:val="00794792"/>
    <w:rsid w:val="00794F40"/>
    <w:rsid w:val="0079519A"/>
    <w:rsid w:val="0079543F"/>
    <w:rsid w:val="007955F5"/>
    <w:rsid w:val="0079570C"/>
    <w:rsid w:val="007957C7"/>
    <w:rsid w:val="007958DB"/>
    <w:rsid w:val="0079590C"/>
    <w:rsid w:val="00795A28"/>
    <w:rsid w:val="00795F50"/>
    <w:rsid w:val="00796041"/>
    <w:rsid w:val="007961B7"/>
    <w:rsid w:val="00796650"/>
    <w:rsid w:val="00796ED5"/>
    <w:rsid w:val="0079738E"/>
    <w:rsid w:val="0079793B"/>
    <w:rsid w:val="00797966"/>
    <w:rsid w:val="007A05DE"/>
    <w:rsid w:val="007A05DF"/>
    <w:rsid w:val="007A0ABD"/>
    <w:rsid w:val="007A1C04"/>
    <w:rsid w:val="007A1CFF"/>
    <w:rsid w:val="007A200E"/>
    <w:rsid w:val="007A20FE"/>
    <w:rsid w:val="007A241E"/>
    <w:rsid w:val="007A2674"/>
    <w:rsid w:val="007A270F"/>
    <w:rsid w:val="007A2768"/>
    <w:rsid w:val="007A2A31"/>
    <w:rsid w:val="007A2BE4"/>
    <w:rsid w:val="007A2D8F"/>
    <w:rsid w:val="007A2F1F"/>
    <w:rsid w:val="007A36E3"/>
    <w:rsid w:val="007A3BF3"/>
    <w:rsid w:val="007A3F29"/>
    <w:rsid w:val="007A40C0"/>
    <w:rsid w:val="007A43CC"/>
    <w:rsid w:val="007A456B"/>
    <w:rsid w:val="007A476C"/>
    <w:rsid w:val="007A4BFB"/>
    <w:rsid w:val="007A4C67"/>
    <w:rsid w:val="007A4EB6"/>
    <w:rsid w:val="007A51E3"/>
    <w:rsid w:val="007A5577"/>
    <w:rsid w:val="007A5755"/>
    <w:rsid w:val="007A5A3A"/>
    <w:rsid w:val="007A5C57"/>
    <w:rsid w:val="007A5EB3"/>
    <w:rsid w:val="007A6629"/>
    <w:rsid w:val="007A6BDA"/>
    <w:rsid w:val="007A6F2B"/>
    <w:rsid w:val="007A72C3"/>
    <w:rsid w:val="007A7311"/>
    <w:rsid w:val="007A781D"/>
    <w:rsid w:val="007A7CED"/>
    <w:rsid w:val="007B03AF"/>
    <w:rsid w:val="007B0477"/>
    <w:rsid w:val="007B05A6"/>
    <w:rsid w:val="007B06B1"/>
    <w:rsid w:val="007B0955"/>
    <w:rsid w:val="007B1359"/>
    <w:rsid w:val="007B1365"/>
    <w:rsid w:val="007B1CAF"/>
    <w:rsid w:val="007B1CFD"/>
    <w:rsid w:val="007B1F7A"/>
    <w:rsid w:val="007B25A2"/>
    <w:rsid w:val="007B286F"/>
    <w:rsid w:val="007B2A28"/>
    <w:rsid w:val="007B2FD3"/>
    <w:rsid w:val="007B3606"/>
    <w:rsid w:val="007B36ED"/>
    <w:rsid w:val="007B3801"/>
    <w:rsid w:val="007B38E9"/>
    <w:rsid w:val="007B3FAA"/>
    <w:rsid w:val="007B4122"/>
    <w:rsid w:val="007B4731"/>
    <w:rsid w:val="007B4895"/>
    <w:rsid w:val="007B4B9C"/>
    <w:rsid w:val="007B53FD"/>
    <w:rsid w:val="007B5827"/>
    <w:rsid w:val="007B5E21"/>
    <w:rsid w:val="007B5F3E"/>
    <w:rsid w:val="007B6A81"/>
    <w:rsid w:val="007B704C"/>
    <w:rsid w:val="007B74B9"/>
    <w:rsid w:val="007B754C"/>
    <w:rsid w:val="007B790F"/>
    <w:rsid w:val="007B7C87"/>
    <w:rsid w:val="007B7DAA"/>
    <w:rsid w:val="007C05EB"/>
    <w:rsid w:val="007C0940"/>
    <w:rsid w:val="007C11E2"/>
    <w:rsid w:val="007C18E8"/>
    <w:rsid w:val="007C1BAE"/>
    <w:rsid w:val="007C1D13"/>
    <w:rsid w:val="007C1FE8"/>
    <w:rsid w:val="007C213E"/>
    <w:rsid w:val="007C2268"/>
    <w:rsid w:val="007C230D"/>
    <w:rsid w:val="007C2651"/>
    <w:rsid w:val="007C2D4B"/>
    <w:rsid w:val="007C3069"/>
    <w:rsid w:val="007C3192"/>
    <w:rsid w:val="007C3222"/>
    <w:rsid w:val="007C3591"/>
    <w:rsid w:val="007C3626"/>
    <w:rsid w:val="007C372C"/>
    <w:rsid w:val="007C3B99"/>
    <w:rsid w:val="007C3CAF"/>
    <w:rsid w:val="007C3F99"/>
    <w:rsid w:val="007C4431"/>
    <w:rsid w:val="007C4A76"/>
    <w:rsid w:val="007C4F5B"/>
    <w:rsid w:val="007C5157"/>
    <w:rsid w:val="007C5AD0"/>
    <w:rsid w:val="007C5DAE"/>
    <w:rsid w:val="007C5EE9"/>
    <w:rsid w:val="007C5F29"/>
    <w:rsid w:val="007C63DB"/>
    <w:rsid w:val="007C6721"/>
    <w:rsid w:val="007C6940"/>
    <w:rsid w:val="007C7489"/>
    <w:rsid w:val="007D0064"/>
    <w:rsid w:val="007D0491"/>
    <w:rsid w:val="007D0BC4"/>
    <w:rsid w:val="007D0C0A"/>
    <w:rsid w:val="007D1443"/>
    <w:rsid w:val="007D16D2"/>
    <w:rsid w:val="007D1973"/>
    <w:rsid w:val="007D1CE4"/>
    <w:rsid w:val="007D1F7C"/>
    <w:rsid w:val="007D22A1"/>
    <w:rsid w:val="007D22C6"/>
    <w:rsid w:val="007D2557"/>
    <w:rsid w:val="007D2952"/>
    <w:rsid w:val="007D29BB"/>
    <w:rsid w:val="007D30DE"/>
    <w:rsid w:val="007D3239"/>
    <w:rsid w:val="007D33AB"/>
    <w:rsid w:val="007D363C"/>
    <w:rsid w:val="007D388D"/>
    <w:rsid w:val="007D3939"/>
    <w:rsid w:val="007D3CCA"/>
    <w:rsid w:val="007D3DE8"/>
    <w:rsid w:val="007D4364"/>
    <w:rsid w:val="007D43B4"/>
    <w:rsid w:val="007D454A"/>
    <w:rsid w:val="007D45F5"/>
    <w:rsid w:val="007D4A8D"/>
    <w:rsid w:val="007D4ACC"/>
    <w:rsid w:val="007D4B15"/>
    <w:rsid w:val="007D4B9E"/>
    <w:rsid w:val="007D4C28"/>
    <w:rsid w:val="007D4EA5"/>
    <w:rsid w:val="007D51C7"/>
    <w:rsid w:val="007D52FE"/>
    <w:rsid w:val="007D537E"/>
    <w:rsid w:val="007D5699"/>
    <w:rsid w:val="007D5946"/>
    <w:rsid w:val="007D5A7D"/>
    <w:rsid w:val="007D6151"/>
    <w:rsid w:val="007D6368"/>
    <w:rsid w:val="007D690B"/>
    <w:rsid w:val="007D6A49"/>
    <w:rsid w:val="007D6B28"/>
    <w:rsid w:val="007D6DEA"/>
    <w:rsid w:val="007D6E49"/>
    <w:rsid w:val="007D709E"/>
    <w:rsid w:val="007D722F"/>
    <w:rsid w:val="007D7273"/>
    <w:rsid w:val="007D73B1"/>
    <w:rsid w:val="007D766C"/>
    <w:rsid w:val="007D76A4"/>
    <w:rsid w:val="007D77DE"/>
    <w:rsid w:val="007D7926"/>
    <w:rsid w:val="007D7A85"/>
    <w:rsid w:val="007E062F"/>
    <w:rsid w:val="007E0EDE"/>
    <w:rsid w:val="007E118B"/>
    <w:rsid w:val="007E16CD"/>
    <w:rsid w:val="007E18F1"/>
    <w:rsid w:val="007E1A55"/>
    <w:rsid w:val="007E1CE5"/>
    <w:rsid w:val="007E2DC4"/>
    <w:rsid w:val="007E2EF1"/>
    <w:rsid w:val="007E357D"/>
    <w:rsid w:val="007E38CD"/>
    <w:rsid w:val="007E3BE7"/>
    <w:rsid w:val="007E3CEC"/>
    <w:rsid w:val="007E41B9"/>
    <w:rsid w:val="007E42BC"/>
    <w:rsid w:val="007E49C9"/>
    <w:rsid w:val="007E4A17"/>
    <w:rsid w:val="007E4B4D"/>
    <w:rsid w:val="007E4C98"/>
    <w:rsid w:val="007E5115"/>
    <w:rsid w:val="007E5BFF"/>
    <w:rsid w:val="007E6565"/>
    <w:rsid w:val="007E6578"/>
    <w:rsid w:val="007E6714"/>
    <w:rsid w:val="007E68E7"/>
    <w:rsid w:val="007E6A05"/>
    <w:rsid w:val="007E6A49"/>
    <w:rsid w:val="007E756B"/>
    <w:rsid w:val="007E79C8"/>
    <w:rsid w:val="007E7A1D"/>
    <w:rsid w:val="007F01E2"/>
    <w:rsid w:val="007F0461"/>
    <w:rsid w:val="007F04A7"/>
    <w:rsid w:val="007F0E3D"/>
    <w:rsid w:val="007F0FAD"/>
    <w:rsid w:val="007F16EA"/>
    <w:rsid w:val="007F1700"/>
    <w:rsid w:val="007F1B30"/>
    <w:rsid w:val="007F1BC3"/>
    <w:rsid w:val="007F1E3A"/>
    <w:rsid w:val="007F1E64"/>
    <w:rsid w:val="007F1F6B"/>
    <w:rsid w:val="007F22DF"/>
    <w:rsid w:val="007F2538"/>
    <w:rsid w:val="007F25C7"/>
    <w:rsid w:val="007F2CF1"/>
    <w:rsid w:val="007F2EAB"/>
    <w:rsid w:val="007F31BF"/>
    <w:rsid w:val="007F31C5"/>
    <w:rsid w:val="007F338D"/>
    <w:rsid w:val="007F3887"/>
    <w:rsid w:val="007F39E3"/>
    <w:rsid w:val="007F4093"/>
    <w:rsid w:val="007F44FC"/>
    <w:rsid w:val="007F4502"/>
    <w:rsid w:val="007F45FF"/>
    <w:rsid w:val="007F46B4"/>
    <w:rsid w:val="007F4765"/>
    <w:rsid w:val="007F4E5B"/>
    <w:rsid w:val="007F503C"/>
    <w:rsid w:val="007F5305"/>
    <w:rsid w:val="007F596E"/>
    <w:rsid w:val="007F63C9"/>
    <w:rsid w:val="007F6555"/>
    <w:rsid w:val="007F6EE7"/>
    <w:rsid w:val="007F721A"/>
    <w:rsid w:val="007F756C"/>
    <w:rsid w:val="007F77CC"/>
    <w:rsid w:val="007F7B3E"/>
    <w:rsid w:val="007F7B41"/>
    <w:rsid w:val="007F7C92"/>
    <w:rsid w:val="007F7E21"/>
    <w:rsid w:val="008000D5"/>
    <w:rsid w:val="00800748"/>
    <w:rsid w:val="008008C9"/>
    <w:rsid w:val="00800C50"/>
    <w:rsid w:val="008011EF"/>
    <w:rsid w:val="0080124F"/>
    <w:rsid w:val="008013C3"/>
    <w:rsid w:val="00801968"/>
    <w:rsid w:val="00801CB8"/>
    <w:rsid w:val="00801CE0"/>
    <w:rsid w:val="00802A80"/>
    <w:rsid w:val="00802DDE"/>
    <w:rsid w:val="00802EB7"/>
    <w:rsid w:val="00802F69"/>
    <w:rsid w:val="00802FF4"/>
    <w:rsid w:val="00803057"/>
    <w:rsid w:val="00803365"/>
    <w:rsid w:val="00803406"/>
    <w:rsid w:val="008037CC"/>
    <w:rsid w:val="00803945"/>
    <w:rsid w:val="008039CF"/>
    <w:rsid w:val="0080458E"/>
    <w:rsid w:val="0080470A"/>
    <w:rsid w:val="008047B7"/>
    <w:rsid w:val="00804893"/>
    <w:rsid w:val="00804972"/>
    <w:rsid w:val="00804BFA"/>
    <w:rsid w:val="00804C95"/>
    <w:rsid w:val="00804E76"/>
    <w:rsid w:val="00805513"/>
    <w:rsid w:val="0080560B"/>
    <w:rsid w:val="0080590A"/>
    <w:rsid w:val="00805929"/>
    <w:rsid w:val="00805A17"/>
    <w:rsid w:val="00805AAB"/>
    <w:rsid w:val="00805ED0"/>
    <w:rsid w:val="00805F7C"/>
    <w:rsid w:val="0080692B"/>
    <w:rsid w:val="00806A84"/>
    <w:rsid w:val="00806B9D"/>
    <w:rsid w:val="00806C49"/>
    <w:rsid w:val="00806DF7"/>
    <w:rsid w:val="00806E47"/>
    <w:rsid w:val="00806F15"/>
    <w:rsid w:val="00807598"/>
    <w:rsid w:val="00807D31"/>
    <w:rsid w:val="0081001B"/>
    <w:rsid w:val="008102E3"/>
    <w:rsid w:val="00810351"/>
    <w:rsid w:val="00810545"/>
    <w:rsid w:val="008109D3"/>
    <w:rsid w:val="00811694"/>
    <w:rsid w:val="00811AF2"/>
    <w:rsid w:val="00811D29"/>
    <w:rsid w:val="0081230A"/>
    <w:rsid w:val="008125DC"/>
    <w:rsid w:val="0081278D"/>
    <w:rsid w:val="00812D25"/>
    <w:rsid w:val="00812FBD"/>
    <w:rsid w:val="008135AE"/>
    <w:rsid w:val="008136AB"/>
    <w:rsid w:val="00813A73"/>
    <w:rsid w:val="00813DE4"/>
    <w:rsid w:val="00813FE8"/>
    <w:rsid w:val="00814044"/>
    <w:rsid w:val="00814098"/>
    <w:rsid w:val="00814726"/>
    <w:rsid w:val="008147BE"/>
    <w:rsid w:val="00814880"/>
    <w:rsid w:val="00814ABD"/>
    <w:rsid w:val="00814E44"/>
    <w:rsid w:val="00814F2D"/>
    <w:rsid w:val="0081535E"/>
    <w:rsid w:val="008157F3"/>
    <w:rsid w:val="008158BB"/>
    <w:rsid w:val="00815B79"/>
    <w:rsid w:val="00815ECC"/>
    <w:rsid w:val="00815EF3"/>
    <w:rsid w:val="00815F12"/>
    <w:rsid w:val="008160BF"/>
    <w:rsid w:val="00816308"/>
    <w:rsid w:val="008165E7"/>
    <w:rsid w:val="0081692C"/>
    <w:rsid w:val="00816E6E"/>
    <w:rsid w:val="0081701A"/>
    <w:rsid w:val="00817042"/>
    <w:rsid w:val="008174A4"/>
    <w:rsid w:val="008174E4"/>
    <w:rsid w:val="008176B7"/>
    <w:rsid w:val="00820957"/>
    <w:rsid w:val="00820ADB"/>
    <w:rsid w:val="00820D98"/>
    <w:rsid w:val="00820F86"/>
    <w:rsid w:val="00821339"/>
    <w:rsid w:val="00821450"/>
    <w:rsid w:val="00821A6D"/>
    <w:rsid w:val="0082237C"/>
    <w:rsid w:val="008226A7"/>
    <w:rsid w:val="00822830"/>
    <w:rsid w:val="00822C59"/>
    <w:rsid w:val="00822C61"/>
    <w:rsid w:val="008231D8"/>
    <w:rsid w:val="0082345B"/>
    <w:rsid w:val="00823696"/>
    <w:rsid w:val="00823AD4"/>
    <w:rsid w:val="00823AD5"/>
    <w:rsid w:val="00823B7E"/>
    <w:rsid w:val="0082439F"/>
    <w:rsid w:val="008246BA"/>
    <w:rsid w:val="00824707"/>
    <w:rsid w:val="00824F61"/>
    <w:rsid w:val="00825006"/>
    <w:rsid w:val="0082504D"/>
    <w:rsid w:val="00825263"/>
    <w:rsid w:val="00825B79"/>
    <w:rsid w:val="00825D23"/>
    <w:rsid w:val="008265B7"/>
    <w:rsid w:val="00826BD4"/>
    <w:rsid w:val="00826FD7"/>
    <w:rsid w:val="0082764C"/>
    <w:rsid w:val="00827744"/>
    <w:rsid w:val="008278A1"/>
    <w:rsid w:val="00827C20"/>
    <w:rsid w:val="00827D47"/>
    <w:rsid w:val="008302DA"/>
    <w:rsid w:val="008308E4"/>
    <w:rsid w:val="00830AA6"/>
    <w:rsid w:val="00830CE4"/>
    <w:rsid w:val="00830F53"/>
    <w:rsid w:val="00830F7C"/>
    <w:rsid w:val="00830FC8"/>
    <w:rsid w:val="00831350"/>
    <w:rsid w:val="00831415"/>
    <w:rsid w:val="008314BE"/>
    <w:rsid w:val="008318F7"/>
    <w:rsid w:val="00831F52"/>
    <w:rsid w:val="00832234"/>
    <w:rsid w:val="0083235C"/>
    <w:rsid w:val="00832C8F"/>
    <w:rsid w:val="00832C98"/>
    <w:rsid w:val="00832E19"/>
    <w:rsid w:val="008331EC"/>
    <w:rsid w:val="00833360"/>
    <w:rsid w:val="00833589"/>
    <w:rsid w:val="00833DA1"/>
    <w:rsid w:val="0083477F"/>
    <w:rsid w:val="008348BF"/>
    <w:rsid w:val="00834B8A"/>
    <w:rsid w:val="00834CE2"/>
    <w:rsid w:val="00834F49"/>
    <w:rsid w:val="00835157"/>
    <w:rsid w:val="00835964"/>
    <w:rsid w:val="00835E66"/>
    <w:rsid w:val="00835F2A"/>
    <w:rsid w:val="00836081"/>
    <w:rsid w:val="008360FE"/>
    <w:rsid w:val="008368F8"/>
    <w:rsid w:val="00836967"/>
    <w:rsid w:val="008369CD"/>
    <w:rsid w:val="00836B73"/>
    <w:rsid w:val="00836B78"/>
    <w:rsid w:val="00836E59"/>
    <w:rsid w:val="00837414"/>
    <w:rsid w:val="0083762D"/>
    <w:rsid w:val="00837879"/>
    <w:rsid w:val="008378F1"/>
    <w:rsid w:val="00837CC9"/>
    <w:rsid w:val="00840131"/>
    <w:rsid w:val="00840350"/>
    <w:rsid w:val="008404B2"/>
    <w:rsid w:val="00840FCC"/>
    <w:rsid w:val="008412E9"/>
    <w:rsid w:val="0084173A"/>
    <w:rsid w:val="00841810"/>
    <w:rsid w:val="0084181C"/>
    <w:rsid w:val="0084200E"/>
    <w:rsid w:val="0084240E"/>
    <w:rsid w:val="0084271D"/>
    <w:rsid w:val="008427F4"/>
    <w:rsid w:val="008428F7"/>
    <w:rsid w:val="0084360A"/>
    <w:rsid w:val="0084391E"/>
    <w:rsid w:val="00843A17"/>
    <w:rsid w:val="00843C4F"/>
    <w:rsid w:val="00843F81"/>
    <w:rsid w:val="00843F87"/>
    <w:rsid w:val="00843FE6"/>
    <w:rsid w:val="0084413B"/>
    <w:rsid w:val="00844410"/>
    <w:rsid w:val="008449F3"/>
    <w:rsid w:val="00844C8F"/>
    <w:rsid w:val="00844D9D"/>
    <w:rsid w:val="00844EE6"/>
    <w:rsid w:val="00844FEC"/>
    <w:rsid w:val="00845C76"/>
    <w:rsid w:val="00846074"/>
    <w:rsid w:val="008462AA"/>
    <w:rsid w:val="008462AC"/>
    <w:rsid w:val="0084650F"/>
    <w:rsid w:val="00846596"/>
    <w:rsid w:val="008467BA"/>
    <w:rsid w:val="008467D9"/>
    <w:rsid w:val="00846FC4"/>
    <w:rsid w:val="00847535"/>
    <w:rsid w:val="00847561"/>
    <w:rsid w:val="00850646"/>
    <w:rsid w:val="00850A5B"/>
    <w:rsid w:val="00850DCF"/>
    <w:rsid w:val="00851038"/>
    <w:rsid w:val="00851112"/>
    <w:rsid w:val="00851151"/>
    <w:rsid w:val="0085116E"/>
    <w:rsid w:val="0085159F"/>
    <w:rsid w:val="0085179B"/>
    <w:rsid w:val="0085197B"/>
    <w:rsid w:val="008524BF"/>
    <w:rsid w:val="008527B0"/>
    <w:rsid w:val="00853123"/>
    <w:rsid w:val="0085312A"/>
    <w:rsid w:val="008538B5"/>
    <w:rsid w:val="00853CAD"/>
    <w:rsid w:val="00853E9A"/>
    <w:rsid w:val="008543E6"/>
    <w:rsid w:val="00854543"/>
    <w:rsid w:val="008547BB"/>
    <w:rsid w:val="0085489F"/>
    <w:rsid w:val="00855423"/>
    <w:rsid w:val="00855BBA"/>
    <w:rsid w:val="00855DD6"/>
    <w:rsid w:val="008561AD"/>
    <w:rsid w:val="008563A4"/>
    <w:rsid w:val="00856A4A"/>
    <w:rsid w:val="00857295"/>
    <w:rsid w:val="008572AC"/>
    <w:rsid w:val="00857668"/>
    <w:rsid w:val="00857CE0"/>
    <w:rsid w:val="008600C2"/>
    <w:rsid w:val="00860137"/>
    <w:rsid w:val="008603D0"/>
    <w:rsid w:val="00860AC9"/>
    <w:rsid w:val="0086102B"/>
    <w:rsid w:val="0086108B"/>
    <w:rsid w:val="008610C7"/>
    <w:rsid w:val="0086114B"/>
    <w:rsid w:val="0086138A"/>
    <w:rsid w:val="008614A8"/>
    <w:rsid w:val="00861503"/>
    <w:rsid w:val="008619A7"/>
    <w:rsid w:val="00861AF4"/>
    <w:rsid w:val="00861C53"/>
    <w:rsid w:val="00861DA7"/>
    <w:rsid w:val="008621DB"/>
    <w:rsid w:val="008622CB"/>
    <w:rsid w:val="0086232D"/>
    <w:rsid w:val="00862347"/>
    <w:rsid w:val="00862696"/>
    <w:rsid w:val="00862BE3"/>
    <w:rsid w:val="00862CB1"/>
    <w:rsid w:val="0086327E"/>
    <w:rsid w:val="00863434"/>
    <w:rsid w:val="0086362A"/>
    <w:rsid w:val="00863AAA"/>
    <w:rsid w:val="00863C69"/>
    <w:rsid w:val="00863D22"/>
    <w:rsid w:val="00864116"/>
    <w:rsid w:val="0086423A"/>
    <w:rsid w:val="00864C43"/>
    <w:rsid w:val="00864D97"/>
    <w:rsid w:val="00864DB1"/>
    <w:rsid w:val="0086534F"/>
    <w:rsid w:val="00865799"/>
    <w:rsid w:val="00865926"/>
    <w:rsid w:val="008660A1"/>
    <w:rsid w:val="008660DA"/>
    <w:rsid w:val="00866493"/>
    <w:rsid w:val="0086660F"/>
    <w:rsid w:val="00866CC1"/>
    <w:rsid w:val="00866E29"/>
    <w:rsid w:val="00866F08"/>
    <w:rsid w:val="00866FFF"/>
    <w:rsid w:val="008672C2"/>
    <w:rsid w:val="00867677"/>
    <w:rsid w:val="00867878"/>
    <w:rsid w:val="00867931"/>
    <w:rsid w:val="00867964"/>
    <w:rsid w:val="00867CD0"/>
    <w:rsid w:val="0087002D"/>
    <w:rsid w:val="00870628"/>
    <w:rsid w:val="008707D3"/>
    <w:rsid w:val="00870C0F"/>
    <w:rsid w:val="00870D85"/>
    <w:rsid w:val="00871028"/>
    <w:rsid w:val="00871306"/>
    <w:rsid w:val="0087145A"/>
    <w:rsid w:val="008719F9"/>
    <w:rsid w:val="00871ABF"/>
    <w:rsid w:val="00871E56"/>
    <w:rsid w:val="00871EB2"/>
    <w:rsid w:val="00871FAD"/>
    <w:rsid w:val="0087213D"/>
    <w:rsid w:val="00872657"/>
    <w:rsid w:val="0087272D"/>
    <w:rsid w:val="00872845"/>
    <w:rsid w:val="00872F58"/>
    <w:rsid w:val="00872F9E"/>
    <w:rsid w:val="00873209"/>
    <w:rsid w:val="008737D2"/>
    <w:rsid w:val="00873920"/>
    <w:rsid w:val="00873A04"/>
    <w:rsid w:val="008740C1"/>
    <w:rsid w:val="0087432E"/>
    <w:rsid w:val="00874410"/>
    <w:rsid w:val="008744BC"/>
    <w:rsid w:val="0087473C"/>
    <w:rsid w:val="0087483C"/>
    <w:rsid w:val="008749BF"/>
    <w:rsid w:val="00874A20"/>
    <w:rsid w:val="00874A2F"/>
    <w:rsid w:val="00874F61"/>
    <w:rsid w:val="00875383"/>
    <w:rsid w:val="008757B6"/>
    <w:rsid w:val="0087592D"/>
    <w:rsid w:val="00875A8A"/>
    <w:rsid w:val="00875C2B"/>
    <w:rsid w:val="00875D58"/>
    <w:rsid w:val="00875FE0"/>
    <w:rsid w:val="008763A8"/>
    <w:rsid w:val="0087674F"/>
    <w:rsid w:val="00876A5A"/>
    <w:rsid w:val="00876BD2"/>
    <w:rsid w:val="00876CC0"/>
    <w:rsid w:val="008775FC"/>
    <w:rsid w:val="008777D8"/>
    <w:rsid w:val="008778C7"/>
    <w:rsid w:val="008779D5"/>
    <w:rsid w:val="00880780"/>
    <w:rsid w:val="00880974"/>
    <w:rsid w:val="00880C80"/>
    <w:rsid w:val="0088119E"/>
    <w:rsid w:val="0088123B"/>
    <w:rsid w:val="00881372"/>
    <w:rsid w:val="0088194A"/>
    <w:rsid w:val="008819A3"/>
    <w:rsid w:val="008829BB"/>
    <w:rsid w:val="00882AE7"/>
    <w:rsid w:val="00882B26"/>
    <w:rsid w:val="00882BF6"/>
    <w:rsid w:val="00882C0E"/>
    <w:rsid w:val="00882D74"/>
    <w:rsid w:val="00882DBC"/>
    <w:rsid w:val="00882F10"/>
    <w:rsid w:val="00883213"/>
    <w:rsid w:val="0088326A"/>
    <w:rsid w:val="008836BD"/>
    <w:rsid w:val="0088382C"/>
    <w:rsid w:val="00883FFA"/>
    <w:rsid w:val="00884251"/>
    <w:rsid w:val="00884345"/>
    <w:rsid w:val="008843BA"/>
    <w:rsid w:val="00884539"/>
    <w:rsid w:val="008851DA"/>
    <w:rsid w:val="0088557D"/>
    <w:rsid w:val="008858F2"/>
    <w:rsid w:val="00885A09"/>
    <w:rsid w:val="00885B19"/>
    <w:rsid w:val="00885B51"/>
    <w:rsid w:val="00885D05"/>
    <w:rsid w:val="00885FFB"/>
    <w:rsid w:val="008865F4"/>
    <w:rsid w:val="008869B4"/>
    <w:rsid w:val="00886BD2"/>
    <w:rsid w:val="00886D09"/>
    <w:rsid w:val="00887035"/>
    <w:rsid w:val="0088703F"/>
    <w:rsid w:val="00887130"/>
    <w:rsid w:val="00887258"/>
    <w:rsid w:val="008878E0"/>
    <w:rsid w:val="00887CA9"/>
    <w:rsid w:val="008901D1"/>
    <w:rsid w:val="00890258"/>
    <w:rsid w:val="0089072B"/>
    <w:rsid w:val="0089074E"/>
    <w:rsid w:val="00890AAA"/>
    <w:rsid w:val="00890AFA"/>
    <w:rsid w:val="00890C2C"/>
    <w:rsid w:val="008911D0"/>
    <w:rsid w:val="0089178E"/>
    <w:rsid w:val="00891A50"/>
    <w:rsid w:val="00891BF8"/>
    <w:rsid w:val="00891DA6"/>
    <w:rsid w:val="008920D6"/>
    <w:rsid w:val="008922AA"/>
    <w:rsid w:val="008922C8"/>
    <w:rsid w:val="008924D4"/>
    <w:rsid w:val="00892A77"/>
    <w:rsid w:val="00892C71"/>
    <w:rsid w:val="00892E90"/>
    <w:rsid w:val="008932C9"/>
    <w:rsid w:val="008935E6"/>
    <w:rsid w:val="00893828"/>
    <w:rsid w:val="008938C9"/>
    <w:rsid w:val="0089393D"/>
    <w:rsid w:val="00893C0A"/>
    <w:rsid w:val="00893D0B"/>
    <w:rsid w:val="00893F93"/>
    <w:rsid w:val="00894254"/>
    <w:rsid w:val="008943B1"/>
    <w:rsid w:val="00894603"/>
    <w:rsid w:val="0089473A"/>
    <w:rsid w:val="00894766"/>
    <w:rsid w:val="0089476E"/>
    <w:rsid w:val="00894825"/>
    <w:rsid w:val="008949EE"/>
    <w:rsid w:val="00894D09"/>
    <w:rsid w:val="00894D3F"/>
    <w:rsid w:val="00894EA0"/>
    <w:rsid w:val="00895079"/>
    <w:rsid w:val="008954E3"/>
    <w:rsid w:val="008957AD"/>
    <w:rsid w:val="008957C4"/>
    <w:rsid w:val="008958E1"/>
    <w:rsid w:val="00895AE6"/>
    <w:rsid w:val="00895BBD"/>
    <w:rsid w:val="00895C4C"/>
    <w:rsid w:val="00895ECF"/>
    <w:rsid w:val="00895F09"/>
    <w:rsid w:val="00895F54"/>
    <w:rsid w:val="008962EA"/>
    <w:rsid w:val="0089647B"/>
    <w:rsid w:val="00896679"/>
    <w:rsid w:val="00896B30"/>
    <w:rsid w:val="00896CCF"/>
    <w:rsid w:val="00896F3A"/>
    <w:rsid w:val="008971FA"/>
    <w:rsid w:val="0089720C"/>
    <w:rsid w:val="0089739B"/>
    <w:rsid w:val="00897595"/>
    <w:rsid w:val="008975FA"/>
    <w:rsid w:val="008A07C8"/>
    <w:rsid w:val="008A0AB5"/>
    <w:rsid w:val="008A0E8C"/>
    <w:rsid w:val="008A0EEC"/>
    <w:rsid w:val="008A16A0"/>
    <w:rsid w:val="008A1C9F"/>
    <w:rsid w:val="008A2154"/>
    <w:rsid w:val="008A26B8"/>
    <w:rsid w:val="008A2B21"/>
    <w:rsid w:val="008A33CE"/>
    <w:rsid w:val="008A34CE"/>
    <w:rsid w:val="008A39AC"/>
    <w:rsid w:val="008A3BD7"/>
    <w:rsid w:val="008A3CAF"/>
    <w:rsid w:val="008A3EAE"/>
    <w:rsid w:val="008A4087"/>
    <w:rsid w:val="008A481D"/>
    <w:rsid w:val="008A503E"/>
    <w:rsid w:val="008A5EDE"/>
    <w:rsid w:val="008A5EFA"/>
    <w:rsid w:val="008A608A"/>
    <w:rsid w:val="008A6309"/>
    <w:rsid w:val="008A6567"/>
    <w:rsid w:val="008A657F"/>
    <w:rsid w:val="008A66E8"/>
    <w:rsid w:val="008A67A0"/>
    <w:rsid w:val="008A67B5"/>
    <w:rsid w:val="008A67D9"/>
    <w:rsid w:val="008A6842"/>
    <w:rsid w:val="008A692E"/>
    <w:rsid w:val="008A6C5E"/>
    <w:rsid w:val="008A7259"/>
    <w:rsid w:val="008A7306"/>
    <w:rsid w:val="008A732C"/>
    <w:rsid w:val="008A7677"/>
    <w:rsid w:val="008A7A0D"/>
    <w:rsid w:val="008A7B34"/>
    <w:rsid w:val="008A7D2E"/>
    <w:rsid w:val="008B029C"/>
    <w:rsid w:val="008B04E7"/>
    <w:rsid w:val="008B0657"/>
    <w:rsid w:val="008B085C"/>
    <w:rsid w:val="008B0DAA"/>
    <w:rsid w:val="008B12B1"/>
    <w:rsid w:val="008B12EF"/>
    <w:rsid w:val="008B132F"/>
    <w:rsid w:val="008B187F"/>
    <w:rsid w:val="008B1E7A"/>
    <w:rsid w:val="008B1E99"/>
    <w:rsid w:val="008B2042"/>
    <w:rsid w:val="008B27F8"/>
    <w:rsid w:val="008B2A7F"/>
    <w:rsid w:val="008B2AA7"/>
    <w:rsid w:val="008B3287"/>
    <w:rsid w:val="008B3559"/>
    <w:rsid w:val="008B3761"/>
    <w:rsid w:val="008B37B2"/>
    <w:rsid w:val="008B3A3E"/>
    <w:rsid w:val="008B3FC5"/>
    <w:rsid w:val="008B453C"/>
    <w:rsid w:val="008B4D3E"/>
    <w:rsid w:val="008B4F6E"/>
    <w:rsid w:val="008B5114"/>
    <w:rsid w:val="008B51DB"/>
    <w:rsid w:val="008B5727"/>
    <w:rsid w:val="008B5A30"/>
    <w:rsid w:val="008B5B27"/>
    <w:rsid w:val="008B5F12"/>
    <w:rsid w:val="008B5F67"/>
    <w:rsid w:val="008B6067"/>
    <w:rsid w:val="008B6AA2"/>
    <w:rsid w:val="008B6D87"/>
    <w:rsid w:val="008B6E70"/>
    <w:rsid w:val="008B74CE"/>
    <w:rsid w:val="008B7618"/>
    <w:rsid w:val="008B7C27"/>
    <w:rsid w:val="008B7FCE"/>
    <w:rsid w:val="008C09CF"/>
    <w:rsid w:val="008C0F1A"/>
    <w:rsid w:val="008C1158"/>
    <w:rsid w:val="008C119F"/>
    <w:rsid w:val="008C11F4"/>
    <w:rsid w:val="008C12AB"/>
    <w:rsid w:val="008C13A8"/>
    <w:rsid w:val="008C13C0"/>
    <w:rsid w:val="008C166B"/>
    <w:rsid w:val="008C1A10"/>
    <w:rsid w:val="008C1F80"/>
    <w:rsid w:val="008C1F8F"/>
    <w:rsid w:val="008C2B39"/>
    <w:rsid w:val="008C2DBF"/>
    <w:rsid w:val="008C2FA6"/>
    <w:rsid w:val="008C330F"/>
    <w:rsid w:val="008C3543"/>
    <w:rsid w:val="008C3798"/>
    <w:rsid w:val="008C38E5"/>
    <w:rsid w:val="008C38F7"/>
    <w:rsid w:val="008C4219"/>
    <w:rsid w:val="008C45A6"/>
    <w:rsid w:val="008C4C18"/>
    <w:rsid w:val="008C5009"/>
    <w:rsid w:val="008C520F"/>
    <w:rsid w:val="008C53F7"/>
    <w:rsid w:val="008C55C4"/>
    <w:rsid w:val="008C55EE"/>
    <w:rsid w:val="008C59AD"/>
    <w:rsid w:val="008C5A21"/>
    <w:rsid w:val="008C623A"/>
    <w:rsid w:val="008C651C"/>
    <w:rsid w:val="008C65F1"/>
    <w:rsid w:val="008C6B94"/>
    <w:rsid w:val="008C7766"/>
    <w:rsid w:val="008C79B9"/>
    <w:rsid w:val="008C7F86"/>
    <w:rsid w:val="008D00AC"/>
    <w:rsid w:val="008D0528"/>
    <w:rsid w:val="008D07B6"/>
    <w:rsid w:val="008D082D"/>
    <w:rsid w:val="008D0A40"/>
    <w:rsid w:val="008D0C0D"/>
    <w:rsid w:val="008D1C2B"/>
    <w:rsid w:val="008D1E24"/>
    <w:rsid w:val="008D1EB1"/>
    <w:rsid w:val="008D1ED3"/>
    <w:rsid w:val="008D200E"/>
    <w:rsid w:val="008D2025"/>
    <w:rsid w:val="008D2A27"/>
    <w:rsid w:val="008D2C08"/>
    <w:rsid w:val="008D2D5C"/>
    <w:rsid w:val="008D2F0B"/>
    <w:rsid w:val="008D32D5"/>
    <w:rsid w:val="008D38C6"/>
    <w:rsid w:val="008D391D"/>
    <w:rsid w:val="008D3CD0"/>
    <w:rsid w:val="008D3D11"/>
    <w:rsid w:val="008D3FEF"/>
    <w:rsid w:val="008D421B"/>
    <w:rsid w:val="008D42BD"/>
    <w:rsid w:val="008D42C4"/>
    <w:rsid w:val="008D47E1"/>
    <w:rsid w:val="008D4CD7"/>
    <w:rsid w:val="008D4EE9"/>
    <w:rsid w:val="008D4F91"/>
    <w:rsid w:val="008D4FA8"/>
    <w:rsid w:val="008D5280"/>
    <w:rsid w:val="008D55B3"/>
    <w:rsid w:val="008D5D23"/>
    <w:rsid w:val="008D5D6D"/>
    <w:rsid w:val="008D5DD0"/>
    <w:rsid w:val="008D5E24"/>
    <w:rsid w:val="008D600E"/>
    <w:rsid w:val="008D6379"/>
    <w:rsid w:val="008D63CD"/>
    <w:rsid w:val="008D646F"/>
    <w:rsid w:val="008D6953"/>
    <w:rsid w:val="008D6B63"/>
    <w:rsid w:val="008D6BAC"/>
    <w:rsid w:val="008D6D9E"/>
    <w:rsid w:val="008D7A3D"/>
    <w:rsid w:val="008D7CBE"/>
    <w:rsid w:val="008D7E79"/>
    <w:rsid w:val="008D7F1C"/>
    <w:rsid w:val="008D7FD7"/>
    <w:rsid w:val="008E03DC"/>
    <w:rsid w:val="008E078A"/>
    <w:rsid w:val="008E08D2"/>
    <w:rsid w:val="008E1092"/>
    <w:rsid w:val="008E119A"/>
    <w:rsid w:val="008E124F"/>
    <w:rsid w:val="008E173B"/>
    <w:rsid w:val="008E1BA1"/>
    <w:rsid w:val="008E1EAB"/>
    <w:rsid w:val="008E232B"/>
    <w:rsid w:val="008E2496"/>
    <w:rsid w:val="008E28E5"/>
    <w:rsid w:val="008E2C3E"/>
    <w:rsid w:val="008E2E04"/>
    <w:rsid w:val="008E32CE"/>
    <w:rsid w:val="008E386F"/>
    <w:rsid w:val="008E3A4B"/>
    <w:rsid w:val="008E3E68"/>
    <w:rsid w:val="008E3E86"/>
    <w:rsid w:val="008E43D9"/>
    <w:rsid w:val="008E4670"/>
    <w:rsid w:val="008E4698"/>
    <w:rsid w:val="008E484F"/>
    <w:rsid w:val="008E48D7"/>
    <w:rsid w:val="008E4E21"/>
    <w:rsid w:val="008E4F6A"/>
    <w:rsid w:val="008E532A"/>
    <w:rsid w:val="008E57B8"/>
    <w:rsid w:val="008E5BC4"/>
    <w:rsid w:val="008E5D34"/>
    <w:rsid w:val="008E5E2F"/>
    <w:rsid w:val="008E5F00"/>
    <w:rsid w:val="008E6192"/>
    <w:rsid w:val="008E61D3"/>
    <w:rsid w:val="008E6392"/>
    <w:rsid w:val="008E6408"/>
    <w:rsid w:val="008E65A1"/>
    <w:rsid w:val="008E687F"/>
    <w:rsid w:val="008E688B"/>
    <w:rsid w:val="008E699F"/>
    <w:rsid w:val="008E72B6"/>
    <w:rsid w:val="008E7B76"/>
    <w:rsid w:val="008F039A"/>
    <w:rsid w:val="008F049F"/>
    <w:rsid w:val="008F07A9"/>
    <w:rsid w:val="008F09B1"/>
    <w:rsid w:val="008F0E4F"/>
    <w:rsid w:val="008F0E5C"/>
    <w:rsid w:val="008F0E69"/>
    <w:rsid w:val="008F10A6"/>
    <w:rsid w:val="008F186B"/>
    <w:rsid w:val="008F193C"/>
    <w:rsid w:val="008F212B"/>
    <w:rsid w:val="008F276F"/>
    <w:rsid w:val="008F2901"/>
    <w:rsid w:val="008F3053"/>
    <w:rsid w:val="008F33F1"/>
    <w:rsid w:val="008F347F"/>
    <w:rsid w:val="008F35E7"/>
    <w:rsid w:val="008F3768"/>
    <w:rsid w:val="008F37A2"/>
    <w:rsid w:val="008F419E"/>
    <w:rsid w:val="008F4285"/>
    <w:rsid w:val="008F4423"/>
    <w:rsid w:val="008F47A2"/>
    <w:rsid w:val="008F488D"/>
    <w:rsid w:val="008F544A"/>
    <w:rsid w:val="008F5619"/>
    <w:rsid w:val="008F5629"/>
    <w:rsid w:val="008F5C8F"/>
    <w:rsid w:val="008F5E3F"/>
    <w:rsid w:val="008F6630"/>
    <w:rsid w:val="008F6A0A"/>
    <w:rsid w:val="008F7028"/>
    <w:rsid w:val="008F70BF"/>
    <w:rsid w:val="008F7160"/>
    <w:rsid w:val="008F7347"/>
    <w:rsid w:val="008F742C"/>
    <w:rsid w:val="008F7A36"/>
    <w:rsid w:val="008F7E75"/>
    <w:rsid w:val="00900307"/>
    <w:rsid w:val="009004CF"/>
    <w:rsid w:val="009006AB"/>
    <w:rsid w:val="009009AC"/>
    <w:rsid w:val="009009BB"/>
    <w:rsid w:val="00900A68"/>
    <w:rsid w:val="00901BED"/>
    <w:rsid w:val="00901E44"/>
    <w:rsid w:val="009024E8"/>
    <w:rsid w:val="0090264D"/>
    <w:rsid w:val="0090279E"/>
    <w:rsid w:val="009029F3"/>
    <w:rsid w:val="00902C63"/>
    <w:rsid w:val="00902CE1"/>
    <w:rsid w:val="00902E33"/>
    <w:rsid w:val="00902F5E"/>
    <w:rsid w:val="0090356F"/>
    <w:rsid w:val="009038F0"/>
    <w:rsid w:val="00903973"/>
    <w:rsid w:val="0090399B"/>
    <w:rsid w:val="00904110"/>
    <w:rsid w:val="009044FD"/>
    <w:rsid w:val="00904723"/>
    <w:rsid w:val="0090502B"/>
    <w:rsid w:val="00905034"/>
    <w:rsid w:val="009056BE"/>
    <w:rsid w:val="00905A76"/>
    <w:rsid w:val="00906095"/>
    <w:rsid w:val="00906296"/>
    <w:rsid w:val="009064D1"/>
    <w:rsid w:val="009065D4"/>
    <w:rsid w:val="009065F3"/>
    <w:rsid w:val="009073D8"/>
    <w:rsid w:val="009074D4"/>
    <w:rsid w:val="00907510"/>
    <w:rsid w:val="00907561"/>
    <w:rsid w:val="00907571"/>
    <w:rsid w:val="00907E30"/>
    <w:rsid w:val="0091012B"/>
    <w:rsid w:val="0091068D"/>
    <w:rsid w:val="00910811"/>
    <w:rsid w:val="00910EE4"/>
    <w:rsid w:val="009113CE"/>
    <w:rsid w:val="009117AE"/>
    <w:rsid w:val="0091182F"/>
    <w:rsid w:val="00911AA4"/>
    <w:rsid w:val="009125F6"/>
    <w:rsid w:val="0091269E"/>
    <w:rsid w:val="00912EA9"/>
    <w:rsid w:val="00913028"/>
    <w:rsid w:val="0091315B"/>
    <w:rsid w:val="00913448"/>
    <w:rsid w:val="00913506"/>
    <w:rsid w:val="009137B9"/>
    <w:rsid w:val="009139D1"/>
    <w:rsid w:val="00913D50"/>
    <w:rsid w:val="00913E07"/>
    <w:rsid w:val="00913EFC"/>
    <w:rsid w:val="009141AB"/>
    <w:rsid w:val="0091494A"/>
    <w:rsid w:val="00914BBF"/>
    <w:rsid w:val="00914DEE"/>
    <w:rsid w:val="00915138"/>
    <w:rsid w:val="00915488"/>
    <w:rsid w:val="00915913"/>
    <w:rsid w:val="00915A51"/>
    <w:rsid w:val="00915C15"/>
    <w:rsid w:val="00916342"/>
    <w:rsid w:val="00916447"/>
    <w:rsid w:val="00916E61"/>
    <w:rsid w:val="00916E70"/>
    <w:rsid w:val="00916F05"/>
    <w:rsid w:val="009170CE"/>
    <w:rsid w:val="009172CA"/>
    <w:rsid w:val="0091785E"/>
    <w:rsid w:val="00917C0D"/>
    <w:rsid w:val="00917CC0"/>
    <w:rsid w:val="009200C4"/>
    <w:rsid w:val="00920267"/>
    <w:rsid w:val="009203C4"/>
    <w:rsid w:val="00920592"/>
    <w:rsid w:val="009206A8"/>
    <w:rsid w:val="00920DDA"/>
    <w:rsid w:val="00920E82"/>
    <w:rsid w:val="0092101E"/>
    <w:rsid w:val="0092122A"/>
    <w:rsid w:val="009212E1"/>
    <w:rsid w:val="0092137C"/>
    <w:rsid w:val="00921418"/>
    <w:rsid w:val="00921455"/>
    <w:rsid w:val="0092169F"/>
    <w:rsid w:val="00921C2C"/>
    <w:rsid w:val="00922083"/>
    <w:rsid w:val="0092219E"/>
    <w:rsid w:val="00922351"/>
    <w:rsid w:val="0092288E"/>
    <w:rsid w:val="009230B6"/>
    <w:rsid w:val="00923615"/>
    <w:rsid w:val="0092372C"/>
    <w:rsid w:val="00923D30"/>
    <w:rsid w:val="00924329"/>
    <w:rsid w:val="00924648"/>
    <w:rsid w:val="009246AB"/>
    <w:rsid w:val="00924900"/>
    <w:rsid w:val="00924AB0"/>
    <w:rsid w:val="00924B26"/>
    <w:rsid w:val="00924C6A"/>
    <w:rsid w:val="00925A92"/>
    <w:rsid w:val="00925E5A"/>
    <w:rsid w:val="00925EF3"/>
    <w:rsid w:val="00926271"/>
    <w:rsid w:val="0092650D"/>
    <w:rsid w:val="00926C37"/>
    <w:rsid w:val="0092749C"/>
    <w:rsid w:val="00927771"/>
    <w:rsid w:val="00927CF3"/>
    <w:rsid w:val="009305CC"/>
    <w:rsid w:val="009306C2"/>
    <w:rsid w:val="0093091B"/>
    <w:rsid w:val="009313D2"/>
    <w:rsid w:val="00931661"/>
    <w:rsid w:val="009316FC"/>
    <w:rsid w:val="00931F82"/>
    <w:rsid w:val="00932332"/>
    <w:rsid w:val="00932454"/>
    <w:rsid w:val="0093264B"/>
    <w:rsid w:val="0093265B"/>
    <w:rsid w:val="0093267F"/>
    <w:rsid w:val="009327CC"/>
    <w:rsid w:val="0093334D"/>
    <w:rsid w:val="00933881"/>
    <w:rsid w:val="009338B9"/>
    <w:rsid w:val="00933928"/>
    <w:rsid w:val="00933CC4"/>
    <w:rsid w:val="00934268"/>
    <w:rsid w:val="0093453B"/>
    <w:rsid w:val="00934670"/>
    <w:rsid w:val="009346CB"/>
    <w:rsid w:val="00934A11"/>
    <w:rsid w:val="00934AA8"/>
    <w:rsid w:val="00935021"/>
    <w:rsid w:val="0093537E"/>
    <w:rsid w:val="00935400"/>
    <w:rsid w:val="00935533"/>
    <w:rsid w:val="009355D5"/>
    <w:rsid w:val="009357DE"/>
    <w:rsid w:val="00935D9F"/>
    <w:rsid w:val="009361C5"/>
    <w:rsid w:val="00936319"/>
    <w:rsid w:val="009364D7"/>
    <w:rsid w:val="0093690F"/>
    <w:rsid w:val="00936B72"/>
    <w:rsid w:val="00936DAC"/>
    <w:rsid w:val="0093750C"/>
    <w:rsid w:val="009375BF"/>
    <w:rsid w:val="0093769F"/>
    <w:rsid w:val="00937F04"/>
    <w:rsid w:val="009402BE"/>
    <w:rsid w:val="0094075C"/>
    <w:rsid w:val="00940836"/>
    <w:rsid w:val="00940EA0"/>
    <w:rsid w:val="00940F90"/>
    <w:rsid w:val="009419BC"/>
    <w:rsid w:val="00941A7C"/>
    <w:rsid w:val="00941B19"/>
    <w:rsid w:val="009420E7"/>
    <w:rsid w:val="0094232B"/>
    <w:rsid w:val="00942586"/>
    <w:rsid w:val="009426C8"/>
    <w:rsid w:val="00942853"/>
    <w:rsid w:val="00942A33"/>
    <w:rsid w:val="00942A36"/>
    <w:rsid w:val="00942FF3"/>
    <w:rsid w:val="009430F4"/>
    <w:rsid w:val="009432C4"/>
    <w:rsid w:val="009439F4"/>
    <w:rsid w:val="00943AB0"/>
    <w:rsid w:val="00943ADE"/>
    <w:rsid w:val="009444A0"/>
    <w:rsid w:val="00944805"/>
    <w:rsid w:val="00944B63"/>
    <w:rsid w:val="0094541F"/>
    <w:rsid w:val="009456CA"/>
    <w:rsid w:val="00945A25"/>
    <w:rsid w:val="00945A3C"/>
    <w:rsid w:val="00946470"/>
    <w:rsid w:val="0094706D"/>
    <w:rsid w:val="0094719B"/>
    <w:rsid w:val="00947F54"/>
    <w:rsid w:val="00950244"/>
    <w:rsid w:val="009502A1"/>
    <w:rsid w:val="0095121E"/>
    <w:rsid w:val="00951618"/>
    <w:rsid w:val="00951DB7"/>
    <w:rsid w:val="009520E0"/>
    <w:rsid w:val="009522ED"/>
    <w:rsid w:val="0095265B"/>
    <w:rsid w:val="009529AD"/>
    <w:rsid w:val="00952EF8"/>
    <w:rsid w:val="00953057"/>
    <w:rsid w:val="009535EC"/>
    <w:rsid w:val="00953C56"/>
    <w:rsid w:val="00953C6A"/>
    <w:rsid w:val="00953D9F"/>
    <w:rsid w:val="00954505"/>
    <w:rsid w:val="0095454D"/>
    <w:rsid w:val="009549B2"/>
    <w:rsid w:val="00954ADB"/>
    <w:rsid w:val="0095586B"/>
    <w:rsid w:val="00955AAB"/>
    <w:rsid w:val="00955C81"/>
    <w:rsid w:val="00955E03"/>
    <w:rsid w:val="00955F3F"/>
    <w:rsid w:val="0095631F"/>
    <w:rsid w:val="0095657C"/>
    <w:rsid w:val="00956722"/>
    <w:rsid w:val="00956B72"/>
    <w:rsid w:val="00956FF1"/>
    <w:rsid w:val="00957176"/>
    <w:rsid w:val="009571D4"/>
    <w:rsid w:val="00957236"/>
    <w:rsid w:val="0095724A"/>
    <w:rsid w:val="00957331"/>
    <w:rsid w:val="009575F4"/>
    <w:rsid w:val="00957686"/>
    <w:rsid w:val="00957786"/>
    <w:rsid w:val="00957B71"/>
    <w:rsid w:val="00957E4F"/>
    <w:rsid w:val="00957E6B"/>
    <w:rsid w:val="00960325"/>
    <w:rsid w:val="0096035E"/>
    <w:rsid w:val="009603E5"/>
    <w:rsid w:val="00960C05"/>
    <w:rsid w:val="009616F2"/>
    <w:rsid w:val="0096197B"/>
    <w:rsid w:val="009619D6"/>
    <w:rsid w:val="00961A10"/>
    <w:rsid w:val="00961DC2"/>
    <w:rsid w:val="0096205F"/>
    <w:rsid w:val="00962082"/>
    <w:rsid w:val="009622DC"/>
    <w:rsid w:val="00962477"/>
    <w:rsid w:val="00962A8F"/>
    <w:rsid w:val="00962D68"/>
    <w:rsid w:val="0096321E"/>
    <w:rsid w:val="00963C3B"/>
    <w:rsid w:val="00963C81"/>
    <w:rsid w:val="00964052"/>
    <w:rsid w:val="009642F0"/>
    <w:rsid w:val="00964732"/>
    <w:rsid w:val="009648D1"/>
    <w:rsid w:val="00964907"/>
    <w:rsid w:val="009649B6"/>
    <w:rsid w:val="00964DA3"/>
    <w:rsid w:val="00964EB2"/>
    <w:rsid w:val="00965078"/>
    <w:rsid w:val="009651B1"/>
    <w:rsid w:val="009654D8"/>
    <w:rsid w:val="00965A00"/>
    <w:rsid w:val="00965A34"/>
    <w:rsid w:val="00965AC5"/>
    <w:rsid w:val="00965DFA"/>
    <w:rsid w:val="009661E3"/>
    <w:rsid w:val="0096640B"/>
    <w:rsid w:val="0096653A"/>
    <w:rsid w:val="00966578"/>
    <w:rsid w:val="00966637"/>
    <w:rsid w:val="009667A5"/>
    <w:rsid w:val="009668AB"/>
    <w:rsid w:val="00966982"/>
    <w:rsid w:val="00966ECB"/>
    <w:rsid w:val="00966F0F"/>
    <w:rsid w:val="00967116"/>
    <w:rsid w:val="00967723"/>
    <w:rsid w:val="00967EAF"/>
    <w:rsid w:val="00970CA6"/>
    <w:rsid w:val="00971311"/>
    <w:rsid w:val="00971643"/>
    <w:rsid w:val="0097167D"/>
    <w:rsid w:val="00971BD8"/>
    <w:rsid w:val="00971E7F"/>
    <w:rsid w:val="00972030"/>
    <w:rsid w:val="00972085"/>
    <w:rsid w:val="00973333"/>
    <w:rsid w:val="009735D1"/>
    <w:rsid w:val="009736B9"/>
    <w:rsid w:val="00973737"/>
    <w:rsid w:val="0097373C"/>
    <w:rsid w:val="00973B4A"/>
    <w:rsid w:val="00973E0C"/>
    <w:rsid w:val="00973E18"/>
    <w:rsid w:val="00973E9C"/>
    <w:rsid w:val="00973EBC"/>
    <w:rsid w:val="00974471"/>
    <w:rsid w:val="00974514"/>
    <w:rsid w:val="00974673"/>
    <w:rsid w:val="009747C9"/>
    <w:rsid w:val="00974E5B"/>
    <w:rsid w:val="00975330"/>
    <w:rsid w:val="00975822"/>
    <w:rsid w:val="00975C54"/>
    <w:rsid w:val="00976671"/>
    <w:rsid w:val="00976D71"/>
    <w:rsid w:val="009770C4"/>
    <w:rsid w:val="00977536"/>
    <w:rsid w:val="0098003E"/>
    <w:rsid w:val="00980564"/>
    <w:rsid w:val="009806C6"/>
    <w:rsid w:val="00980A30"/>
    <w:rsid w:val="00980B20"/>
    <w:rsid w:val="00980D46"/>
    <w:rsid w:val="00980E2A"/>
    <w:rsid w:val="0098109B"/>
    <w:rsid w:val="009810E3"/>
    <w:rsid w:val="009813FB"/>
    <w:rsid w:val="00981451"/>
    <w:rsid w:val="00981852"/>
    <w:rsid w:val="00981CC1"/>
    <w:rsid w:val="00981FD4"/>
    <w:rsid w:val="009820A4"/>
    <w:rsid w:val="00982243"/>
    <w:rsid w:val="0098232D"/>
    <w:rsid w:val="00982386"/>
    <w:rsid w:val="009829A2"/>
    <w:rsid w:val="00982D69"/>
    <w:rsid w:val="009834A0"/>
    <w:rsid w:val="00983694"/>
    <w:rsid w:val="0098376F"/>
    <w:rsid w:val="00983AAB"/>
    <w:rsid w:val="00983E64"/>
    <w:rsid w:val="0098415F"/>
    <w:rsid w:val="00984223"/>
    <w:rsid w:val="009842A7"/>
    <w:rsid w:val="00984BDD"/>
    <w:rsid w:val="00985115"/>
    <w:rsid w:val="00985459"/>
    <w:rsid w:val="00985574"/>
    <w:rsid w:val="00985F4B"/>
    <w:rsid w:val="00986834"/>
    <w:rsid w:val="00986A8C"/>
    <w:rsid w:val="00986AE0"/>
    <w:rsid w:val="00986E85"/>
    <w:rsid w:val="00986FB7"/>
    <w:rsid w:val="009870F9"/>
    <w:rsid w:val="00987204"/>
    <w:rsid w:val="00987A30"/>
    <w:rsid w:val="00990104"/>
    <w:rsid w:val="00990116"/>
    <w:rsid w:val="0099021F"/>
    <w:rsid w:val="009904DC"/>
    <w:rsid w:val="0099050A"/>
    <w:rsid w:val="00990B0F"/>
    <w:rsid w:val="00990C04"/>
    <w:rsid w:val="009910C5"/>
    <w:rsid w:val="0099114A"/>
    <w:rsid w:val="00991270"/>
    <w:rsid w:val="00991274"/>
    <w:rsid w:val="00991498"/>
    <w:rsid w:val="00991AB0"/>
    <w:rsid w:val="0099213E"/>
    <w:rsid w:val="00992244"/>
    <w:rsid w:val="009923E0"/>
    <w:rsid w:val="009929FB"/>
    <w:rsid w:val="00992A1F"/>
    <w:rsid w:val="00992DB3"/>
    <w:rsid w:val="009930AF"/>
    <w:rsid w:val="009937F9"/>
    <w:rsid w:val="009939A9"/>
    <w:rsid w:val="009939F3"/>
    <w:rsid w:val="00993C08"/>
    <w:rsid w:val="009947AC"/>
    <w:rsid w:val="00994DA5"/>
    <w:rsid w:val="00994E9D"/>
    <w:rsid w:val="00995257"/>
    <w:rsid w:val="00995461"/>
    <w:rsid w:val="009957E5"/>
    <w:rsid w:val="009962B0"/>
    <w:rsid w:val="00996515"/>
    <w:rsid w:val="009977F8"/>
    <w:rsid w:val="009978B6"/>
    <w:rsid w:val="00997BA1"/>
    <w:rsid w:val="00997F6F"/>
    <w:rsid w:val="009A0010"/>
    <w:rsid w:val="009A00C0"/>
    <w:rsid w:val="009A0459"/>
    <w:rsid w:val="009A09E3"/>
    <w:rsid w:val="009A1968"/>
    <w:rsid w:val="009A1AD9"/>
    <w:rsid w:val="009A1B4A"/>
    <w:rsid w:val="009A1CD7"/>
    <w:rsid w:val="009A2148"/>
    <w:rsid w:val="009A3157"/>
    <w:rsid w:val="009A334F"/>
    <w:rsid w:val="009A38AC"/>
    <w:rsid w:val="009A3DBE"/>
    <w:rsid w:val="009A4347"/>
    <w:rsid w:val="009A4808"/>
    <w:rsid w:val="009A48ED"/>
    <w:rsid w:val="009A4967"/>
    <w:rsid w:val="009A4F40"/>
    <w:rsid w:val="009A524B"/>
    <w:rsid w:val="009A5940"/>
    <w:rsid w:val="009A62BE"/>
    <w:rsid w:val="009A6697"/>
    <w:rsid w:val="009A672E"/>
    <w:rsid w:val="009A6A9C"/>
    <w:rsid w:val="009A6BCC"/>
    <w:rsid w:val="009A6E2E"/>
    <w:rsid w:val="009A706C"/>
    <w:rsid w:val="009A707C"/>
    <w:rsid w:val="009A732F"/>
    <w:rsid w:val="009A73C3"/>
    <w:rsid w:val="009A7496"/>
    <w:rsid w:val="009A779E"/>
    <w:rsid w:val="009A7949"/>
    <w:rsid w:val="009A79B6"/>
    <w:rsid w:val="009B0264"/>
    <w:rsid w:val="009B058F"/>
    <w:rsid w:val="009B0614"/>
    <w:rsid w:val="009B0DD3"/>
    <w:rsid w:val="009B1527"/>
    <w:rsid w:val="009B1617"/>
    <w:rsid w:val="009B168B"/>
    <w:rsid w:val="009B1ACD"/>
    <w:rsid w:val="009B2100"/>
    <w:rsid w:val="009B268B"/>
    <w:rsid w:val="009B2723"/>
    <w:rsid w:val="009B287C"/>
    <w:rsid w:val="009B2A76"/>
    <w:rsid w:val="009B2EA6"/>
    <w:rsid w:val="009B2F16"/>
    <w:rsid w:val="009B2F86"/>
    <w:rsid w:val="009B3111"/>
    <w:rsid w:val="009B32C9"/>
    <w:rsid w:val="009B33CB"/>
    <w:rsid w:val="009B3ADA"/>
    <w:rsid w:val="009B46EF"/>
    <w:rsid w:val="009B4BCB"/>
    <w:rsid w:val="009B4D28"/>
    <w:rsid w:val="009B4E41"/>
    <w:rsid w:val="009B5837"/>
    <w:rsid w:val="009B5A08"/>
    <w:rsid w:val="009B5B4A"/>
    <w:rsid w:val="009B5C21"/>
    <w:rsid w:val="009B5C24"/>
    <w:rsid w:val="009B67A5"/>
    <w:rsid w:val="009B69D4"/>
    <w:rsid w:val="009B6F1E"/>
    <w:rsid w:val="009B729E"/>
    <w:rsid w:val="009B772F"/>
    <w:rsid w:val="009B7A9E"/>
    <w:rsid w:val="009B7B39"/>
    <w:rsid w:val="009B7C92"/>
    <w:rsid w:val="009C08B2"/>
    <w:rsid w:val="009C14BE"/>
    <w:rsid w:val="009C15ED"/>
    <w:rsid w:val="009C17C4"/>
    <w:rsid w:val="009C2175"/>
    <w:rsid w:val="009C2404"/>
    <w:rsid w:val="009C2946"/>
    <w:rsid w:val="009C2FA3"/>
    <w:rsid w:val="009C4023"/>
    <w:rsid w:val="009C4179"/>
    <w:rsid w:val="009C49D3"/>
    <w:rsid w:val="009C4DF2"/>
    <w:rsid w:val="009C576F"/>
    <w:rsid w:val="009C58DD"/>
    <w:rsid w:val="009C682F"/>
    <w:rsid w:val="009C6962"/>
    <w:rsid w:val="009C69D3"/>
    <w:rsid w:val="009C6C19"/>
    <w:rsid w:val="009C6EC6"/>
    <w:rsid w:val="009C70E9"/>
    <w:rsid w:val="009C71F6"/>
    <w:rsid w:val="009C732A"/>
    <w:rsid w:val="009C73C9"/>
    <w:rsid w:val="009C7402"/>
    <w:rsid w:val="009C75D8"/>
    <w:rsid w:val="009C7AC6"/>
    <w:rsid w:val="009C7C38"/>
    <w:rsid w:val="009C7C4E"/>
    <w:rsid w:val="009D073A"/>
    <w:rsid w:val="009D0B4A"/>
    <w:rsid w:val="009D0C47"/>
    <w:rsid w:val="009D0D70"/>
    <w:rsid w:val="009D0D9C"/>
    <w:rsid w:val="009D1560"/>
    <w:rsid w:val="009D1857"/>
    <w:rsid w:val="009D1AEF"/>
    <w:rsid w:val="009D1BBF"/>
    <w:rsid w:val="009D200E"/>
    <w:rsid w:val="009D284C"/>
    <w:rsid w:val="009D2AE1"/>
    <w:rsid w:val="009D34BA"/>
    <w:rsid w:val="009D34FC"/>
    <w:rsid w:val="009D4003"/>
    <w:rsid w:val="009D435D"/>
    <w:rsid w:val="009D4A70"/>
    <w:rsid w:val="009D4C1A"/>
    <w:rsid w:val="009D4C60"/>
    <w:rsid w:val="009D4EAC"/>
    <w:rsid w:val="009D558B"/>
    <w:rsid w:val="009D57C9"/>
    <w:rsid w:val="009D57F9"/>
    <w:rsid w:val="009D5DF0"/>
    <w:rsid w:val="009D5EF9"/>
    <w:rsid w:val="009D6081"/>
    <w:rsid w:val="009D62C4"/>
    <w:rsid w:val="009D63BE"/>
    <w:rsid w:val="009D6609"/>
    <w:rsid w:val="009D6AAB"/>
    <w:rsid w:val="009D6B95"/>
    <w:rsid w:val="009D6C78"/>
    <w:rsid w:val="009D6F41"/>
    <w:rsid w:val="009D72DF"/>
    <w:rsid w:val="009D72EB"/>
    <w:rsid w:val="009D740D"/>
    <w:rsid w:val="009D74B2"/>
    <w:rsid w:val="009D7555"/>
    <w:rsid w:val="009D77F0"/>
    <w:rsid w:val="009D79F2"/>
    <w:rsid w:val="009D7CA7"/>
    <w:rsid w:val="009D7DC2"/>
    <w:rsid w:val="009E0136"/>
    <w:rsid w:val="009E029B"/>
    <w:rsid w:val="009E0649"/>
    <w:rsid w:val="009E0B8C"/>
    <w:rsid w:val="009E0DB6"/>
    <w:rsid w:val="009E1044"/>
    <w:rsid w:val="009E1070"/>
    <w:rsid w:val="009E11B7"/>
    <w:rsid w:val="009E13A1"/>
    <w:rsid w:val="009E192F"/>
    <w:rsid w:val="009E1977"/>
    <w:rsid w:val="009E198A"/>
    <w:rsid w:val="009E1F64"/>
    <w:rsid w:val="009E24FF"/>
    <w:rsid w:val="009E2662"/>
    <w:rsid w:val="009E287E"/>
    <w:rsid w:val="009E3E85"/>
    <w:rsid w:val="009E3E9D"/>
    <w:rsid w:val="009E3F8F"/>
    <w:rsid w:val="009E419D"/>
    <w:rsid w:val="009E42C5"/>
    <w:rsid w:val="009E4635"/>
    <w:rsid w:val="009E4C47"/>
    <w:rsid w:val="009E4EA8"/>
    <w:rsid w:val="009E50EA"/>
    <w:rsid w:val="009E5354"/>
    <w:rsid w:val="009E5BED"/>
    <w:rsid w:val="009E647E"/>
    <w:rsid w:val="009E6A14"/>
    <w:rsid w:val="009E6E41"/>
    <w:rsid w:val="009E7094"/>
    <w:rsid w:val="009E73A3"/>
    <w:rsid w:val="009E770B"/>
    <w:rsid w:val="009E7A4F"/>
    <w:rsid w:val="009E7A84"/>
    <w:rsid w:val="009E7B4F"/>
    <w:rsid w:val="009F002B"/>
    <w:rsid w:val="009F01A3"/>
    <w:rsid w:val="009F04DC"/>
    <w:rsid w:val="009F0529"/>
    <w:rsid w:val="009F0B09"/>
    <w:rsid w:val="009F0BF4"/>
    <w:rsid w:val="009F1472"/>
    <w:rsid w:val="009F16B4"/>
    <w:rsid w:val="009F1786"/>
    <w:rsid w:val="009F1F04"/>
    <w:rsid w:val="009F2081"/>
    <w:rsid w:val="009F23CC"/>
    <w:rsid w:val="009F2724"/>
    <w:rsid w:val="009F2B34"/>
    <w:rsid w:val="009F2E1B"/>
    <w:rsid w:val="009F33A4"/>
    <w:rsid w:val="009F362E"/>
    <w:rsid w:val="009F474D"/>
    <w:rsid w:val="009F47D3"/>
    <w:rsid w:val="009F4836"/>
    <w:rsid w:val="009F538E"/>
    <w:rsid w:val="009F53F9"/>
    <w:rsid w:val="009F5909"/>
    <w:rsid w:val="009F5E54"/>
    <w:rsid w:val="009F5FE7"/>
    <w:rsid w:val="009F635C"/>
    <w:rsid w:val="009F6C1C"/>
    <w:rsid w:val="009F72AA"/>
    <w:rsid w:val="009F76AF"/>
    <w:rsid w:val="009F76FE"/>
    <w:rsid w:val="009F77E4"/>
    <w:rsid w:val="009F798C"/>
    <w:rsid w:val="009F7AC7"/>
    <w:rsid w:val="009F7C72"/>
    <w:rsid w:val="009F7E7D"/>
    <w:rsid w:val="00A00201"/>
    <w:rsid w:val="00A00399"/>
    <w:rsid w:val="00A004FA"/>
    <w:rsid w:val="00A012EE"/>
    <w:rsid w:val="00A013A2"/>
    <w:rsid w:val="00A01501"/>
    <w:rsid w:val="00A01863"/>
    <w:rsid w:val="00A018EC"/>
    <w:rsid w:val="00A01F17"/>
    <w:rsid w:val="00A0204D"/>
    <w:rsid w:val="00A02157"/>
    <w:rsid w:val="00A0215E"/>
    <w:rsid w:val="00A025EE"/>
    <w:rsid w:val="00A02727"/>
    <w:rsid w:val="00A0292D"/>
    <w:rsid w:val="00A02A3B"/>
    <w:rsid w:val="00A02FC1"/>
    <w:rsid w:val="00A035B1"/>
    <w:rsid w:val="00A03874"/>
    <w:rsid w:val="00A03B70"/>
    <w:rsid w:val="00A03BD5"/>
    <w:rsid w:val="00A04191"/>
    <w:rsid w:val="00A041BA"/>
    <w:rsid w:val="00A0494A"/>
    <w:rsid w:val="00A04962"/>
    <w:rsid w:val="00A052E1"/>
    <w:rsid w:val="00A052F8"/>
    <w:rsid w:val="00A05947"/>
    <w:rsid w:val="00A05DD5"/>
    <w:rsid w:val="00A05F95"/>
    <w:rsid w:val="00A06209"/>
    <w:rsid w:val="00A06645"/>
    <w:rsid w:val="00A066AB"/>
    <w:rsid w:val="00A06755"/>
    <w:rsid w:val="00A06797"/>
    <w:rsid w:val="00A0732D"/>
    <w:rsid w:val="00A07934"/>
    <w:rsid w:val="00A07D95"/>
    <w:rsid w:val="00A100A5"/>
    <w:rsid w:val="00A1024C"/>
    <w:rsid w:val="00A108B4"/>
    <w:rsid w:val="00A10912"/>
    <w:rsid w:val="00A10945"/>
    <w:rsid w:val="00A10BD0"/>
    <w:rsid w:val="00A10CC2"/>
    <w:rsid w:val="00A10D9A"/>
    <w:rsid w:val="00A1120C"/>
    <w:rsid w:val="00A11337"/>
    <w:rsid w:val="00A1141B"/>
    <w:rsid w:val="00A1167B"/>
    <w:rsid w:val="00A11851"/>
    <w:rsid w:val="00A11DA9"/>
    <w:rsid w:val="00A120DF"/>
    <w:rsid w:val="00A12327"/>
    <w:rsid w:val="00A12AF9"/>
    <w:rsid w:val="00A12E1D"/>
    <w:rsid w:val="00A12EDA"/>
    <w:rsid w:val="00A133E6"/>
    <w:rsid w:val="00A136DD"/>
    <w:rsid w:val="00A139BF"/>
    <w:rsid w:val="00A13C12"/>
    <w:rsid w:val="00A13CF1"/>
    <w:rsid w:val="00A13F0E"/>
    <w:rsid w:val="00A14052"/>
    <w:rsid w:val="00A14322"/>
    <w:rsid w:val="00A14654"/>
    <w:rsid w:val="00A1493F"/>
    <w:rsid w:val="00A15701"/>
    <w:rsid w:val="00A15739"/>
    <w:rsid w:val="00A15869"/>
    <w:rsid w:val="00A15895"/>
    <w:rsid w:val="00A15F5F"/>
    <w:rsid w:val="00A16AF8"/>
    <w:rsid w:val="00A1770A"/>
    <w:rsid w:val="00A17818"/>
    <w:rsid w:val="00A17E8E"/>
    <w:rsid w:val="00A17ED2"/>
    <w:rsid w:val="00A17F3C"/>
    <w:rsid w:val="00A17F61"/>
    <w:rsid w:val="00A17FD8"/>
    <w:rsid w:val="00A20047"/>
    <w:rsid w:val="00A203CC"/>
    <w:rsid w:val="00A206ED"/>
    <w:rsid w:val="00A20C45"/>
    <w:rsid w:val="00A20CFB"/>
    <w:rsid w:val="00A20DA0"/>
    <w:rsid w:val="00A21241"/>
    <w:rsid w:val="00A214C2"/>
    <w:rsid w:val="00A215DB"/>
    <w:rsid w:val="00A216ED"/>
    <w:rsid w:val="00A21B42"/>
    <w:rsid w:val="00A22107"/>
    <w:rsid w:val="00A22184"/>
    <w:rsid w:val="00A22593"/>
    <w:rsid w:val="00A2282A"/>
    <w:rsid w:val="00A22A10"/>
    <w:rsid w:val="00A22C37"/>
    <w:rsid w:val="00A237DA"/>
    <w:rsid w:val="00A23E20"/>
    <w:rsid w:val="00A2447A"/>
    <w:rsid w:val="00A246B3"/>
    <w:rsid w:val="00A248F2"/>
    <w:rsid w:val="00A24D57"/>
    <w:rsid w:val="00A25085"/>
    <w:rsid w:val="00A2564D"/>
    <w:rsid w:val="00A25A13"/>
    <w:rsid w:val="00A26001"/>
    <w:rsid w:val="00A26069"/>
    <w:rsid w:val="00A26AB3"/>
    <w:rsid w:val="00A26F7B"/>
    <w:rsid w:val="00A278F1"/>
    <w:rsid w:val="00A27B81"/>
    <w:rsid w:val="00A27CAB"/>
    <w:rsid w:val="00A27FC8"/>
    <w:rsid w:val="00A304FD"/>
    <w:rsid w:val="00A30773"/>
    <w:rsid w:val="00A317B6"/>
    <w:rsid w:val="00A3219A"/>
    <w:rsid w:val="00A327EA"/>
    <w:rsid w:val="00A33F51"/>
    <w:rsid w:val="00A340D1"/>
    <w:rsid w:val="00A341AF"/>
    <w:rsid w:val="00A342B8"/>
    <w:rsid w:val="00A343D2"/>
    <w:rsid w:val="00A34994"/>
    <w:rsid w:val="00A34A53"/>
    <w:rsid w:val="00A34D02"/>
    <w:rsid w:val="00A34E77"/>
    <w:rsid w:val="00A3557B"/>
    <w:rsid w:val="00A35B01"/>
    <w:rsid w:val="00A35DAC"/>
    <w:rsid w:val="00A35E40"/>
    <w:rsid w:val="00A35ED3"/>
    <w:rsid w:val="00A36950"/>
    <w:rsid w:val="00A36B31"/>
    <w:rsid w:val="00A36F8B"/>
    <w:rsid w:val="00A37122"/>
    <w:rsid w:val="00A372DC"/>
    <w:rsid w:val="00A37945"/>
    <w:rsid w:val="00A379FA"/>
    <w:rsid w:val="00A37CF1"/>
    <w:rsid w:val="00A4009E"/>
    <w:rsid w:val="00A402D1"/>
    <w:rsid w:val="00A4030F"/>
    <w:rsid w:val="00A40AA3"/>
    <w:rsid w:val="00A40C28"/>
    <w:rsid w:val="00A41010"/>
    <w:rsid w:val="00A411AF"/>
    <w:rsid w:val="00A41243"/>
    <w:rsid w:val="00A41C9B"/>
    <w:rsid w:val="00A421BA"/>
    <w:rsid w:val="00A426AA"/>
    <w:rsid w:val="00A42B6C"/>
    <w:rsid w:val="00A42D9E"/>
    <w:rsid w:val="00A434AF"/>
    <w:rsid w:val="00A438FE"/>
    <w:rsid w:val="00A43907"/>
    <w:rsid w:val="00A43930"/>
    <w:rsid w:val="00A43C06"/>
    <w:rsid w:val="00A43D18"/>
    <w:rsid w:val="00A440F1"/>
    <w:rsid w:val="00A44255"/>
    <w:rsid w:val="00A44827"/>
    <w:rsid w:val="00A4498C"/>
    <w:rsid w:val="00A44A2C"/>
    <w:rsid w:val="00A44D26"/>
    <w:rsid w:val="00A44F38"/>
    <w:rsid w:val="00A4505C"/>
    <w:rsid w:val="00A450D9"/>
    <w:rsid w:val="00A45578"/>
    <w:rsid w:val="00A456E7"/>
    <w:rsid w:val="00A457C2"/>
    <w:rsid w:val="00A45AB3"/>
    <w:rsid w:val="00A45B30"/>
    <w:rsid w:val="00A45CC7"/>
    <w:rsid w:val="00A45F4D"/>
    <w:rsid w:val="00A45FDD"/>
    <w:rsid w:val="00A460D6"/>
    <w:rsid w:val="00A46322"/>
    <w:rsid w:val="00A4639E"/>
    <w:rsid w:val="00A4640F"/>
    <w:rsid w:val="00A46D1D"/>
    <w:rsid w:val="00A47258"/>
    <w:rsid w:val="00A472F2"/>
    <w:rsid w:val="00A4742D"/>
    <w:rsid w:val="00A47517"/>
    <w:rsid w:val="00A4763F"/>
    <w:rsid w:val="00A47C5D"/>
    <w:rsid w:val="00A5074D"/>
    <w:rsid w:val="00A50846"/>
    <w:rsid w:val="00A50919"/>
    <w:rsid w:val="00A50A24"/>
    <w:rsid w:val="00A50A4A"/>
    <w:rsid w:val="00A51F39"/>
    <w:rsid w:val="00A52008"/>
    <w:rsid w:val="00A5256A"/>
    <w:rsid w:val="00A5271A"/>
    <w:rsid w:val="00A52D82"/>
    <w:rsid w:val="00A52F2F"/>
    <w:rsid w:val="00A53040"/>
    <w:rsid w:val="00A530A9"/>
    <w:rsid w:val="00A530E9"/>
    <w:rsid w:val="00A53395"/>
    <w:rsid w:val="00A5381D"/>
    <w:rsid w:val="00A543DB"/>
    <w:rsid w:val="00A54784"/>
    <w:rsid w:val="00A548D1"/>
    <w:rsid w:val="00A548E7"/>
    <w:rsid w:val="00A54DDA"/>
    <w:rsid w:val="00A5509B"/>
    <w:rsid w:val="00A55618"/>
    <w:rsid w:val="00A55748"/>
    <w:rsid w:val="00A55D21"/>
    <w:rsid w:val="00A55F0D"/>
    <w:rsid w:val="00A56019"/>
    <w:rsid w:val="00A56266"/>
    <w:rsid w:val="00A56468"/>
    <w:rsid w:val="00A56766"/>
    <w:rsid w:val="00A569E7"/>
    <w:rsid w:val="00A56E35"/>
    <w:rsid w:val="00A5718D"/>
    <w:rsid w:val="00A573F9"/>
    <w:rsid w:val="00A57885"/>
    <w:rsid w:val="00A57D9C"/>
    <w:rsid w:val="00A60153"/>
    <w:rsid w:val="00A605A1"/>
    <w:rsid w:val="00A60699"/>
    <w:rsid w:val="00A609F1"/>
    <w:rsid w:val="00A60CE8"/>
    <w:rsid w:val="00A60E8B"/>
    <w:rsid w:val="00A60EB0"/>
    <w:rsid w:val="00A61271"/>
    <w:rsid w:val="00A613E5"/>
    <w:rsid w:val="00A61BE5"/>
    <w:rsid w:val="00A61CCD"/>
    <w:rsid w:val="00A62120"/>
    <w:rsid w:val="00A62462"/>
    <w:rsid w:val="00A6292A"/>
    <w:rsid w:val="00A6338D"/>
    <w:rsid w:val="00A6346F"/>
    <w:rsid w:val="00A6364C"/>
    <w:rsid w:val="00A637B3"/>
    <w:rsid w:val="00A63D1B"/>
    <w:rsid w:val="00A63DB0"/>
    <w:rsid w:val="00A64231"/>
    <w:rsid w:val="00A643E8"/>
    <w:rsid w:val="00A646E4"/>
    <w:rsid w:val="00A6496D"/>
    <w:rsid w:val="00A64A97"/>
    <w:rsid w:val="00A64E29"/>
    <w:rsid w:val="00A6536B"/>
    <w:rsid w:val="00A65490"/>
    <w:rsid w:val="00A656C9"/>
    <w:rsid w:val="00A65CD1"/>
    <w:rsid w:val="00A66198"/>
    <w:rsid w:val="00A6631F"/>
    <w:rsid w:val="00A664E8"/>
    <w:rsid w:val="00A6670B"/>
    <w:rsid w:val="00A667C5"/>
    <w:rsid w:val="00A66A41"/>
    <w:rsid w:val="00A66C1C"/>
    <w:rsid w:val="00A66F00"/>
    <w:rsid w:val="00A66F55"/>
    <w:rsid w:val="00A6716C"/>
    <w:rsid w:val="00A679ED"/>
    <w:rsid w:val="00A67D19"/>
    <w:rsid w:val="00A67E24"/>
    <w:rsid w:val="00A67F11"/>
    <w:rsid w:val="00A67FEA"/>
    <w:rsid w:val="00A7067C"/>
    <w:rsid w:val="00A70BF8"/>
    <w:rsid w:val="00A70C09"/>
    <w:rsid w:val="00A70ECA"/>
    <w:rsid w:val="00A70EF5"/>
    <w:rsid w:val="00A71394"/>
    <w:rsid w:val="00A715C4"/>
    <w:rsid w:val="00A71B25"/>
    <w:rsid w:val="00A71BC0"/>
    <w:rsid w:val="00A71C50"/>
    <w:rsid w:val="00A71F84"/>
    <w:rsid w:val="00A724CF"/>
    <w:rsid w:val="00A7298C"/>
    <w:rsid w:val="00A72F36"/>
    <w:rsid w:val="00A73474"/>
    <w:rsid w:val="00A7377D"/>
    <w:rsid w:val="00A738DD"/>
    <w:rsid w:val="00A73A98"/>
    <w:rsid w:val="00A73AC7"/>
    <w:rsid w:val="00A743E1"/>
    <w:rsid w:val="00A74CC3"/>
    <w:rsid w:val="00A74E65"/>
    <w:rsid w:val="00A7503C"/>
    <w:rsid w:val="00A7587F"/>
    <w:rsid w:val="00A75BEE"/>
    <w:rsid w:val="00A76229"/>
    <w:rsid w:val="00A76CFE"/>
    <w:rsid w:val="00A770AA"/>
    <w:rsid w:val="00A777EC"/>
    <w:rsid w:val="00A77801"/>
    <w:rsid w:val="00A77B41"/>
    <w:rsid w:val="00A77B73"/>
    <w:rsid w:val="00A803C7"/>
    <w:rsid w:val="00A80501"/>
    <w:rsid w:val="00A80D91"/>
    <w:rsid w:val="00A815DB"/>
    <w:rsid w:val="00A81862"/>
    <w:rsid w:val="00A820E5"/>
    <w:rsid w:val="00A82354"/>
    <w:rsid w:val="00A82525"/>
    <w:rsid w:val="00A82737"/>
    <w:rsid w:val="00A827CE"/>
    <w:rsid w:val="00A828BD"/>
    <w:rsid w:val="00A8295D"/>
    <w:rsid w:val="00A83156"/>
    <w:rsid w:val="00A834DA"/>
    <w:rsid w:val="00A83C9F"/>
    <w:rsid w:val="00A8490A"/>
    <w:rsid w:val="00A84CFC"/>
    <w:rsid w:val="00A84D64"/>
    <w:rsid w:val="00A85E1C"/>
    <w:rsid w:val="00A85FE5"/>
    <w:rsid w:val="00A86CE3"/>
    <w:rsid w:val="00A8767E"/>
    <w:rsid w:val="00A878C8"/>
    <w:rsid w:val="00A87A2D"/>
    <w:rsid w:val="00A9041A"/>
    <w:rsid w:val="00A9041E"/>
    <w:rsid w:val="00A9066F"/>
    <w:rsid w:val="00A9074C"/>
    <w:rsid w:val="00A9093A"/>
    <w:rsid w:val="00A90A87"/>
    <w:rsid w:val="00A90BE9"/>
    <w:rsid w:val="00A90C96"/>
    <w:rsid w:val="00A90DA6"/>
    <w:rsid w:val="00A91101"/>
    <w:rsid w:val="00A9146A"/>
    <w:rsid w:val="00A91540"/>
    <w:rsid w:val="00A915DC"/>
    <w:rsid w:val="00A91629"/>
    <w:rsid w:val="00A916B4"/>
    <w:rsid w:val="00A91730"/>
    <w:rsid w:val="00A91CFA"/>
    <w:rsid w:val="00A91E9B"/>
    <w:rsid w:val="00A91F30"/>
    <w:rsid w:val="00A92563"/>
    <w:rsid w:val="00A92565"/>
    <w:rsid w:val="00A925C5"/>
    <w:rsid w:val="00A92729"/>
    <w:rsid w:val="00A92B91"/>
    <w:rsid w:val="00A930E1"/>
    <w:rsid w:val="00A9314E"/>
    <w:rsid w:val="00A93225"/>
    <w:rsid w:val="00A9326D"/>
    <w:rsid w:val="00A93299"/>
    <w:rsid w:val="00A93448"/>
    <w:rsid w:val="00A9349E"/>
    <w:rsid w:val="00A93504"/>
    <w:rsid w:val="00A9352F"/>
    <w:rsid w:val="00A9428C"/>
    <w:rsid w:val="00A9473B"/>
    <w:rsid w:val="00A947C3"/>
    <w:rsid w:val="00A94CD5"/>
    <w:rsid w:val="00A956C0"/>
    <w:rsid w:val="00A95797"/>
    <w:rsid w:val="00A957E9"/>
    <w:rsid w:val="00A95C1F"/>
    <w:rsid w:val="00A95D69"/>
    <w:rsid w:val="00A9605F"/>
    <w:rsid w:val="00A96590"/>
    <w:rsid w:val="00A96835"/>
    <w:rsid w:val="00A96C2E"/>
    <w:rsid w:val="00A97516"/>
    <w:rsid w:val="00A97619"/>
    <w:rsid w:val="00A97740"/>
    <w:rsid w:val="00A97759"/>
    <w:rsid w:val="00A97D85"/>
    <w:rsid w:val="00A97E6A"/>
    <w:rsid w:val="00A97E8F"/>
    <w:rsid w:val="00AA0225"/>
    <w:rsid w:val="00AA02D9"/>
    <w:rsid w:val="00AA0481"/>
    <w:rsid w:val="00AA05A0"/>
    <w:rsid w:val="00AA0759"/>
    <w:rsid w:val="00AA09F1"/>
    <w:rsid w:val="00AA0B85"/>
    <w:rsid w:val="00AA0F90"/>
    <w:rsid w:val="00AA10F5"/>
    <w:rsid w:val="00AA13C9"/>
    <w:rsid w:val="00AA152F"/>
    <w:rsid w:val="00AA18E1"/>
    <w:rsid w:val="00AA19E7"/>
    <w:rsid w:val="00AA24B9"/>
    <w:rsid w:val="00AA25C2"/>
    <w:rsid w:val="00AA2A4A"/>
    <w:rsid w:val="00AA2CEC"/>
    <w:rsid w:val="00AA2E6C"/>
    <w:rsid w:val="00AA2F9C"/>
    <w:rsid w:val="00AA30EE"/>
    <w:rsid w:val="00AA3138"/>
    <w:rsid w:val="00AA36AD"/>
    <w:rsid w:val="00AA37DF"/>
    <w:rsid w:val="00AA43C2"/>
    <w:rsid w:val="00AA445F"/>
    <w:rsid w:val="00AA4825"/>
    <w:rsid w:val="00AA4841"/>
    <w:rsid w:val="00AA48EA"/>
    <w:rsid w:val="00AA4A94"/>
    <w:rsid w:val="00AA529C"/>
    <w:rsid w:val="00AA600D"/>
    <w:rsid w:val="00AA6885"/>
    <w:rsid w:val="00AA6929"/>
    <w:rsid w:val="00AA6B5E"/>
    <w:rsid w:val="00AA6C24"/>
    <w:rsid w:val="00AA6F86"/>
    <w:rsid w:val="00AA7042"/>
    <w:rsid w:val="00AA774D"/>
    <w:rsid w:val="00AA7930"/>
    <w:rsid w:val="00AA7AE4"/>
    <w:rsid w:val="00AA7C13"/>
    <w:rsid w:val="00AA7EC1"/>
    <w:rsid w:val="00AB03EE"/>
    <w:rsid w:val="00AB08BF"/>
    <w:rsid w:val="00AB09CF"/>
    <w:rsid w:val="00AB0A45"/>
    <w:rsid w:val="00AB0F72"/>
    <w:rsid w:val="00AB1071"/>
    <w:rsid w:val="00AB15C0"/>
    <w:rsid w:val="00AB1739"/>
    <w:rsid w:val="00AB1BB4"/>
    <w:rsid w:val="00AB2264"/>
    <w:rsid w:val="00AB2AFC"/>
    <w:rsid w:val="00AB2C6E"/>
    <w:rsid w:val="00AB2F24"/>
    <w:rsid w:val="00AB3047"/>
    <w:rsid w:val="00AB3169"/>
    <w:rsid w:val="00AB335E"/>
    <w:rsid w:val="00AB3601"/>
    <w:rsid w:val="00AB3754"/>
    <w:rsid w:val="00AB3894"/>
    <w:rsid w:val="00AB3927"/>
    <w:rsid w:val="00AB398F"/>
    <w:rsid w:val="00AB3AB8"/>
    <w:rsid w:val="00AB4031"/>
    <w:rsid w:val="00AB403A"/>
    <w:rsid w:val="00AB4139"/>
    <w:rsid w:val="00AB424C"/>
    <w:rsid w:val="00AB428B"/>
    <w:rsid w:val="00AB46F7"/>
    <w:rsid w:val="00AB4B6D"/>
    <w:rsid w:val="00AB4FF1"/>
    <w:rsid w:val="00AB50FC"/>
    <w:rsid w:val="00AB53BB"/>
    <w:rsid w:val="00AB5C4B"/>
    <w:rsid w:val="00AB5F23"/>
    <w:rsid w:val="00AB6998"/>
    <w:rsid w:val="00AB6C56"/>
    <w:rsid w:val="00AC00E0"/>
    <w:rsid w:val="00AC0125"/>
    <w:rsid w:val="00AC0AD8"/>
    <w:rsid w:val="00AC0C3C"/>
    <w:rsid w:val="00AC0D4D"/>
    <w:rsid w:val="00AC0D7F"/>
    <w:rsid w:val="00AC1181"/>
    <w:rsid w:val="00AC11F4"/>
    <w:rsid w:val="00AC149C"/>
    <w:rsid w:val="00AC18B8"/>
    <w:rsid w:val="00AC1CED"/>
    <w:rsid w:val="00AC1D15"/>
    <w:rsid w:val="00AC1D91"/>
    <w:rsid w:val="00AC20A8"/>
    <w:rsid w:val="00AC2237"/>
    <w:rsid w:val="00AC226F"/>
    <w:rsid w:val="00AC229A"/>
    <w:rsid w:val="00AC253B"/>
    <w:rsid w:val="00AC290B"/>
    <w:rsid w:val="00AC2EC1"/>
    <w:rsid w:val="00AC35F7"/>
    <w:rsid w:val="00AC396F"/>
    <w:rsid w:val="00AC3970"/>
    <w:rsid w:val="00AC3BBB"/>
    <w:rsid w:val="00AC3CBF"/>
    <w:rsid w:val="00AC41DF"/>
    <w:rsid w:val="00AC45BF"/>
    <w:rsid w:val="00AC4660"/>
    <w:rsid w:val="00AC4670"/>
    <w:rsid w:val="00AC4757"/>
    <w:rsid w:val="00AC4936"/>
    <w:rsid w:val="00AC4A6F"/>
    <w:rsid w:val="00AC4BC3"/>
    <w:rsid w:val="00AC4D9B"/>
    <w:rsid w:val="00AC4F49"/>
    <w:rsid w:val="00AC5857"/>
    <w:rsid w:val="00AC611C"/>
    <w:rsid w:val="00AC61C5"/>
    <w:rsid w:val="00AC6671"/>
    <w:rsid w:val="00AC6730"/>
    <w:rsid w:val="00AC6799"/>
    <w:rsid w:val="00AC6936"/>
    <w:rsid w:val="00AC6F34"/>
    <w:rsid w:val="00AC70E2"/>
    <w:rsid w:val="00AC73F1"/>
    <w:rsid w:val="00AC7552"/>
    <w:rsid w:val="00AC75ED"/>
    <w:rsid w:val="00AC7F26"/>
    <w:rsid w:val="00AD0080"/>
    <w:rsid w:val="00AD00A9"/>
    <w:rsid w:val="00AD0452"/>
    <w:rsid w:val="00AD050B"/>
    <w:rsid w:val="00AD0789"/>
    <w:rsid w:val="00AD0BEC"/>
    <w:rsid w:val="00AD0ECA"/>
    <w:rsid w:val="00AD0FA9"/>
    <w:rsid w:val="00AD1025"/>
    <w:rsid w:val="00AD17A1"/>
    <w:rsid w:val="00AD18D2"/>
    <w:rsid w:val="00AD1E28"/>
    <w:rsid w:val="00AD20C4"/>
    <w:rsid w:val="00AD2704"/>
    <w:rsid w:val="00AD28C7"/>
    <w:rsid w:val="00AD2A3F"/>
    <w:rsid w:val="00AD2B3E"/>
    <w:rsid w:val="00AD2B9F"/>
    <w:rsid w:val="00AD2FC3"/>
    <w:rsid w:val="00AD34A6"/>
    <w:rsid w:val="00AD391C"/>
    <w:rsid w:val="00AD39FC"/>
    <w:rsid w:val="00AD3F36"/>
    <w:rsid w:val="00AD4D8C"/>
    <w:rsid w:val="00AD5333"/>
    <w:rsid w:val="00AD549E"/>
    <w:rsid w:val="00AD5577"/>
    <w:rsid w:val="00AD5B4C"/>
    <w:rsid w:val="00AD5B95"/>
    <w:rsid w:val="00AD5E0C"/>
    <w:rsid w:val="00AD5F67"/>
    <w:rsid w:val="00AD6153"/>
    <w:rsid w:val="00AD670B"/>
    <w:rsid w:val="00AD6729"/>
    <w:rsid w:val="00AD692A"/>
    <w:rsid w:val="00AD6AC0"/>
    <w:rsid w:val="00AD6FB5"/>
    <w:rsid w:val="00AD731A"/>
    <w:rsid w:val="00AD7370"/>
    <w:rsid w:val="00AD75CD"/>
    <w:rsid w:val="00AE04EA"/>
    <w:rsid w:val="00AE0A82"/>
    <w:rsid w:val="00AE0F88"/>
    <w:rsid w:val="00AE13DE"/>
    <w:rsid w:val="00AE17ED"/>
    <w:rsid w:val="00AE1D97"/>
    <w:rsid w:val="00AE1F63"/>
    <w:rsid w:val="00AE1FD0"/>
    <w:rsid w:val="00AE2235"/>
    <w:rsid w:val="00AE2B5F"/>
    <w:rsid w:val="00AE2BDF"/>
    <w:rsid w:val="00AE2D3C"/>
    <w:rsid w:val="00AE2D64"/>
    <w:rsid w:val="00AE2E5B"/>
    <w:rsid w:val="00AE30FD"/>
    <w:rsid w:val="00AE33A3"/>
    <w:rsid w:val="00AE360A"/>
    <w:rsid w:val="00AE3C44"/>
    <w:rsid w:val="00AE3D73"/>
    <w:rsid w:val="00AE3D98"/>
    <w:rsid w:val="00AE3DD1"/>
    <w:rsid w:val="00AE3E1A"/>
    <w:rsid w:val="00AE412E"/>
    <w:rsid w:val="00AE4184"/>
    <w:rsid w:val="00AE4243"/>
    <w:rsid w:val="00AE44B7"/>
    <w:rsid w:val="00AE4B21"/>
    <w:rsid w:val="00AE50FC"/>
    <w:rsid w:val="00AE5384"/>
    <w:rsid w:val="00AE547B"/>
    <w:rsid w:val="00AE591C"/>
    <w:rsid w:val="00AE66F5"/>
    <w:rsid w:val="00AE6A40"/>
    <w:rsid w:val="00AE6C99"/>
    <w:rsid w:val="00AE6ECA"/>
    <w:rsid w:val="00AE70E1"/>
    <w:rsid w:val="00AE7464"/>
    <w:rsid w:val="00AE77A9"/>
    <w:rsid w:val="00AE7D0A"/>
    <w:rsid w:val="00AE7DB3"/>
    <w:rsid w:val="00AE7F96"/>
    <w:rsid w:val="00AE7FEF"/>
    <w:rsid w:val="00AF0064"/>
    <w:rsid w:val="00AF0296"/>
    <w:rsid w:val="00AF0868"/>
    <w:rsid w:val="00AF0AD0"/>
    <w:rsid w:val="00AF113C"/>
    <w:rsid w:val="00AF1179"/>
    <w:rsid w:val="00AF2471"/>
    <w:rsid w:val="00AF2601"/>
    <w:rsid w:val="00AF2725"/>
    <w:rsid w:val="00AF2A31"/>
    <w:rsid w:val="00AF2A38"/>
    <w:rsid w:val="00AF2CD5"/>
    <w:rsid w:val="00AF2CE3"/>
    <w:rsid w:val="00AF2F35"/>
    <w:rsid w:val="00AF2FAA"/>
    <w:rsid w:val="00AF3372"/>
    <w:rsid w:val="00AF3A3A"/>
    <w:rsid w:val="00AF3A6F"/>
    <w:rsid w:val="00AF41B0"/>
    <w:rsid w:val="00AF4417"/>
    <w:rsid w:val="00AF445C"/>
    <w:rsid w:val="00AF477E"/>
    <w:rsid w:val="00AF491F"/>
    <w:rsid w:val="00AF4923"/>
    <w:rsid w:val="00AF4926"/>
    <w:rsid w:val="00AF496B"/>
    <w:rsid w:val="00AF5059"/>
    <w:rsid w:val="00AF5743"/>
    <w:rsid w:val="00AF605F"/>
    <w:rsid w:val="00AF64C2"/>
    <w:rsid w:val="00AF6A2B"/>
    <w:rsid w:val="00AF6C7D"/>
    <w:rsid w:val="00AF70C8"/>
    <w:rsid w:val="00AF724F"/>
    <w:rsid w:val="00AF73EA"/>
    <w:rsid w:val="00AF75A0"/>
    <w:rsid w:val="00AF7817"/>
    <w:rsid w:val="00AF7B65"/>
    <w:rsid w:val="00AF7D10"/>
    <w:rsid w:val="00B00787"/>
    <w:rsid w:val="00B00B69"/>
    <w:rsid w:val="00B00DDF"/>
    <w:rsid w:val="00B0133C"/>
    <w:rsid w:val="00B01CD6"/>
    <w:rsid w:val="00B0212C"/>
    <w:rsid w:val="00B0215F"/>
    <w:rsid w:val="00B021E1"/>
    <w:rsid w:val="00B022FB"/>
    <w:rsid w:val="00B02716"/>
    <w:rsid w:val="00B03301"/>
    <w:rsid w:val="00B03931"/>
    <w:rsid w:val="00B03CF7"/>
    <w:rsid w:val="00B040C0"/>
    <w:rsid w:val="00B04412"/>
    <w:rsid w:val="00B04D62"/>
    <w:rsid w:val="00B0521B"/>
    <w:rsid w:val="00B055FF"/>
    <w:rsid w:val="00B058FD"/>
    <w:rsid w:val="00B05EBD"/>
    <w:rsid w:val="00B05FD5"/>
    <w:rsid w:val="00B0616B"/>
    <w:rsid w:val="00B06257"/>
    <w:rsid w:val="00B06381"/>
    <w:rsid w:val="00B06591"/>
    <w:rsid w:val="00B06C30"/>
    <w:rsid w:val="00B074FF"/>
    <w:rsid w:val="00B0770C"/>
    <w:rsid w:val="00B07A0E"/>
    <w:rsid w:val="00B07CED"/>
    <w:rsid w:val="00B07F0F"/>
    <w:rsid w:val="00B07F12"/>
    <w:rsid w:val="00B100D3"/>
    <w:rsid w:val="00B100DE"/>
    <w:rsid w:val="00B10290"/>
    <w:rsid w:val="00B105F1"/>
    <w:rsid w:val="00B107EF"/>
    <w:rsid w:val="00B10C10"/>
    <w:rsid w:val="00B10E6A"/>
    <w:rsid w:val="00B10F35"/>
    <w:rsid w:val="00B11022"/>
    <w:rsid w:val="00B1177D"/>
    <w:rsid w:val="00B119DA"/>
    <w:rsid w:val="00B11D57"/>
    <w:rsid w:val="00B11F84"/>
    <w:rsid w:val="00B12B0B"/>
    <w:rsid w:val="00B12B23"/>
    <w:rsid w:val="00B12C49"/>
    <w:rsid w:val="00B12CEF"/>
    <w:rsid w:val="00B13285"/>
    <w:rsid w:val="00B13A5A"/>
    <w:rsid w:val="00B13BA8"/>
    <w:rsid w:val="00B13D6C"/>
    <w:rsid w:val="00B14132"/>
    <w:rsid w:val="00B14215"/>
    <w:rsid w:val="00B144CC"/>
    <w:rsid w:val="00B14589"/>
    <w:rsid w:val="00B147F3"/>
    <w:rsid w:val="00B14928"/>
    <w:rsid w:val="00B14A95"/>
    <w:rsid w:val="00B14AEF"/>
    <w:rsid w:val="00B14F05"/>
    <w:rsid w:val="00B14F78"/>
    <w:rsid w:val="00B153F2"/>
    <w:rsid w:val="00B15415"/>
    <w:rsid w:val="00B15A3D"/>
    <w:rsid w:val="00B15C35"/>
    <w:rsid w:val="00B16294"/>
    <w:rsid w:val="00B162CA"/>
    <w:rsid w:val="00B163A2"/>
    <w:rsid w:val="00B16652"/>
    <w:rsid w:val="00B16C0B"/>
    <w:rsid w:val="00B16F0E"/>
    <w:rsid w:val="00B176D9"/>
    <w:rsid w:val="00B17A98"/>
    <w:rsid w:val="00B17DC2"/>
    <w:rsid w:val="00B20728"/>
    <w:rsid w:val="00B20A00"/>
    <w:rsid w:val="00B21570"/>
    <w:rsid w:val="00B216F5"/>
    <w:rsid w:val="00B21805"/>
    <w:rsid w:val="00B21874"/>
    <w:rsid w:val="00B2194F"/>
    <w:rsid w:val="00B21A00"/>
    <w:rsid w:val="00B21ABE"/>
    <w:rsid w:val="00B21CDB"/>
    <w:rsid w:val="00B21EAC"/>
    <w:rsid w:val="00B21EEA"/>
    <w:rsid w:val="00B2250B"/>
    <w:rsid w:val="00B22E25"/>
    <w:rsid w:val="00B235FA"/>
    <w:rsid w:val="00B2366C"/>
    <w:rsid w:val="00B24435"/>
    <w:rsid w:val="00B24790"/>
    <w:rsid w:val="00B24F56"/>
    <w:rsid w:val="00B2563D"/>
    <w:rsid w:val="00B25C33"/>
    <w:rsid w:val="00B26166"/>
    <w:rsid w:val="00B263FB"/>
    <w:rsid w:val="00B26756"/>
    <w:rsid w:val="00B27359"/>
    <w:rsid w:val="00B27459"/>
    <w:rsid w:val="00B279E7"/>
    <w:rsid w:val="00B27F91"/>
    <w:rsid w:val="00B3017B"/>
    <w:rsid w:val="00B30198"/>
    <w:rsid w:val="00B30383"/>
    <w:rsid w:val="00B30493"/>
    <w:rsid w:val="00B305BC"/>
    <w:rsid w:val="00B308B5"/>
    <w:rsid w:val="00B309CC"/>
    <w:rsid w:val="00B30D8E"/>
    <w:rsid w:val="00B310F8"/>
    <w:rsid w:val="00B312B6"/>
    <w:rsid w:val="00B31336"/>
    <w:rsid w:val="00B31774"/>
    <w:rsid w:val="00B31D4C"/>
    <w:rsid w:val="00B31D8F"/>
    <w:rsid w:val="00B31FF5"/>
    <w:rsid w:val="00B32122"/>
    <w:rsid w:val="00B32188"/>
    <w:rsid w:val="00B321AF"/>
    <w:rsid w:val="00B32240"/>
    <w:rsid w:val="00B322C1"/>
    <w:rsid w:val="00B32477"/>
    <w:rsid w:val="00B32DCB"/>
    <w:rsid w:val="00B33112"/>
    <w:rsid w:val="00B332B6"/>
    <w:rsid w:val="00B336A6"/>
    <w:rsid w:val="00B337AB"/>
    <w:rsid w:val="00B339A4"/>
    <w:rsid w:val="00B33A27"/>
    <w:rsid w:val="00B33B31"/>
    <w:rsid w:val="00B33BD2"/>
    <w:rsid w:val="00B33F92"/>
    <w:rsid w:val="00B3434E"/>
    <w:rsid w:val="00B3436A"/>
    <w:rsid w:val="00B34456"/>
    <w:rsid w:val="00B34BED"/>
    <w:rsid w:val="00B3535E"/>
    <w:rsid w:val="00B353B7"/>
    <w:rsid w:val="00B35F2D"/>
    <w:rsid w:val="00B36150"/>
    <w:rsid w:val="00B36B58"/>
    <w:rsid w:val="00B37068"/>
    <w:rsid w:val="00B3720F"/>
    <w:rsid w:val="00B3723D"/>
    <w:rsid w:val="00B3754B"/>
    <w:rsid w:val="00B379E8"/>
    <w:rsid w:val="00B40128"/>
    <w:rsid w:val="00B402F9"/>
    <w:rsid w:val="00B40B77"/>
    <w:rsid w:val="00B40C51"/>
    <w:rsid w:val="00B40D49"/>
    <w:rsid w:val="00B4123D"/>
    <w:rsid w:val="00B414E0"/>
    <w:rsid w:val="00B41757"/>
    <w:rsid w:val="00B4180E"/>
    <w:rsid w:val="00B41ED6"/>
    <w:rsid w:val="00B42083"/>
    <w:rsid w:val="00B42384"/>
    <w:rsid w:val="00B4251C"/>
    <w:rsid w:val="00B42577"/>
    <w:rsid w:val="00B42669"/>
    <w:rsid w:val="00B426CB"/>
    <w:rsid w:val="00B429B7"/>
    <w:rsid w:val="00B42A8D"/>
    <w:rsid w:val="00B42C67"/>
    <w:rsid w:val="00B435EA"/>
    <w:rsid w:val="00B43B97"/>
    <w:rsid w:val="00B43C39"/>
    <w:rsid w:val="00B44363"/>
    <w:rsid w:val="00B4447A"/>
    <w:rsid w:val="00B444EF"/>
    <w:rsid w:val="00B44AFB"/>
    <w:rsid w:val="00B44DB0"/>
    <w:rsid w:val="00B453B0"/>
    <w:rsid w:val="00B453DB"/>
    <w:rsid w:val="00B455BE"/>
    <w:rsid w:val="00B457C6"/>
    <w:rsid w:val="00B45A84"/>
    <w:rsid w:val="00B45B35"/>
    <w:rsid w:val="00B45C34"/>
    <w:rsid w:val="00B46381"/>
    <w:rsid w:val="00B46422"/>
    <w:rsid w:val="00B4654C"/>
    <w:rsid w:val="00B46CE6"/>
    <w:rsid w:val="00B470D0"/>
    <w:rsid w:val="00B47576"/>
    <w:rsid w:val="00B47706"/>
    <w:rsid w:val="00B47A73"/>
    <w:rsid w:val="00B47AFC"/>
    <w:rsid w:val="00B47D37"/>
    <w:rsid w:val="00B47EF4"/>
    <w:rsid w:val="00B502CF"/>
    <w:rsid w:val="00B506BF"/>
    <w:rsid w:val="00B508EE"/>
    <w:rsid w:val="00B509D2"/>
    <w:rsid w:val="00B519C6"/>
    <w:rsid w:val="00B51C39"/>
    <w:rsid w:val="00B51D91"/>
    <w:rsid w:val="00B52349"/>
    <w:rsid w:val="00B523D9"/>
    <w:rsid w:val="00B52413"/>
    <w:rsid w:val="00B529DE"/>
    <w:rsid w:val="00B52C86"/>
    <w:rsid w:val="00B52FA9"/>
    <w:rsid w:val="00B5310D"/>
    <w:rsid w:val="00B53470"/>
    <w:rsid w:val="00B53AEC"/>
    <w:rsid w:val="00B53BA1"/>
    <w:rsid w:val="00B54663"/>
    <w:rsid w:val="00B546D4"/>
    <w:rsid w:val="00B5474C"/>
    <w:rsid w:val="00B54B9D"/>
    <w:rsid w:val="00B54F7E"/>
    <w:rsid w:val="00B552E4"/>
    <w:rsid w:val="00B557EB"/>
    <w:rsid w:val="00B55BBF"/>
    <w:rsid w:val="00B5613F"/>
    <w:rsid w:val="00B568BD"/>
    <w:rsid w:val="00B56E98"/>
    <w:rsid w:val="00B5740B"/>
    <w:rsid w:val="00B57564"/>
    <w:rsid w:val="00B5770D"/>
    <w:rsid w:val="00B57C3F"/>
    <w:rsid w:val="00B57F4B"/>
    <w:rsid w:val="00B57F59"/>
    <w:rsid w:val="00B60013"/>
    <w:rsid w:val="00B60835"/>
    <w:rsid w:val="00B60FD1"/>
    <w:rsid w:val="00B6125C"/>
    <w:rsid w:val="00B6128F"/>
    <w:rsid w:val="00B61B0F"/>
    <w:rsid w:val="00B61CAB"/>
    <w:rsid w:val="00B62F08"/>
    <w:rsid w:val="00B62FC2"/>
    <w:rsid w:val="00B63000"/>
    <w:rsid w:val="00B630E7"/>
    <w:rsid w:val="00B63100"/>
    <w:rsid w:val="00B634F6"/>
    <w:rsid w:val="00B6370C"/>
    <w:rsid w:val="00B637EA"/>
    <w:rsid w:val="00B63F53"/>
    <w:rsid w:val="00B647C2"/>
    <w:rsid w:val="00B647F7"/>
    <w:rsid w:val="00B64A90"/>
    <w:rsid w:val="00B64B56"/>
    <w:rsid w:val="00B64D06"/>
    <w:rsid w:val="00B64D6C"/>
    <w:rsid w:val="00B64E81"/>
    <w:rsid w:val="00B65436"/>
    <w:rsid w:val="00B66274"/>
    <w:rsid w:val="00B66282"/>
    <w:rsid w:val="00B662AD"/>
    <w:rsid w:val="00B6633D"/>
    <w:rsid w:val="00B66429"/>
    <w:rsid w:val="00B66925"/>
    <w:rsid w:val="00B669B6"/>
    <w:rsid w:val="00B66D4D"/>
    <w:rsid w:val="00B67AA9"/>
    <w:rsid w:val="00B70373"/>
    <w:rsid w:val="00B704CD"/>
    <w:rsid w:val="00B7057B"/>
    <w:rsid w:val="00B7061F"/>
    <w:rsid w:val="00B707BA"/>
    <w:rsid w:val="00B70DBD"/>
    <w:rsid w:val="00B7106B"/>
    <w:rsid w:val="00B71074"/>
    <w:rsid w:val="00B716A4"/>
    <w:rsid w:val="00B72276"/>
    <w:rsid w:val="00B7238B"/>
    <w:rsid w:val="00B72484"/>
    <w:rsid w:val="00B724A8"/>
    <w:rsid w:val="00B7262D"/>
    <w:rsid w:val="00B726F7"/>
    <w:rsid w:val="00B72B21"/>
    <w:rsid w:val="00B730AC"/>
    <w:rsid w:val="00B73235"/>
    <w:rsid w:val="00B73BCE"/>
    <w:rsid w:val="00B73CEF"/>
    <w:rsid w:val="00B73E95"/>
    <w:rsid w:val="00B73EC2"/>
    <w:rsid w:val="00B73F92"/>
    <w:rsid w:val="00B73F98"/>
    <w:rsid w:val="00B744F9"/>
    <w:rsid w:val="00B74650"/>
    <w:rsid w:val="00B74A15"/>
    <w:rsid w:val="00B74D1C"/>
    <w:rsid w:val="00B7501A"/>
    <w:rsid w:val="00B757DA"/>
    <w:rsid w:val="00B7594A"/>
    <w:rsid w:val="00B759DB"/>
    <w:rsid w:val="00B759F5"/>
    <w:rsid w:val="00B760A4"/>
    <w:rsid w:val="00B7642F"/>
    <w:rsid w:val="00B7648B"/>
    <w:rsid w:val="00B7652F"/>
    <w:rsid w:val="00B76AA5"/>
    <w:rsid w:val="00B76D92"/>
    <w:rsid w:val="00B77433"/>
    <w:rsid w:val="00B77EEC"/>
    <w:rsid w:val="00B800A9"/>
    <w:rsid w:val="00B80181"/>
    <w:rsid w:val="00B801A1"/>
    <w:rsid w:val="00B804B9"/>
    <w:rsid w:val="00B804CD"/>
    <w:rsid w:val="00B805FC"/>
    <w:rsid w:val="00B80686"/>
    <w:rsid w:val="00B80E7D"/>
    <w:rsid w:val="00B81027"/>
    <w:rsid w:val="00B817C7"/>
    <w:rsid w:val="00B81BA8"/>
    <w:rsid w:val="00B81FC5"/>
    <w:rsid w:val="00B82819"/>
    <w:rsid w:val="00B82B1F"/>
    <w:rsid w:val="00B8349F"/>
    <w:rsid w:val="00B834AD"/>
    <w:rsid w:val="00B83830"/>
    <w:rsid w:val="00B83876"/>
    <w:rsid w:val="00B84426"/>
    <w:rsid w:val="00B8470C"/>
    <w:rsid w:val="00B8472E"/>
    <w:rsid w:val="00B84F11"/>
    <w:rsid w:val="00B85089"/>
    <w:rsid w:val="00B8537C"/>
    <w:rsid w:val="00B85C07"/>
    <w:rsid w:val="00B86158"/>
    <w:rsid w:val="00B862C3"/>
    <w:rsid w:val="00B868DC"/>
    <w:rsid w:val="00B87288"/>
    <w:rsid w:val="00B8739D"/>
    <w:rsid w:val="00B873DF"/>
    <w:rsid w:val="00B879D2"/>
    <w:rsid w:val="00B87B27"/>
    <w:rsid w:val="00B87CC9"/>
    <w:rsid w:val="00B87CE9"/>
    <w:rsid w:val="00B87F9E"/>
    <w:rsid w:val="00B9028F"/>
    <w:rsid w:val="00B903CD"/>
    <w:rsid w:val="00B90568"/>
    <w:rsid w:val="00B90645"/>
    <w:rsid w:val="00B91183"/>
    <w:rsid w:val="00B91522"/>
    <w:rsid w:val="00B91528"/>
    <w:rsid w:val="00B9174E"/>
    <w:rsid w:val="00B918F5"/>
    <w:rsid w:val="00B91A0D"/>
    <w:rsid w:val="00B91DB5"/>
    <w:rsid w:val="00B92A29"/>
    <w:rsid w:val="00B92ABA"/>
    <w:rsid w:val="00B92B9E"/>
    <w:rsid w:val="00B93DE9"/>
    <w:rsid w:val="00B942EB"/>
    <w:rsid w:val="00B94346"/>
    <w:rsid w:val="00B94856"/>
    <w:rsid w:val="00B94857"/>
    <w:rsid w:val="00B94BC0"/>
    <w:rsid w:val="00B963A2"/>
    <w:rsid w:val="00B96546"/>
    <w:rsid w:val="00B966CE"/>
    <w:rsid w:val="00B96C3B"/>
    <w:rsid w:val="00B96CFE"/>
    <w:rsid w:val="00B972CE"/>
    <w:rsid w:val="00B978AE"/>
    <w:rsid w:val="00B978D7"/>
    <w:rsid w:val="00B97AB4"/>
    <w:rsid w:val="00B97B00"/>
    <w:rsid w:val="00B97D79"/>
    <w:rsid w:val="00B97DC5"/>
    <w:rsid w:val="00BA004F"/>
    <w:rsid w:val="00BA06B9"/>
    <w:rsid w:val="00BA0911"/>
    <w:rsid w:val="00BA0C4C"/>
    <w:rsid w:val="00BA0FBF"/>
    <w:rsid w:val="00BA117A"/>
    <w:rsid w:val="00BA165A"/>
    <w:rsid w:val="00BA1911"/>
    <w:rsid w:val="00BA1BBD"/>
    <w:rsid w:val="00BA1EA3"/>
    <w:rsid w:val="00BA204D"/>
    <w:rsid w:val="00BA28FE"/>
    <w:rsid w:val="00BA29CA"/>
    <w:rsid w:val="00BA2AC0"/>
    <w:rsid w:val="00BA2AEE"/>
    <w:rsid w:val="00BA2B25"/>
    <w:rsid w:val="00BA2C66"/>
    <w:rsid w:val="00BA2E26"/>
    <w:rsid w:val="00BA2EDE"/>
    <w:rsid w:val="00BA310E"/>
    <w:rsid w:val="00BA351F"/>
    <w:rsid w:val="00BA39F4"/>
    <w:rsid w:val="00BA3A23"/>
    <w:rsid w:val="00BA3CCB"/>
    <w:rsid w:val="00BA4420"/>
    <w:rsid w:val="00BA4446"/>
    <w:rsid w:val="00BA4513"/>
    <w:rsid w:val="00BA4869"/>
    <w:rsid w:val="00BA52D0"/>
    <w:rsid w:val="00BA56E6"/>
    <w:rsid w:val="00BA5938"/>
    <w:rsid w:val="00BA5F82"/>
    <w:rsid w:val="00BA7005"/>
    <w:rsid w:val="00BA73B0"/>
    <w:rsid w:val="00BA740A"/>
    <w:rsid w:val="00BA76FD"/>
    <w:rsid w:val="00BA78BA"/>
    <w:rsid w:val="00BA7B1A"/>
    <w:rsid w:val="00BA7DDE"/>
    <w:rsid w:val="00BB0128"/>
    <w:rsid w:val="00BB07E2"/>
    <w:rsid w:val="00BB1752"/>
    <w:rsid w:val="00BB1AD6"/>
    <w:rsid w:val="00BB2488"/>
    <w:rsid w:val="00BB2B12"/>
    <w:rsid w:val="00BB34C5"/>
    <w:rsid w:val="00BB363F"/>
    <w:rsid w:val="00BB3B21"/>
    <w:rsid w:val="00BB4248"/>
    <w:rsid w:val="00BB43FD"/>
    <w:rsid w:val="00BB4490"/>
    <w:rsid w:val="00BB47D5"/>
    <w:rsid w:val="00BB47DA"/>
    <w:rsid w:val="00BB499E"/>
    <w:rsid w:val="00BB4D11"/>
    <w:rsid w:val="00BB4DFD"/>
    <w:rsid w:val="00BB54DE"/>
    <w:rsid w:val="00BB55BD"/>
    <w:rsid w:val="00BB5862"/>
    <w:rsid w:val="00BB5B8A"/>
    <w:rsid w:val="00BB6649"/>
    <w:rsid w:val="00BB669E"/>
    <w:rsid w:val="00BB6745"/>
    <w:rsid w:val="00BB6EAC"/>
    <w:rsid w:val="00BB717B"/>
    <w:rsid w:val="00BB74F3"/>
    <w:rsid w:val="00BB7549"/>
    <w:rsid w:val="00BB7BD0"/>
    <w:rsid w:val="00BB7C22"/>
    <w:rsid w:val="00BB7CDC"/>
    <w:rsid w:val="00BB7CEC"/>
    <w:rsid w:val="00BB7F1A"/>
    <w:rsid w:val="00BB7FD3"/>
    <w:rsid w:val="00BC0289"/>
    <w:rsid w:val="00BC033F"/>
    <w:rsid w:val="00BC06EF"/>
    <w:rsid w:val="00BC0948"/>
    <w:rsid w:val="00BC0B13"/>
    <w:rsid w:val="00BC0E6D"/>
    <w:rsid w:val="00BC0EFD"/>
    <w:rsid w:val="00BC1065"/>
    <w:rsid w:val="00BC15D4"/>
    <w:rsid w:val="00BC17CA"/>
    <w:rsid w:val="00BC191B"/>
    <w:rsid w:val="00BC1A3F"/>
    <w:rsid w:val="00BC2004"/>
    <w:rsid w:val="00BC25C5"/>
    <w:rsid w:val="00BC2790"/>
    <w:rsid w:val="00BC2D38"/>
    <w:rsid w:val="00BC2DD5"/>
    <w:rsid w:val="00BC3441"/>
    <w:rsid w:val="00BC3595"/>
    <w:rsid w:val="00BC4037"/>
    <w:rsid w:val="00BC4150"/>
    <w:rsid w:val="00BC4A19"/>
    <w:rsid w:val="00BC51D9"/>
    <w:rsid w:val="00BC52D4"/>
    <w:rsid w:val="00BC55BB"/>
    <w:rsid w:val="00BC5C26"/>
    <w:rsid w:val="00BC5E69"/>
    <w:rsid w:val="00BC6187"/>
    <w:rsid w:val="00BC6248"/>
    <w:rsid w:val="00BC6A2F"/>
    <w:rsid w:val="00BC6BA4"/>
    <w:rsid w:val="00BC715F"/>
    <w:rsid w:val="00BC7399"/>
    <w:rsid w:val="00BC7B50"/>
    <w:rsid w:val="00BC7CE3"/>
    <w:rsid w:val="00BD0137"/>
    <w:rsid w:val="00BD027C"/>
    <w:rsid w:val="00BD0E3E"/>
    <w:rsid w:val="00BD11FC"/>
    <w:rsid w:val="00BD12D3"/>
    <w:rsid w:val="00BD181F"/>
    <w:rsid w:val="00BD1E04"/>
    <w:rsid w:val="00BD23F1"/>
    <w:rsid w:val="00BD254E"/>
    <w:rsid w:val="00BD25C7"/>
    <w:rsid w:val="00BD2B61"/>
    <w:rsid w:val="00BD2F13"/>
    <w:rsid w:val="00BD351F"/>
    <w:rsid w:val="00BD3D04"/>
    <w:rsid w:val="00BD4D62"/>
    <w:rsid w:val="00BD4DC3"/>
    <w:rsid w:val="00BD5458"/>
    <w:rsid w:val="00BD54D4"/>
    <w:rsid w:val="00BD558C"/>
    <w:rsid w:val="00BD5773"/>
    <w:rsid w:val="00BD5894"/>
    <w:rsid w:val="00BD5F4A"/>
    <w:rsid w:val="00BD60D0"/>
    <w:rsid w:val="00BD60DD"/>
    <w:rsid w:val="00BD653B"/>
    <w:rsid w:val="00BD66C3"/>
    <w:rsid w:val="00BD6997"/>
    <w:rsid w:val="00BD6CBC"/>
    <w:rsid w:val="00BD6D61"/>
    <w:rsid w:val="00BD6DBA"/>
    <w:rsid w:val="00BD7137"/>
    <w:rsid w:val="00BD79BD"/>
    <w:rsid w:val="00BD7B7B"/>
    <w:rsid w:val="00BD7E54"/>
    <w:rsid w:val="00BD7E55"/>
    <w:rsid w:val="00BE03CB"/>
    <w:rsid w:val="00BE0791"/>
    <w:rsid w:val="00BE083A"/>
    <w:rsid w:val="00BE0B9F"/>
    <w:rsid w:val="00BE0D3C"/>
    <w:rsid w:val="00BE1048"/>
    <w:rsid w:val="00BE1122"/>
    <w:rsid w:val="00BE1F16"/>
    <w:rsid w:val="00BE2152"/>
    <w:rsid w:val="00BE2DEA"/>
    <w:rsid w:val="00BE3351"/>
    <w:rsid w:val="00BE33CD"/>
    <w:rsid w:val="00BE341A"/>
    <w:rsid w:val="00BE3AD1"/>
    <w:rsid w:val="00BE3F05"/>
    <w:rsid w:val="00BE4326"/>
    <w:rsid w:val="00BE4830"/>
    <w:rsid w:val="00BE485A"/>
    <w:rsid w:val="00BE4CC2"/>
    <w:rsid w:val="00BE5166"/>
    <w:rsid w:val="00BE519A"/>
    <w:rsid w:val="00BE51F8"/>
    <w:rsid w:val="00BE544D"/>
    <w:rsid w:val="00BE5D33"/>
    <w:rsid w:val="00BE5E00"/>
    <w:rsid w:val="00BE6076"/>
    <w:rsid w:val="00BE62CF"/>
    <w:rsid w:val="00BE64A8"/>
    <w:rsid w:val="00BE6B37"/>
    <w:rsid w:val="00BE6BD0"/>
    <w:rsid w:val="00BE6D0D"/>
    <w:rsid w:val="00BE6D4C"/>
    <w:rsid w:val="00BE70E2"/>
    <w:rsid w:val="00BE7644"/>
    <w:rsid w:val="00BE76E6"/>
    <w:rsid w:val="00BE7BEF"/>
    <w:rsid w:val="00BF03A7"/>
    <w:rsid w:val="00BF0884"/>
    <w:rsid w:val="00BF0892"/>
    <w:rsid w:val="00BF12F1"/>
    <w:rsid w:val="00BF1DDB"/>
    <w:rsid w:val="00BF2201"/>
    <w:rsid w:val="00BF2229"/>
    <w:rsid w:val="00BF2272"/>
    <w:rsid w:val="00BF22A0"/>
    <w:rsid w:val="00BF23D9"/>
    <w:rsid w:val="00BF2474"/>
    <w:rsid w:val="00BF24BE"/>
    <w:rsid w:val="00BF3E7E"/>
    <w:rsid w:val="00BF4166"/>
    <w:rsid w:val="00BF44F6"/>
    <w:rsid w:val="00BF46D1"/>
    <w:rsid w:val="00BF4722"/>
    <w:rsid w:val="00BF48CD"/>
    <w:rsid w:val="00BF4CC7"/>
    <w:rsid w:val="00BF4DC1"/>
    <w:rsid w:val="00BF515C"/>
    <w:rsid w:val="00BF528E"/>
    <w:rsid w:val="00BF6461"/>
    <w:rsid w:val="00BF6ED0"/>
    <w:rsid w:val="00BF70C1"/>
    <w:rsid w:val="00BF7A66"/>
    <w:rsid w:val="00BF7B29"/>
    <w:rsid w:val="00C000B2"/>
    <w:rsid w:val="00C00218"/>
    <w:rsid w:val="00C004CB"/>
    <w:rsid w:val="00C00C65"/>
    <w:rsid w:val="00C00D07"/>
    <w:rsid w:val="00C00EC5"/>
    <w:rsid w:val="00C01470"/>
    <w:rsid w:val="00C01AA2"/>
    <w:rsid w:val="00C01CC7"/>
    <w:rsid w:val="00C02CFD"/>
    <w:rsid w:val="00C039B4"/>
    <w:rsid w:val="00C03A65"/>
    <w:rsid w:val="00C03DFF"/>
    <w:rsid w:val="00C03E93"/>
    <w:rsid w:val="00C03F1E"/>
    <w:rsid w:val="00C04101"/>
    <w:rsid w:val="00C04376"/>
    <w:rsid w:val="00C04FB4"/>
    <w:rsid w:val="00C05150"/>
    <w:rsid w:val="00C05799"/>
    <w:rsid w:val="00C058C2"/>
    <w:rsid w:val="00C05A9D"/>
    <w:rsid w:val="00C0629D"/>
    <w:rsid w:val="00C06599"/>
    <w:rsid w:val="00C0689A"/>
    <w:rsid w:val="00C06A05"/>
    <w:rsid w:val="00C06B84"/>
    <w:rsid w:val="00C07004"/>
    <w:rsid w:val="00C07077"/>
    <w:rsid w:val="00C072DA"/>
    <w:rsid w:val="00C07320"/>
    <w:rsid w:val="00C07436"/>
    <w:rsid w:val="00C0779D"/>
    <w:rsid w:val="00C078B5"/>
    <w:rsid w:val="00C07A17"/>
    <w:rsid w:val="00C07A42"/>
    <w:rsid w:val="00C07BC6"/>
    <w:rsid w:val="00C07E68"/>
    <w:rsid w:val="00C07F23"/>
    <w:rsid w:val="00C10121"/>
    <w:rsid w:val="00C105DC"/>
    <w:rsid w:val="00C10C26"/>
    <w:rsid w:val="00C10DAC"/>
    <w:rsid w:val="00C1184F"/>
    <w:rsid w:val="00C1193D"/>
    <w:rsid w:val="00C119DB"/>
    <w:rsid w:val="00C11CBB"/>
    <w:rsid w:val="00C11EDE"/>
    <w:rsid w:val="00C122B9"/>
    <w:rsid w:val="00C12336"/>
    <w:rsid w:val="00C1273D"/>
    <w:rsid w:val="00C12C3B"/>
    <w:rsid w:val="00C12C47"/>
    <w:rsid w:val="00C12DB6"/>
    <w:rsid w:val="00C131A4"/>
    <w:rsid w:val="00C13359"/>
    <w:rsid w:val="00C1343A"/>
    <w:rsid w:val="00C1343F"/>
    <w:rsid w:val="00C13D37"/>
    <w:rsid w:val="00C13E0B"/>
    <w:rsid w:val="00C1410E"/>
    <w:rsid w:val="00C141EA"/>
    <w:rsid w:val="00C14728"/>
    <w:rsid w:val="00C14837"/>
    <w:rsid w:val="00C14A6C"/>
    <w:rsid w:val="00C14E77"/>
    <w:rsid w:val="00C14FD3"/>
    <w:rsid w:val="00C150BC"/>
    <w:rsid w:val="00C158EE"/>
    <w:rsid w:val="00C15E57"/>
    <w:rsid w:val="00C15F9A"/>
    <w:rsid w:val="00C16291"/>
    <w:rsid w:val="00C16680"/>
    <w:rsid w:val="00C166DE"/>
    <w:rsid w:val="00C16792"/>
    <w:rsid w:val="00C167C7"/>
    <w:rsid w:val="00C16998"/>
    <w:rsid w:val="00C16AF4"/>
    <w:rsid w:val="00C16F27"/>
    <w:rsid w:val="00C17320"/>
    <w:rsid w:val="00C1781E"/>
    <w:rsid w:val="00C2000D"/>
    <w:rsid w:val="00C203CF"/>
    <w:rsid w:val="00C20523"/>
    <w:rsid w:val="00C205C1"/>
    <w:rsid w:val="00C20B8E"/>
    <w:rsid w:val="00C20D52"/>
    <w:rsid w:val="00C210AE"/>
    <w:rsid w:val="00C214FF"/>
    <w:rsid w:val="00C21790"/>
    <w:rsid w:val="00C219C9"/>
    <w:rsid w:val="00C21ACB"/>
    <w:rsid w:val="00C21D37"/>
    <w:rsid w:val="00C2202A"/>
    <w:rsid w:val="00C22032"/>
    <w:rsid w:val="00C225E4"/>
    <w:rsid w:val="00C2279A"/>
    <w:rsid w:val="00C22893"/>
    <w:rsid w:val="00C2359F"/>
    <w:rsid w:val="00C23761"/>
    <w:rsid w:val="00C23813"/>
    <w:rsid w:val="00C23C23"/>
    <w:rsid w:val="00C241A1"/>
    <w:rsid w:val="00C249B6"/>
    <w:rsid w:val="00C24B13"/>
    <w:rsid w:val="00C24E49"/>
    <w:rsid w:val="00C25760"/>
    <w:rsid w:val="00C25AD2"/>
    <w:rsid w:val="00C25BA9"/>
    <w:rsid w:val="00C25FD3"/>
    <w:rsid w:val="00C263D5"/>
    <w:rsid w:val="00C2642A"/>
    <w:rsid w:val="00C269CF"/>
    <w:rsid w:val="00C26A72"/>
    <w:rsid w:val="00C270AC"/>
    <w:rsid w:val="00C27AEE"/>
    <w:rsid w:val="00C27C37"/>
    <w:rsid w:val="00C27CCB"/>
    <w:rsid w:val="00C27F78"/>
    <w:rsid w:val="00C30172"/>
    <w:rsid w:val="00C30349"/>
    <w:rsid w:val="00C3049D"/>
    <w:rsid w:val="00C30B6B"/>
    <w:rsid w:val="00C30F24"/>
    <w:rsid w:val="00C31454"/>
    <w:rsid w:val="00C31BBD"/>
    <w:rsid w:val="00C31D60"/>
    <w:rsid w:val="00C31F38"/>
    <w:rsid w:val="00C31F43"/>
    <w:rsid w:val="00C3231F"/>
    <w:rsid w:val="00C32673"/>
    <w:rsid w:val="00C33120"/>
    <w:rsid w:val="00C331FC"/>
    <w:rsid w:val="00C336A0"/>
    <w:rsid w:val="00C33AE2"/>
    <w:rsid w:val="00C3449F"/>
    <w:rsid w:val="00C3450C"/>
    <w:rsid w:val="00C35707"/>
    <w:rsid w:val="00C35EA4"/>
    <w:rsid w:val="00C36024"/>
    <w:rsid w:val="00C3648A"/>
    <w:rsid w:val="00C36EAD"/>
    <w:rsid w:val="00C36ECF"/>
    <w:rsid w:val="00C37060"/>
    <w:rsid w:val="00C3732D"/>
    <w:rsid w:val="00C374AB"/>
    <w:rsid w:val="00C37BCD"/>
    <w:rsid w:val="00C37CC7"/>
    <w:rsid w:val="00C40185"/>
    <w:rsid w:val="00C40950"/>
    <w:rsid w:val="00C41053"/>
    <w:rsid w:val="00C413F8"/>
    <w:rsid w:val="00C4144F"/>
    <w:rsid w:val="00C4168F"/>
    <w:rsid w:val="00C42893"/>
    <w:rsid w:val="00C42B8F"/>
    <w:rsid w:val="00C430F0"/>
    <w:rsid w:val="00C433D1"/>
    <w:rsid w:val="00C43499"/>
    <w:rsid w:val="00C437FC"/>
    <w:rsid w:val="00C438A0"/>
    <w:rsid w:val="00C43D54"/>
    <w:rsid w:val="00C43DE7"/>
    <w:rsid w:val="00C44137"/>
    <w:rsid w:val="00C442F1"/>
    <w:rsid w:val="00C4432B"/>
    <w:rsid w:val="00C44721"/>
    <w:rsid w:val="00C44764"/>
    <w:rsid w:val="00C44EF7"/>
    <w:rsid w:val="00C44F7B"/>
    <w:rsid w:val="00C450AB"/>
    <w:rsid w:val="00C451A7"/>
    <w:rsid w:val="00C455CC"/>
    <w:rsid w:val="00C45C11"/>
    <w:rsid w:val="00C4615B"/>
    <w:rsid w:val="00C46599"/>
    <w:rsid w:val="00C46A34"/>
    <w:rsid w:val="00C46C22"/>
    <w:rsid w:val="00C4708A"/>
    <w:rsid w:val="00C47199"/>
    <w:rsid w:val="00C47382"/>
    <w:rsid w:val="00C474DB"/>
    <w:rsid w:val="00C47796"/>
    <w:rsid w:val="00C47AE5"/>
    <w:rsid w:val="00C47C49"/>
    <w:rsid w:val="00C47DCF"/>
    <w:rsid w:val="00C47F5C"/>
    <w:rsid w:val="00C5014B"/>
    <w:rsid w:val="00C50384"/>
    <w:rsid w:val="00C50642"/>
    <w:rsid w:val="00C507B6"/>
    <w:rsid w:val="00C50A43"/>
    <w:rsid w:val="00C50E65"/>
    <w:rsid w:val="00C5136C"/>
    <w:rsid w:val="00C51EA6"/>
    <w:rsid w:val="00C52414"/>
    <w:rsid w:val="00C5242C"/>
    <w:rsid w:val="00C52A48"/>
    <w:rsid w:val="00C52BD4"/>
    <w:rsid w:val="00C52C4B"/>
    <w:rsid w:val="00C5323F"/>
    <w:rsid w:val="00C534C9"/>
    <w:rsid w:val="00C536E7"/>
    <w:rsid w:val="00C53B8E"/>
    <w:rsid w:val="00C54001"/>
    <w:rsid w:val="00C5407C"/>
    <w:rsid w:val="00C54952"/>
    <w:rsid w:val="00C549CD"/>
    <w:rsid w:val="00C54DDE"/>
    <w:rsid w:val="00C54FF6"/>
    <w:rsid w:val="00C55419"/>
    <w:rsid w:val="00C557E9"/>
    <w:rsid w:val="00C558CE"/>
    <w:rsid w:val="00C55D09"/>
    <w:rsid w:val="00C56866"/>
    <w:rsid w:val="00C56E5B"/>
    <w:rsid w:val="00C5722A"/>
    <w:rsid w:val="00C57958"/>
    <w:rsid w:val="00C57F86"/>
    <w:rsid w:val="00C6018D"/>
    <w:rsid w:val="00C60AFF"/>
    <w:rsid w:val="00C60D30"/>
    <w:rsid w:val="00C61597"/>
    <w:rsid w:val="00C615CB"/>
    <w:rsid w:val="00C615CE"/>
    <w:rsid w:val="00C61745"/>
    <w:rsid w:val="00C62C2B"/>
    <w:rsid w:val="00C62CB3"/>
    <w:rsid w:val="00C633A2"/>
    <w:rsid w:val="00C633EE"/>
    <w:rsid w:val="00C63941"/>
    <w:rsid w:val="00C63C19"/>
    <w:rsid w:val="00C64230"/>
    <w:rsid w:val="00C64962"/>
    <w:rsid w:val="00C649D1"/>
    <w:rsid w:val="00C64F77"/>
    <w:rsid w:val="00C64F9C"/>
    <w:rsid w:val="00C6511D"/>
    <w:rsid w:val="00C65467"/>
    <w:rsid w:val="00C6595F"/>
    <w:rsid w:val="00C65CB3"/>
    <w:rsid w:val="00C66975"/>
    <w:rsid w:val="00C66B3A"/>
    <w:rsid w:val="00C66F3D"/>
    <w:rsid w:val="00C670A8"/>
    <w:rsid w:val="00C67282"/>
    <w:rsid w:val="00C673C4"/>
    <w:rsid w:val="00C674CD"/>
    <w:rsid w:val="00C6787C"/>
    <w:rsid w:val="00C678EB"/>
    <w:rsid w:val="00C6794A"/>
    <w:rsid w:val="00C67DF6"/>
    <w:rsid w:val="00C70050"/>
    <w:rsid w:val="00C700F4"/>
    <w:rsid w:val="00C7011D"/>
    <w:rsid w:val="00C70625"/>
    <w:rsid w:val="00C70D98"/>
    <w:rsid w:val="00C70FF7"/>
    <w:rsid w:val="00C710E0"/>
    <w:rsid w:val="00C710F7"/>
    <w:rsid w:val="00C71100"/>
    <w:rsid w:val="00C71258"/>
    <w:rsid w:val="00C71991"/>
    <w:rsid w:val="00C71B68"/>
    <w:rsid w:val="00C72523"/>
    <w:rsid w:val="00C726B5"/>
    <w:rsid w:val="00C728F5"/>
    <w:rsid w:val="00C72930"/>
    <w:rsid w:val="00C72D7B"/>
    <w:rsid w:val="00C7318D"/>
    <w:rsid w:val="00C74791"/>
    <w:rsid w:val="00C7531E"/>
    <w:rsid w:val="00C75A86"/>
    <w:rsid w:val="00C75D3B"/>
    <w:rsid w:val="00C765E9"/>
    <w:rsid w:val="00C7699A"/>
    <w:rsid w:val="00C76F71"/>
    <w:rsid w:val="00C77130"/>
    <w:rsid w:val="00C771D6"/>
    <w:rsid w:val="00C77420"/>
    <w:rsid w:val="00C77C02"/>
    <w:rsid w:val="00C77C11"/>
    <w:rsid w:val="00C77CC3"/>
    <w:rsid w:val="00C77E1B"/>
    <w:rsid w:val="00C80001"/>
    <w:rsid w:val="00C808F0"/>
    <w:rsid w:val="00C815E9"/>
    <w:rsid w:val="00C81603"/>
    <w:rsid w:val="00C8221D"/>
    <w:rsid w:val="00C82240"/>
    <w:rsid w:val="00C82375"/>
    <w:rsid w:val="00C8256A"/>
    <w:rsid w:val="00C825E3"/>
    <w:rsid w:val="00C826C1"/>
    <w:rsid w:val="00C8272E"/>
    <w:rsid w:val="00C827F4"/>
    <w:rsid w:val="00C82ED7"/>
    <w:rsid w:val="00C8362B"/>
    <w:rsid w:val="00C83951"/>
    <w:rsid w:val="00C83BB7"/>
    <w:rsid w:val="00C83BBE"/>
    <w:rsid w:val="00C843C6"/>
    <w:rsid w:val="00C84582"/>
    <w:rsid w:val="00C845AC"/>
    <w:rsid w:val="00C845F6"/>
    <w:rsid w:val="00C84BA6"/>
    <w:rsid w:val="00C852D4"/>
    <w:rsid w:val="00C8532A"/>
    <w:rsid w:val="00C855E5"/>
    <w:rsid w:val="00C8571E"/>
    <w:rsid w:val="00C85E37"/>
    <w:rsid w:val="00C8668C"/>
    <w:rsid w:val="00C866D7"/>
    <w:rsid w:val="00C86E9D"/>
    <w:rsid w:val="00C86F1B"/>
    <w:rsid w:val="00C87542"/>
    <w:rsid w:val="00C87696"/>
    <w:rsid w:val="00C8793A"/>
    <w:rsid w:val="00C87BCB"/>
    <w:rsid w:val="00C87EF9"/>
    <w:rsid w:val="00C87FE7"/>
    <w:rsid w:val="00C90174"/>
    <w:rsid w:val="00C9037F"/>
    <w:rsid w:val="00C903BD"/>
    <w:rsid w:val="00C90727"/>
    <w:rsid w:val="00C90730"/>
    <w:rsid w:val="00C9098B"/>
    <w:rsid w:val="00C90A19"/>
    <w:rsid w:val="00C90C53"/>
    <w:rsid w:val="00C9127D"/>
    <w:rsid w:val="00C9128A"/>
    <w:rsid w:val="00C91961"/>
    <w:rsid w:val="00C91D68"/>
    <w:rsid w:val="00C92402"/>
    <w:rsid w:val="00C9288D"/>
    <w:rsid w:val="00C928C6"/>
    <w:rsid w:val="00C92A52"/>
    <w:rsid w:val="00C92D04"/>
    <w:rsid w:val="00C92F55"/>
    <w:rsid w:val="00C932B1"/>
    <w:rsid w:val="00C9337E"/>
    <w:rsid w:val="00C93663"/>
    <w:rsid w:val="00C93994"/>
    <w:rsid w:val="00C93DC1"/>
    <w:rsid w:val="00C945F7"/>
    <w:rsid w:val="00C94B88"/>
    <w:rsid w:val="00C9552F"/>
    <w:rsid w:val="00C9597A"/>
    <w:rsid w:val="00C95B4F"/>
    <w:rsid w:val="00C95BF0"/>
    <w:rsid w:val="00C95EBB"/>
    <w:rsid w:val="00C9600B"/>
    <w:rsid w:val="00C9625D"/>
    <w:rsid w:val="00C9676E"/>
    <w:rsid w:val="00C96904"/>
    <w:rsid w:val="00C96B71"/>
    <w:rsid w:val="00C96C33"/>
    <w:rsid w:val="00C96FB5"/>
    <w:rsid w:val="00C9715A"/>
    <w:rsid w:val="00C9725B"/>
    <w:rsid w:val="00C97A71"/>
    <w:rsid w:val="00C97C72"/>
    <w:rsid w:val="00C97DDE"/>
    <w:rsid w:val="00C97ED1"/>
    <w:rsid w:val="00C97F1E"/>
    <w:rsid w:val="00CA04BF"/>
    <w:rsid w:val="00CA0AF7"/>
    <w:rsid w:val="00CA0B66"/>
    <w:rsid w:val="00CA0C75"/>
    <w:rsid w:val="00CA1B07"/>
    <w:rsid w:val="00CA2002"/>
    <w:rsid w:val="00CA21B9"/>
    <w:rsid w:val="00CA23ED"/>
    <w:rsid w:val="00CA274A"/>
    <w:rsid w:val="00CA2973"/>
    <w:rsid w:val="00CA2F51"/>
    <w:rsid w:val="00CA346E"/>
    <w:rsid w:val="00CA3F3E"/>
    <w:rsid w:val="00CA3FF3"/>
    <w:rsid w:val="00CA441D"/>
    <w:rsid w:val="00CA4443"/>
    <w:rsid w:val="00CA488E"/>
    <w:rsid w:val="00CA5099"/>
    <w:rsid w:val="00CA52A2"/>
    <w:rsid w:val="00CA5690"/>
    <w:rsid w:val="00CA58D7"/>
    <w:rsid w:val="00CA5C10"/>
    <w:rsid w:val="00CA5DA1"/>
    <w:rsid w:val="00CA5E90"/>
    <w:rsid w:val="00CA5FE5"/>
    <w:rsid w:val="00CA613C"/>
    <w:rsid w:val="00CA61DD"/>
    <w:rsid w:val="00CA6334"/>
    <w:rsid w:val="00CA674E"/>
    <w:rsid w:val="00CA68A5"/>
    <w:rsid w:val="00CA6BE3"/>
    <w:rsid w:val="00CB03C1"/>
    <w:rsid w:val="00CB05FF"/>
    <w:rsid w:val="00CB0BC1"/>
    <w:rsid w:val="00CB165C"/>
    <w:rsid w:val="00CB1B0B"/>
    <w:rsid w:val="00CB1B1A"/>
    <w:rsid w:val="00CB22F7"/>
    <w:rsid w:val="00CB2593"/>
    <w:rsid w:val="00CB262B"/>
    <w:rsid w:val="00CB2681"/>
    <w:rsid w:val="00CB2786"/>
    <w:rsid w:val="00CB280A"/>
    <w:rsid w:val="00CB2893"/>
    <w:rsid w:val="00CB2AA8"/>
    <w:rsid w:val="00CB35B9"/>
    <w:rsid w:val="00CB3EF4"/>
    <w:rsid w:val="00CB486E"/>
    <w:rsid w:val="00CB4AC1"/>
    <w:rsid w:val="00CB4F34"/>
    <w:rsid w:val="00CB4F8E"/>
    <w:rsid w:val="00CB54D5"/>
    <w:rsid w:val="00CB5A8D"/>
    <w:rsid w:val="00CB60EA"/>
    <w:rsid w:val="00CB685E"/>
    <w:rsid w:val="00CB73A2"/>
    <w:rsid w:val="00CB7455"/>
    <w:rsid w:val="00CB747C"/>
    <w:rsid w:val="00CB7C62"/>
    <w:rsid w:val="00CC0310"/>
    <w:rsid w:val="00CC03BF"/>
    <w:rsid w:val="00CC0613"/>
    <w:rsid w:val="00CC10EC"/>
    <w:rsid w:val="00CC1A18"/>
    <w:rsid w:val="00CC1C4F"/>
    <w:rsid w:val="00CC1C9F"/>
    <w:rsid w:val="00CC23C7"/>
    <w:rsid w:val="00CC2C6F"/>
    <w:rsid w:val="00CC2F88"/>
    <w:rsid w:val="00CC36B5"/>
    <w:rsid w:val="00CC37C3"/>
    <w:rsid w:val="00CC380B"/>
    <w:rsid w:val="00CC39A5"/>
    <w:rsid w:val="00CC42AA"/>
    <w:rsid w:val="00CC4465"/>
    <w:rsid w:val="00CC4E65"/>
    <w:rsid w:val="00CC5026"/>
    <w:rsid w:val="00CC506D"/>
    <w:rsid w:val="00CC5208"/>
    <w:rsid w:val="00CC57E3"/>
    <w:rsid w:val="00CC628B"/>
    <w:rsid w:val="00CC67C7"/>
    <w:rsid w:val="00CC69FE"/>
    <w:rsid w:val="00CC6A3A"/>
    <w:rsid w:val="00CC6CC6"/>
    <w:rsid w:val="00CC7794"/>
    <w:rsid w:val="00CC78C6"/>
    <w:rsid w:val="00CC7B1F"/>
    <w:rsid w:val="00CC7BBA"/>
    <w:rsid w:val="00CC7CFC"/>
    <w:rsid w:val="00CD022B"/>
    <w:rsid w:val="00CD08D9"/>
    <w:rsid w:val="00CD0DC6"/>
    <w:rsid w:val="00CD0EC2"/>
    <w:rsid w:val="00CD131C"/>
    <w:rsid w:val="00CD15A4"/>
    <w:rsid w:val="00CD22DA"/>
    <w:rsid w:val="00CD2358"/>
    <w:rsid w:val="00CD2A36"/>
    <w:rsid w:val="00CD2B31"/>
    <w:rsid w:val="00CD2FDE"/>
    <w:rsid w:val="00CD318B"/>
    <w:rsid w:val="00CD398B"/>
    <w:rsid w:val="00CD3B34"/>
    <w:rsid w:val="00CD443C"/>
    <w:rsid w:val="00CD4CAB"/>
    <w:rsid w:val="00CD4E24"/>
    <w:rsid w:val="00CD53BE"/>
    <w:rsid w:val="00CD566C"/>
    <w:rsid w:val="00CD566D"/>
    <w:rsid w:val="00CD5744"/>
    <w:rsid w:val="00CD68E2"/>
    <w:rsid w:val="00CD6CBF"/>
    <w:rsid w:val="00CD6D29"/>
    <w:rsid w:val="00CD7205"/>
    <w:rsid w:val="00CD736E"/>
    <w:rsid w:val="00CD73A0"/>
    <w:rsid w:val="00CD765F"/>
    <w:rsid w:val="00CD780C"/>
    <w:rsid w:val="00CE039F"/>
    <w:rsid w:val="00CE084D"/>
    <w:rsid w:val="00CE0B7B"/>
    <w:rsid w:val="00CE17E2"/>
    <w:rsid w:val="00CE19A7"/>
    <w:rsid w:val="00CE1D37"/>
    <w:rsid w:val="00CE244C"/>
    <w:rsid w:val="00CE2A9B"/>
    <w:rsid w:val="00CE2B50"/>
    <w:rsid w:val="00CE2C2B"/>
    <w:rsid w:val="00CE3D36"/>
    <w:rsid w:val="00CE3DE0"/>
    <w:rsid w:val="00CE3FBC"/>
    <w:rsid w:val="00CE4052"/>
    <w:rsid w:val="00CE405E"/>
    <w:rsid w:val="00CE415E"/>
    <w:rsid w:val="00CE4337"/>
    <w:rsid w:val="00CE44F2"/>
    <w:rsid w:val="00CE4525"/>
    <w:rsid w:val="00CE539B"/>
    <w:rsid w:val="00CE5551"/>
    <w:rsid w:val="00CE5C42"/>
    <w:rsid w:val="00CE5D35"/>
    <w:rsid w:val="00CE6A67"/>
    <w:rsid w:val="00CE6B56"/>
    <w:rsid w:val="00CE74EE"/>
    <w:rsid w:val="00CE7774"/>
    <w:rsid w:val="00CE7778"/>
    <w:rsid w:val="00CF0130"/>
    <w:rsid w:val="00CF0704"/>
    <w:rsid w:val="00CF0CBE"/>
    <w:rsid w:val="00CF12B7"/>
    <w:rsid w:val="00CF1433"/>
    <w:rsid w:val="00CF1801"/>
    <w:rsid w:val="00CF1913"/>
    <w:rsid w:val="00CF193D"/>
    <w:rsid w:val="00CF1E37"/>
    <w:rsid w:val="00CF2B6D"/>
    <w:rsid w:val="00CF2F28"/>
    <w:rsid w:val="00CF3166"/>
    <w:rsid w:val="00CF35CB"/>
    <w:rsid w:val="00CF3825"/>
    <w:rsid w:val="00CF3CD4"/>
    <w:rsid w:val="00CF3FBB"/>
    <w:rsid w:val="00CF4073"/>
    <w:rsid w:val="00CF418E"/>
    <w:rsid w:val="00CF41AE"/>
    <w:rsid w:val="00CF4592"/>
    <w:rsid w:val="00CF47F0"/>
    <w:rsid w:val="00CF4D1F"/>
    <w:rsid w:val="00CF4D61"/>
    <w:rsid w:val="00CF50D4"/>
    <w:rsid w:val="00CF51B1"/>
    <w:rsid w:val="00CF54E9"/>
    <w:rsid w:val="00CF563C"/>
    <w:rsid w:val="00CF5B5E"/>
    <w:rsid w:val="00CF6324"/>
    <w:rsid w:val="00CF6544"/>
    <w:rsid w:val="00CF7162"/>
    <w:rsid w:val="00CF7406"/>
    <w:rsid w:val="00CF78AA"/>
    <w:rsid w:val="00CF7B5D"/>
    <w:rsid w:val="00CF7B85"/>
    <w:rsid w:val="00CF7E84"/>
    <w:rsid w:val="00D005A2"/>
    <w:rsid w:val="00D0071C"/>
    <w:rsid w:val="00D00B65"/>
    <w:rsid w:val="00D00E20"/>
    <w:rsid w:val="00D016FD"/>
    <w:rsid w:val="00D01853"/>
    <w:rsid w:val="00D02631"/>
    <w:rsid w:val="00D02911"/>
    <w:rsid w:val="00D02F81"/>
    <w:rsid w:val="00D030F1"/>
    <w:rsid w:val="00D0315B"/>
    <w:rsid w:val="00D031D4"/>
    <w:rsid w:val="00D03930"/>
    <w:rsid w:val="00D03A17"/>
    <w:rsid w:val="00D03C80"/>
    <w:rsid w:val="00D03C92"/>
    <w:rsid w:val="00D03DBA"/>
    <w:rsid w:val="00D0417E"/>
    <w:rsid w:val="00D04918"/>
    <w:rsid w:val="00D04952"/>
    <w:rsid w:val="00D04D6A"/>
    <w:rsid w:val="00D0508F"/>
    <w:rsid w:val="00D05872"/>
    <w:rsid w:val="00D05AF1"/>
    <w:rsid w:val="00D05ED4"/>
    <w:rsid w:val="00D06908"/>
    <w:rsid w:val="00D06B75"/>
    <w:rsid w:val="00D06F8B"/>
    <w:rsid w:val="00D07181"/>
    <w:rsid w:val="00D07281"/>
    <w:rsid w:val="00D10234"/>
    <w:rsid w:val="00D10311"/>
    <w:rsid w:val="00D10438"/>
    <w:rsid w:val="00D1068C"/>
    <w:rsid w:val="00D10CFC"/>
    <w:rsid w:val="00D112BA"/>
    <w:rsid w:val="00D11940"/>
    <w:rsid w:val="00D1197E"/>
    <w:rsid w:val="00D11AC2"/>
    <w:rsid w:val="00D11C25"/>
    <w:rsid w:val="00D11FDB"/>
    <w:rsid w:val="00D127BB"/>
    <w:rsid w:val="00D12A48"/>
    <w:rsid w:val="00D12AD8"/>
    <w:rsid w:val="00D12D34"/>
    <w:rsid w:val="00D12EA8"/>
    <w:rsid w:val="00D1300F"/>
    <w:rsid w:val="00D13364"/>
    <w:rsid w:val="00D135C0"/>
    <w:rsid w:val="00D13D97"/>
    <w:rsid w:val="00D13DA4"/>
    <w:rsid w:val="00D14375"/>
    <w:rsid w:val="00D1446B"/>
    <w:rsid w:val="00D14C40"/>
    <w:rsid w:val="00D14D92"/>
    <w:rsid w:val="00D14F65"/>
    <w:rsid w:val="00D14FB8"/>
    <w:rsid w:val="00D152D6"/>
    <w:rsid w:val="00D15867"/>
    <w:rsid w:val="00D15966"/>
    <w:rsid w:val="00D15B51"/>
    <w:rsid w:val="00D15C41"/>
    <w:rsid w:val="00D15D0E"/>
    <w:rsid w:val="00D16418"/>
    <w:rsid w:val="00D16521"/>
    <w:rsid w:val="00D165A1"/>
    <w:rsid w:val="00D165D4"/>
    <w:rsid w:val="00D16C39"/>
    <w:rsid w:val="00D16CCE"/>
    <w:rsid w:val="00D16D9E"/>
    <w:rsid w:val="00D16FE3"/>
    <w:rsid w:val="00D17313"/>
    <w:rsid w:val="00D174F8"/>
    <w:rsid w:val="00D175D4"/>
    <w:rsid w:val="00D178CE"/>
    <w:rsid w:val="00D201AB"/>
    <w:rsid w:val="00D201C4"/>
    <w:rsid w:val="00D20815"/>
    <w:rsid w:val="00D20DA7"/>
    <w:rsid w:val="00D210E2"/>
    <w:rsid w:val="00D21500"/>
    <w:rsid w:val="00D217F3"/>
    <w:rsid w:val="00D21926"/>
    <w:rsid w:val="00D21BBE"/>
    <w:rsid w:val="00D21EBC"/>
    <w:rsid w:val="00D21EBE"/>
    <w:rsid w:val="00D21F4E"/>
    <w:rsid w:val="00D2206F"/>
    <w:rsid w:val="00D223F0"/>
    <w:rsid w:val="00D2245D"/>
    <w:rsid w:val="00D229C5"/>
    <w:rsid w:val="00D22D35"/>
    <w:rsid w:val="00D22DF1"/>
    <w:rsid w:val="00D22E03"/>
    <w:rsid w:val="00D233A9"/>
    <w:rsid w:val="00D23408"/>
    <w:rsid w:val="00D2399C"/>
    <w:rsid w:val="00D240D7"/>
    <w:rsid w:val="00D24135"/>
    <w:rsid w:val="00D241B3"/>
    <w:rsid w:val="00D245F5"/>
    <w:rsid w:val="00D24DDF"/>
    <w:rsid w:val="00D24E14"/>
    <w:rsid w:val="00D25434"/>
    <w:rsid w:val="00D2548E"/>
    <w:rsid w:val="00D256CF"/>
    <w:rsid w:val="00D257A9"/>
    <w:rsid w:val="00D257AF"/>
    <w:rsid w:val="00D2582C"/>
    <w:rsid w:val="00D25C4B"/>
    <w:rsid w:val="00D25D22"/>
    <w:rsid w:val="00D25F20"/>
    <w:rsid w:val="00D26253"/>
    <w:rsid w:val="00D2676A"/>
    <w:rsid w:val="00D268EC"/>
    <w:rsid w:val="00D26A48"/>
    <w:rsid w:val="00D26CBC"/>
    <w:rsid w:val="00D26DD5"/>
    <w:rsid w:val="00D270D7"/>
    <w:rsid w:val="00D2728F"/>
    <w:rsid w:val="00D27531"/>
    <w:rsid w:val="00D27C0D"/>
    <w:rsid w:val="00D27FAB"/>
    <w:rsid w:val="00D30398"/>
    <w:rsid w:val="00D303B8"/>
    <w:rsid w:val="00D30731"/>
    <w:rsid w:val="00D30845"/>
    <w:rsid w:val="00D31170"/>
    <w:rsid w:val="00D3134F"/>
    <w:rsid w:val="00D31494"/>
    <w:rsid w:val="00D3157B"/>
    <w:rsid w:val="00D32039"/>
    <w:rsid w:val="00D334A8"/>
    <w:rsid w:val="00D33859"/>
    <w:rsid w:val="00D33BA7"/>
    <w:rsid w:val="00D347C3"/>
    <w:rsid w:val="00D34A4A"/>
    <w:rsid w:val="00D34E95"/>
    <w:rsid w:val="00D34F10"/>
    <w:rsid w:val="00D35118"/>
    <w:rsid w:val="00D35470"/>
    <w:rsid w:val="00D35521"/>
    <w:rsid w:val="00D35830"/>
    <w:rsid w:val="00D3596B"/>
    <w:rsid w:val="00D35B53"/>
    <w:rsid w:val="00D35C66"/>
    <w:rsid w:val="00D35DC1"/>
    <w:rsid w:val="00D35E11"/>
    <w:rsid w:val="00D3614C"/>
    <w:rsid w:val="00D3616C"/>
    <w:rsid w:val="00D36819"/>
    <w:rsid w:val="00D36C5A"/>
    <w:rsid w:val="00D36CD6"/>
    <w:rsid w:val="00D3711E"/>
    <w:rsid w:val="00D3757C"/>
    <w:rsid w:val="00D3772B"/>
    <w:rsid w:val="00D37B77"/>
    <w:rsid w:val="00D4049F"/>
    <w:rsid w:val="00D404AE"/>
    <w:rsid w:val="00D408A2"/>
    <w:rsid w:val="00D40A84"/>
    <w:rsid w:val="00D411C4"/>
    <w:rsid w:val="00D41262"/>
    <w:rsid w:val="00D4140B"/>
    <w:rsid w:val="00D42087"/>
    <w:rsid w:val="00D4240E"/>
    <w:rsid w:val="00D4266D"/>
    <w:rsid w:val="00D426A4"/>
    <w:rsid w:val="00D426E1"/>
    <w:rsid w:val="00D42D41"/>
    <w:rsid w:val="00D42DE2"/>
    <w:rsid w:val="00D434F9"/>
    <w:rsid w:val="00D4361E"/>
    <w:rsid w:val="00D43641"/>
    <w:rsid w:val="00D43941"/>
    <w:rsid w:val="00D43F86"/>
    <w:rsid w:val="00D445DD"/>
    <w:rsid w:val="00D44A51"/>
    <w:rsid w:val="00D44D5E"/>
    <w:rsid w:val="00D456BF"/>
    <w:rsid w:val="00D45A2C"/>
    <w:rsid w:val="00D45D78"/>
    <w:rsid w:val="00D46175"/>
    <w:rsid w:val="00D463AC"/>
    <w:rsid w:val="00D46442"/>
    <w:rsid w:val="00D4724F"/>
    <w:rsid w:val="00D4766C"/>
    <w:rsid w:val="00D477EB"/>
    <w:rsid w:val="00D47941"/>
    <w:rsid w:val="00D479BE"/>
    <w:rsid w:val="00D47AA2"/>
    <w:rsid w:val="00D47BC4"/>
    <w:rsid w:val="00D47F89"/>
    <w:rsid w:val="00D50AE4"/>
    <w:rsid w:val="00D50AF5"/>
    <w:rsid w:val="00D51E93"/>
    <w:rsid w:val="00D52684"/>
    <w:rsid w:val="00D52BD8"/>
    <w:rsid w:val="00D52BFB"/>
    <w:rsid w:val="00D52D0E"/>
    <w:rsid w:val="00D52DB6"/>
    <w:rsid w:val="00D52F10"/>
    <w:rsid w:val="00D52FE8"/>
    <w:rsid w:val="00D5335E"/>
    <w:rsid w:val="00D53379"/>
    <w:rsid w:val="00D53A48"/>
    <w:rsid w:val="00D53A8B"/>
    <w:rsid w:val="00D53C59"/>
    <w:rsid w:val="00D53D04"/>
    <w:rsid w:val="00D54239"/>
    <w:rsid w:val="00D54325"/>
    <w:rsid w:val="00D54562"/>
    <w:rsid w:val="00D545E3"/>
    <w:rsid w:val="00D546D4"/>
    <w:rsid w:val="00D550E7"/>
    <w:rsid w:val="00D552ED"/>
    <w:rsid w:val="00D55E4B"/>
    <w:rsid w:val="00D560B1"/>
    <w:rsid w:val="00D561A9"/>
    <w:rsid w:val="00D56408"/>
    <w:rsid w:val="00D56A79"/>
    <w:rsid w:val="00D56DF9"/>
    <w:rsid w:val="00D5722C"/>
    <w:rsid w:val="00D572CE"/>
    <w:rsid w:val="00D577AA"/>
    <w:rsid w:val="00D578DA"/>
    <w:rsid w:val="00D57C57"/>
    <w:rsid w:val="00D6036B"/>
    <w:rsid w:val="00D616AC"/>
    <w:rsid w:val="00D62146"/>
    <w:rsid w:val="00D623BF"/>
    <w:rsid w:val="00D6283B"/>
    <w:rsid w:val="00D62980"/>
    <w:rsid w:val="00D62B67"/>
    <w:rsid w:val="00D6309B"/>
    <w:rsid w:val="00D6330E"/>
    <w:rsid w:val="00D6382F"/>
    <w:rsid w:val="00D63EA7"/>
    <w:rsid w:val="00D6410D"/>
    <w:rsid w:val="00D64400"/>
    <w:rsid w:val="00D64AC2"/>
    <w:rsid w:val="00D64BC9"/>
    <w:rsid w:val="00D64C5D"/>
    <w:rsid w:val="00D64D3E"/>
    <w:rsid w:val="00D64F84"/>
    <w:rsid w:val="00D651F6"/>
    <w:rsid w:val="00D65914"/>
    <w:rsid w:val="00D659F5"/>
    <w:rsid w:val="00D65AD0"/>
    <w:rsid w:val="00D65C81"/>
    <w:rsid w:val="00D65E5B"/>
    <w:rsid w:val="00D6625B"/>
    <w:rsid w:val="00D66610"/>
    <w:rsid w:val="00D66785"/>
    <w:rsid w:val="00D66888"/>
    <w:rsid w:val="00D66A9C"/>
    <w:rsid w:val="00D6708E"/>
    <w:rsid w:val="00D67165"/>
    <w:rsid w:val="00D67424"/>
    <w:rsid w:val="00D6787E"/>
    <w:rsid w:val="00D6789A"/>
    <w:rsid w:val="00D67D9E"/>
    <w:rsid w:val="00D7011A"/>
    <w:rsid w:val="00D703FE"/>
    <w:rsid w:val="00D705B2"/>
    <w:rsid w:val="00D70BD6"/>
    <w:rsid w:val="00D715CF"/>
    <w:rsid w:val="00D71768"/>
    <w:rsid w:val="00D71ADC"/>
    <w:rsid w:val="00D71C08"/>
    <w:rsid w:val="00D72039"/>
    <w:rsid w:val="00D725A8"/>
    <w:rsid w:val="00D72B95"/>
    <w:rsid w:val="00D734DA"/>
    <w:rsid w:val="00D737E9"/>
    <w:rsid w:val="00D747E2"/>
    <w:rsid w:val="00D74817"/>
    <w:rsid w:val="00D748AC"/>
    <w:rsid w:val="00D752DA"/>
    <w:rsid w:val="00D7530F"/>
    <w:rsid w:val="00D755AC"/>
    <w:rsid w:val="00D757D3"/>
    <w:rsid w:val="00D759BD"/>
    <w:rsid w:val="00D7650E"/>
    <w:rsid w:val="00D76743"/>
    <w:rsid w:val="00D76D2B"/>
    <w:rsid w:val="00D770F2"/>
    <w:rsid w:val="00D773B6"/>
    <w:rsid w:val="00D774A6"/>
    <w:rsid w:val="00D77506"/>
    <w:rsid w:val="00D776FC"/>
    <w:rsid w:val="00D77A56"/>
    <w:rsid w:val="00D77DBC"/>
    <w:rsid w:val="00D801DB"/>
    <w:rsid w:val="00D80BFE"/>
    <w:rsid w:val="00D80E75"/>
    <w:rsid w:val="00D80EE5"/>
    <w:rsid w:val="00D80F29"/>
    <w:rsid w:val="00D81287"/>
    <w:rsid w:val="00D816D8"/>
    <w:rsid w:val="00D8194E"/>
    <w:rsid w:val="00D81BAD"/>
    <w:rsid w:val="00D81EC3"/>
    <w:rsid w:val="00D81FE0"/>
    <w:rsid w:val="00D824E2"/>
    <w:rsid w:val="00D827F1"/>
    <w:rsid w:val="00D82B6A"/>
    <w:rsid w:val="00D82C91"/>
    <w:rsid w:val="00D830A7"/>
    <w:rsid w:val="00D83376"/>
    <w:rsid w:val="00D833B8"/>
    <w:rsid w:val="00D833E6"/>
    <w:rsid w:val="00D838C7"/>
    <w:rsid w:val="00D83DC7"/>
    <w:rsid w:val="00D83EFF"/>
    <w:rsid w:val="00D844B0"/>
    <w:rsid w:val="00D847C6"/>
    <w:rsid w:val="00D84A44"/>
    <w:rsid w:val="00D84D53"/>
    <w:rsid w:val="00D8531A"/>
    <w:rsid w:val="00D85F7D"/>
    <w:rsid w:val="00D86091"/>
    <w:rsid w:val="00D86340"/>
    <w:rsid w:val="00D86807"/>
    <w:rsid w:val="00D870D6"/>
    <w:rsid w:val="00D87361"/>
    <w:rsid w:val="00D8758C"/>
    <w:rsid w:val="00D8788B"/>
    <w:rsid w:val="00D879C2"/>
    <w:rsid w:val="00D902F5"/>
    <w:rsid w:val="00D9043D"/>
    <w:rsid w:val="00D904D4"/>
    <w:rsid w:val="00D90968"/>
    <w:rsid w:val="00D9096E"/>
    <w:rsid w:val="00D90E23"/>
    <w:rsid w:val="00D910F6"/>
    <w:rsid w:val="00D911D6"/>
    <w:rsid w:val="00D918DA"/>
    <w:rsid w:val="00D91E00"/>
    <w:rsid w:val="00D922E6"/>
    <w:rsid w:val="00D9250D"/>
    <w:rsid w:val="00D92A0B"/>
    <w:rsid w:val="00D92F0E"/>
    <w:rsid w:val="00D93226"/>
    <w:rsid w:val="00D93621"/>
    <w:rsid w:val="00D93ED9"/>
    <w:rsid w:val="00D9421F"/>
    <w:rsid w:val="00D9437B"/>
    <w:rsid w:val="00D943CA"/>
    <w:rsid w:val="00D946EF"/>
    <w:rsid w:val="00D94A17"/>
    <w:rsid w:val="00D94CF6"/>
    <w:rsid w:val="00D94DE9"/>
    <w:rsid w:val="00D95287"/>
    <w:rsid w:val="00D9529C"/>
    <w:rsid w:val="00D952BF"/>
    <w:rsid w:val="00D95805"/>
    <w:rsid w:val="00D959DF"/>
    <w:rsid w:val="00D95E21"/>
    <w:rsid w:val="00D9678E"/>
    <w:rsid w:val="00D96814"/>
    <w:rsid w:val="00D9688C"/>
    <w:rsid w:val="00D9696E"/>
    <w:rsid w:val="00D97092"/>
    <w:rsid w:val="00D972AC"/>
    <w:rsid w:val="00D9747B"/>
    <w:rsid w:val="00D974D8"/>
    <w:rsid w:val="00D9773E"/>
    <w:rsid w:val="00D9778B"/>
    <w:rsid w:val="00D97FF8"/>
    <w:rsid w:val="00DA01CF"/>
    <w:rsid w:val="00DA03EE"/>
    <w:rsid w:val="00DA046C"/>
    <w:rsid w:val="00DA1334"/>
    <w:rsid w:val="00DA18B4"/>
    <w:rsid w:val="00DA1A33"/>
    <w:rsid w:val="00DA1D44"/>
    <w:rsid w:val="00DA1D74"/>
    <w:rsid w:val="00DA21CD"/>
    <w:rsid w:val="00DA2379"/>
    <w:rsid w:val="00DA23C6"/>
    <w:rsid w:val="00DA29D7"/>
    <w:rsid w:val="00DA2D57"/>
    <w:rsid w:val="00DA3B0B"/>
    <w:rsid w:val="00DA4070"/>
    <w:rsid w:val="00DA4424"/>
    <w:rsid w:val="00DA4911"/>
    <w:rsid w:val="00DA4C51"/>
    <w:rsid w:val="00DA4E3A"/>
    <w:rsid w:val="00DA4F66"/>
    <w:rsid w:val="00DA4FB5"/>
    <w:rsid w:val="00DA5144"/>
    <w:rsid w:val="00DA5862"/>
    <w:rsid w:val="00DA5EAD"/>
    <w:rsid w:val="00DA5F21"/>
    <w:rsid w:val="00DA65CB"/>
    <w:rsid w:val="00DA6A09"/>
    <w:rsid w:val="00DA7158"/>
    <w:rsid w:val="00DA76B0"/>
    <w:rsid w:val="00DA77FF"/>
    <w:rsid w:val="00DA7919"/>
    <w:rsid w:val="00DA798C"/>
    <w:rsid w:val="00DA7C3D"/>
    <w:rsid w:val="00DA7C95"/>
    <w:rsid w:val="00DA7CD7"/>
    <w:rsid w:val="00DB00B9"/>
    <w:rsid w:val="00DB0551"/>
    <w:rsid w:val="00DB08E7"/>
    <w:rsid w:val="00DB09E9"/>
    <w:rsid w:val="00DB0B8E"/>
    <w:rsid w:val="00DB0BB2"/>
    <w:rsid w:val="00DB1500"/>
    <w:rsid w:val="00DB161E"/>
    <w:rsid w:val="00DB1A5E"/>
    <w:rsid w:val="00DB1C8E"/>
    <w:rsid w:val="00DB1D0F"/>
    <w:rsid w:val="00DB1E2F"/>
    <w:rsid w:val="00DB2309"/>
    <w:rsid w:val="00DB2D16"/>
    <w:rsid w:val="00DB2D70"/>
    <w:rsid w:val="00DB32B7"/>
    <w:rsid w:val="00DB335B"/>
    <w:rsid w:val="00DB386C"/>
    <w:rsid w:val="00DB4175"/>
    <w:rsid w:val="00DB4332"/>
    <w:rsid w:val="00DB43D1"/>
    <w:rsid w:val="00DB47E3"/>
    <w:rsid w:val="00DB4C04"/>
    <w:rsid w:val="00DB543E"/>
    <w:rsid w:val="00DB5600"/>
    <w:rsid w:val="00DB5865"/>
    <w:rsid w:val="00DB60F9"/>
    <w:rsid w:val="00DB6139"/>
    <w:rsid w:val="00DB679E"/>
    <w:rsid w:val="00DB6802"/>
    <w:rsid w:val="00DB683D"/>
    <w:rsid w:val="00DB69F0"/>
    <w:rsid w:val="00DB6A10"/>
    <w:rsid w:val="00DB6BC1"/>
    <w:rsid w:val="00DB6D5B"/>
    <w:rsid w:val="00DB6FA5"/>
    <w:rsid w:val="00DB745B"/>
    <w:rsid w:val="00DB7AAC"/>
    <w:rsid w:val="00DB7B21"/>
    <w:rsid w:val="00DB7BE8"/>
    <w:rsid w:val="00DB7D83"/>
    <w:rsid w:val="00DB7DBF"/>
    <w:rsid w:val="00DC03CE"/>
    <w:rsid w:val="00DC0439"/>
    <w:rsid w:val="00DC16F9"/>
    <w:rsid w:val="00DC2061"/>
    <w:rsid w:val="00DC232A"/>
    <w:rsid w:val="00DC2334"/>
    <w:rsid w:val="00DC241E"/>
    <w:rsid w:val="00DC269D"/>
    <w:rsid w:val="00DC2C8C"/>
    <w:rsid w:val="00DC3533"/>
    <w:rsid w:val="00DC3B4C"/>
    <w:rsid w:val="00DC40CE"/>
    <w:rsid w:val="00DC43D7"/>
    <w:rsid w:val="00DC4754"/>
    <w:rsid w:val="00DC4A3C"/>
    <w:rsid w:val="00DC4C4D"/>
    <w:rsid w:val="00DC4D51"/>
    <w:rsid w:val="00DC51DB"/>
    <w:rsid w:val="00DC5290"/>
    <w:rsid w:val="00DC53AE"/>
    <w:rsid w:val="00DC5761"/>
    <w:rsid w:val="00DC578F"/>
    <w:rsid w:val="00DC6654"/>
    <w:rsid w:val="00DC6E78"/>
    <w:rsid w:val="00DC7CC4"/>
    <w:rsid w:val="00DD0261"/>
    <w:rsid w:val="00DD04DE"/>
    <w:rsid w:val="00DD0901"/>
    <w:rsid w:val="00DD0EE1"/>
    <w:rsid w:val="00DD1177"/>
    <w:rsid w:val="00DD17CD"/>
    <w:rsid w:val="00DD1FA0"/>
    <w:rsid w:val="00DD1FF0"/>
    <w:rsid w:val="00DD269E"/>
    <w:rsid w:val="00DD270F"/>
    <w:rsid w:val="00DD2942"/>
    <w:rsid w:val="00DD2963"/>
    <w:rsid w:val="00DD3165"/>
    <w:rsid w:val="00DD324A"/>
    <w:rsid w:val="00DD33CB"/>
    <w:rsid w:val="00DD33D8"/>
    <w:rsid w:val="00DD384D"/>
    <w:rsid w:val="00DD3A80"/>
    <w:rsid w:val="00DD3A9C"/>
    <w:rsid w:val="00DD3F25"/>
    <w:rsid w:val="00DD441C"/>
    <w:rsid w:val="00DD480A"/>
    <w:rsid w:val="00DD4907"/>
    <w:rsid w:val="00DD4BB7"/>
    <w:rsid w:val="00DD4FDF"/>
    <w:rsid w:val="00DD546F"/>
    <w:rsid w:val="00DD5687"/>
    <w:rsid w:val="00DD5CFE"/>
    <w:rsid w:val="00DD5D07"/>
    <w:rsid w:val="00DD627B"/>
    <w:rsid w:val="00DD7062"/>
    <w:rsid w:val="00DD76EF"/>
    <w:rsid w:val="00DD78C7"/>
    <w:rsid w:val="00DE00A9"/>
    <w:rsid w:val="00DE0550"/>
    <w:rsid w:val="00DE090B"/>
    <w:rsid w:val="00DE0D42"/>
    <w:rsid w:val="00DE13EA"/>
    <w:rsid w:val="00DE1690"/>
    <w:rsid w:val="00DE1A33"/>
    <w:rsid w:val="00DE1B89"/>
    <w:rsid w:val="00DE1BC9"/>
    <w:rsid w:val="00DE207A"/>
    <w:rsid w:val="00DE2827"/>
    <w:rsid w:val="00DE2B01"/>
    <w:rsid w:val="00DE2CC6"/>
    <w:rsid w:val="00DE2DE4"/>
    <w:rsid w:val="00DE2E8C"/>
    <w:rsid w:val="00DE3138"/>
    <w:rsid w:val="00DE34E2"/>
    <w:rsid w:val="00DE3521"/>
    <w:rsid w:val="00DE39D3"/>
    <w:rsid w:val="00DE4C98"/>
    <w:rsid w:val="00DE4EF8"/>
    <w:rsid w:val="00DE51D2"/>
    <w:rsid w:val="00DE55A4"/>
    <w:rsid w:val="00DE5671"/>
    <w:rsid w:val="00DE58E0"/>
    <w:rsid w:val="00DE5DFC"/>
    <w:rsid w:val="00DE5F9C"/>
    <w:rsid w:val="00DE6247"/>
    <w:rsid w:val="00DE6C69"/>
    <w:rsid w:val="00DE6F84"/>
    <w:rsid w:val="00DE70F1"/>
    <w:rsid w:val="00DE759E"/>
    <w:rsid w:val="00DE75F1"/>
    <w:rsid w:val="00DE7F7A"/>
    <w:rsid w:val="00DF0334"/>
    <w:rsid w:val="00DF090D"/>
    <w:rsid w:val="00DF09E8"/>
    <w:rsid w:val="00DF0A5A"/>
    <w:rsid w:val="00DF0B82"/>
    <w:rsid w:val="00DF173B"/>
    <w:rsid w:val="00DF17CD"/>
    <w:rsid w:val="00DF1A8B"/>
    <w:rsid w:val="00DF1B12"/>
    <w:rsid w:val="00DF1BC4"/>
    <w:rsid w:val="00DF1C5C"/>
    <w:rsid w:val="00DF1E11"/>
    <w:rsid w:val="00DF2398"/>
    <w:rsid w:val="00DF23C6"/>
    <w:rsid w:val="00DF2B9C"/>
    <w:rsid w:val="00DF2CD5"/>
    <w:rsid w:val="00DF3160"/>
    <w:rsid w:val="00DF3311"/>
    <w:rsid w:val="00DF36CA"/>
    <w:rsid w:val="00DF3B2E"/>
    <w:rsid w:val="00DF3BDB"/>
    <w:rsid w:val="00DF4160"/>
    <w:rsid w:val="00DF41D3"/>
    <w:rsid w:val="00DF4704"/>
    <w:rsid w:val="00DF4AEE"/>
    <w:rsid w:val="00DF4C41"/>
    <w:rsid w:val="00DF4E51"/>
    <w:rsid w:val="00DF51D8"/>
    <w:rsid w:val="00DF54B3"/>
    <w:rsid w:val="00DF58E2"/>
    <w:rsid w:val="00DF5CD8"/>
    <w:rsid w:val="00DF5D3B"/>
    <w:rsid w:val="00DF639D"/>
    <w:rsid w:val="00DF6407"/>
    <w:rsid w:val="00DF65A9"/>
    <w:rsid w:val="00DF665F"/>
    <w:rsid w:val="00DF68F4"/>
    <w:rsid w:val="00DF69AA"/>
    <w:rsid w:val="00DF6D31"/>
    <w:rsid w:val="00DF7662"/>
    <w:rsid w:val="00DF78EF"/>
    <w:rsid w:val="00DF7D20"/>
    <w:rsid w:val="00E0006C"/>
    <w:rsid w:val="00E0007C"/>
    <w:rsid w:val="00E006FE"/>
    <w:rsid w:val="00E00D7F"/>
    <w:rsid w:val="00E00F76"/>
    <w:rsid w:val="00E01658"/>
    <w:rsid w:val="00E016EB"/>
    <w:rsid w:val="00E01714"/>
    <w:rsid w:val="00E01885"/>
    <w:rsid w:val="00E01BA2"/>
    <w:rsid w:val="00E01F74"/>
    <w:rsid w:val="00E02655"/>
    <w:rsid w:val="00E02DEE"/>
    <w:rsid w:val="00E02EC5"/>
    <w:rsid w:val="00E02F61"/>
    <w:rsid w:val="00E034A4"/>
    <w:rsid w:val="00E04050"/>
    <w:rsid w:val="00E0428B"/>
    <w:rsid w:val="00E04623"/>
    <w:rsid w:val="00E04921"/>
    <w:rsid w:val="00E0494A"/>
    <w:rsid w:val="00E049E7"/>
    <w:rsid w:val="00E059D3"/>
    <w:rsid w:val="00E05D4D"/>
    <w:rsid w:val="00E05FEE"/>
    <w:rsid w:val="00E0607F"/>
    <w:rsid w:val="00E062BE"/>
    <w:rsid w:val="00E067CD"/>
    <w:rsid w:val="00E06A00"/>
    <w:rsid w:val="00E06D70"/>
    <w:rsid w:val="00E06F04"/>
    <w:rsid w:val="00E07068"/>
    <w:rsid w:val="00E0765D"/>
    <w:rsid w:val="00E07B48"/>
    <w:rsid w:val="00E07D60"/>
    <w:rsid w:val="00E07F65"/>
    <w:rsid w:val="00E10191"/>
    <w:rsid w:val="00E1038C"/>
    <w:rsid w:val="00E10666"/>
    <w:rsid w:val="00E108CF"/>
    <w:rsid w:val="00E10A00"/>
    <w:rsid w:val="00E10C69"/>
    <w:rsid w:val="00E10F53"/>
    <w:rsid w:val="00E11297"/>
    <w:rsid w:val="00E112F6"/>
    <w:rsid w:val="00E11694"/>
    <w:rsid w:val="00E11809"/>
    <w:rsid w:val="00E11BAE"/>
    <w:rsid w:val="00E11C5A"/>
    <w:rsid w:val="00E11D23"/>
    <w:rsid w:val="00E12BC2"/>
    <w:rsid w:val="00E12F74"/>
    <w:rsid w:val="00E12F91"/>
    <w:rsid w:val="00E1332C"/>
    <w:rsid w:val="00E13610"/>
    <w:rsid w:val="00E137FD"/>
    <w:rsid w:val="00E14027"/>
    <w:rsid w:val="00E140D7"/>
    <w:rsid w:val="00E15009"/>
    <w:rsid w:val="00E15455"/>
    <w:rsid w:val="00E1557A"/>
    <w:rsid w:val="00E155A7"/>
    <w:rsid w:val="00E15A4A"/>
    <w:rsid w:val="00E162A3"/>
    <w:rsid w:val="00E162F2"/>
    <w:rsid w:val="00E170D9"/>
    <w:rsid w:val="00E17251"/>
    <w:rsid w:val="00E17254"/>
    <w:rsid w:val="00E1739A"/>
    <w:rsid w:val="00E17E10"/>
    <w:rsid w:val="00E17F64"/>
    <w:rsid w:val="00E204D0"/>
    <w:rsid w:val="00E20B8B"/>
    <w:rsid w:val="00E20CD0"/>
    <w:rsid w:val="00E20EDD"/>
    <w:rsid w:val="00E2107A"/>
    <w:rsid w:val="00E2136D"/>
    <w:rsid w:val="00E21470"/>
    <w:rsid w:val="00E2170E"/>
    <w:rsid w:val="00E218C4"/>
    <w:rsid w:val="00E21F0C"/>
    <w:rsid w:val="00E229F9"/>
    <w:rsid w:val="00E22B83"/>
    <w:rsid w:val="00E233C8"/>
    <w:rsid w:val="00E23913"/>
    <w:rsid w:val="00E243BF"/>
    <w:rsid w:val="00E24709"/>
    <w:rsid w:val="00E24950"/>
    <w:rsid w:val="00E25161"/>
    <w:rsid w:val="00E25F14"/>
    <w:rsid w:val="00E26259"/>
    <w:rsid w:val="00E268C3"/>
    <w:rsid w:val="00E26DEC"/>
    <w:rsid w:val="00E26E3E"/>
    <w:rsid w:val="00E27178"/>
    <w:rsid w:val="00E27740"/>
    <w:rsid w:val="00E2789D"/>
    <w:rsid w:val="00E27970"/>
    <w:rsid w:val="00E27ABD"/>
    <w:rsid w:val="00E303E1"/>
    <w:rsid w:val="00E30698"/>
    <w:rsid w:val="00E30712"/>
    <w:rsid w:val="00E30C7D"/>
    <w:rsid w:val="00E31567"/>
    <w:rsid w:val="00E31A7C"/>
    <w:rsid w:val="00E31F86"/>
    <w:rsid w:val="00E32310"/>
    <w:rsid w:val="00E327F9"/>
    <w:rsid w:val="00E32AEB"/>
    <w:rsid w:val="00E33260"/>
    <w:rsid w:val="00E33600"/>
    <w:rsid w:val="00E33649"/>
    <w:rsid w:val="00E336A4"/>
    <w:rsid w:val="00E33C7A"/>
    <w:rsid w:val="00E34030"/>
    <w:rsid w:val="00E340A8"/>
    <w:rsid w:val="00E348AB"/>
    <w:rsid w:val="00E34B50"/>
    <w:rsid w:val="00E34C43"/>
    <w:rsid w:val="00E35453"/>
    <w:rsid w:val="00E3571E"/>
    <w:rsid w:val="00E35DBE"/>
    <w:rsid w:val="00E361A9"/>
    <w:rsid w:val="00E36448"/>
    <w:rsid w:val="00E36AA6"/>
    <w:rsid w:val="00E36C8A"/>
    <w:rsid w:val="00E36E88"/>
    <w:rsid w:val="00E374D8"/>
    <w:rsid w:val="00E37652"/>
    <w:rsid w:val="00E37835"/>
    <w:rsid w:val="00E379E6"/>
    <w:rsid w:val="00E37C8E"/>
    <w:rsid w:val="00E37D1D"/>
    <w:rsid w:val="00E37D53"/>
    <w:rsid w:val="00E402D5"/>
    <w:rsid w:val="00E40359"/>
    <w:rsid w:val="00E40AA1"/>
    <w:rsid w:val="00E40E02"/>
    <w:rsid w:val="00E4103D"/>
    <w:rsid w:val="00E4119E"/>
    <w:rsid w:val="00E41317"/>
    <w:rsid w:val="00E41531"/>
    <w:rsid w:val="00E41569"/>
    <w:rsid w:val="00E41643"/>
    <w:rsid w:val="00E41D13"/>
    <w:rsid w:val="00E4234C"/>
    <w:rsid w:val="00E423D2"/>
    <w:rsid w:val="00E428E1"/>
    <w:rsid w:val="00E428F4"/>
    <w:rsid w:val="00E42AE4"/>
    <w:rsid w:val="00E42E74"/>
    <w:rsid w:val="00E43345"/>
    <w:rsid w:val="00E433EF"/>
    <w:rsid w:val="00E43615"/>
    <w:rsid w:val="00E43BD7"/>
    <w:rsid w:val="00E43C49"/>
    <w:rsid w:val="00E44115"/>
    <w:rsid w:val="00E441C2"/>
    <w:rsid w:val="00E444CB"/>
    <w:rsid w:val="00E4456B"/>
    <w:rsid w:val="00E44B5F"/>
    <w:rsid w:val="00E44E6D"/>
    <w:rsid w:val="00E45511"/>
    <w:rsid w:val="00E456A6"/>
    <w:rsid w:val="00E46838"/>
    <w:rsid w:val="00E46D4B"/>
    <w:rsid w:val="00E47057"/>
    <w:rsid w:val="00E471F1"/>
    <w:rsid w:val="00E473D7"/>
    <w:rsid w:val="00E47933"/>
    <w:rsid w:val="00E47961"/>
    <w:rsid w:val="00E479E7"/>
    <w:rsid w:val="00E47ED9"/>
    <w:rsid w:val="00E47F4E"/>
    <w:rsid w:val="00E5094C"/>
    <w:rsid w:val="00E50B9E"/>
    <w:rsid w:val="00E50D28"/>
    <w:rsid w:val="00E50EDF"/>
    <w:rsid w:val="00E5127C"/>
    <w:rsid w:val="00E513A1"/>
    <w:rsid w:val="00E51AE9"/>
    <w:rsid w:val="00E51EF2"/>
    <w:rsid w:val="00E52080"/>
    <w:rsid w:val="00E52449"/>
    <w:rsid w:val="00E52A5C"/>
    <w:rsid w:val="00E53256"/>
    <w:rsid w:val="00E537AE"/>
    <w:rsid w:val="00E53858"/>
    <w:rsid w:val="00E53DCF"/>
    <w:rsid w:val="00E54237"/>
    <w:rsid w:val="00E5431A"/>
    <w:rsid w:val="00E544D6"/>
    <w:rsid w:val="00E54515"/>
    <w:rsid w:val="00E5489A"/>
    <w:rsid w:val="00E548A4"/>
    <w:rsid w:val="00E54ACB"/>
    <w:rsid w:val="00E54BA5"/>
    <w:rsid w:val="00E54C6F"/>
    <w:rsid w:val="00E54EAB"/>
    <w:rsid w:val="00E54F47"/>
    <w:rsid w:val="00E556FF"/>
    <w:rsid w:val="00E55E86"/>
    <w:rsid w:val="00E56849"/>
    <w:rsid w:val="00E568A6"/>
    <w:rsid w:val="00E56901"/>
    <w:rsid w:val="00E56ED5"/>
    <w:rsid w:val="00E56F2F"/>
    <w:rsid w:val="00E57317"/>
    <w:rsid w:val="00E57345"/>
    <w:rsid w:val="00E5762F"/>
    <w:rsid w:val="00E577A2"/>
    <w:rsid w:val="00E578F7"/>
    <w:rsid w:val="00E5798C"/>
    <w:rsid w:val="00E606D9"/>
    <w:rsid w:val="00E60733"/>
    <w:rsid w:val="00E609D2"/>
    <w:rsid w:val="00E60BB0"/>
    <w:rsid w:val="00E60E3F"/>
    <w:rsid w:val="00E61052"/>
    <w:rsid w:val="00E61911"/>
    <w:rsid w:val="00E6191F"/>
    <w:rsid w:val="00E61DEC"/>
    <w:rsid w:val="00E61E1E"/>
    <w:rsid w:val="00E6205C"/>
    <w:rsid w:val="00E62099"/>
    <w:rsid w:val="00E62410"/>
    <w:rsid w:val="00E62626"/>
    <w:rsid w:val="00E627C0"/>
    <w:rsid w:val="00E6299C"/>
    <w:rsid w:val="00E63131"/>
    <w:rsid w:val="00E63401"/>
    <w:rsid w:val="00E63577"/>
    <w:rsid w:val="00E635FD"/>
    <w:rsid w:val="00E636CC"/>
    <w:rsid w:val="00E645AD"/>
    <w:rsid w:val="00E645F4"/>
    <w:rsid w:val="00E64744"/>
    <w:rsid w:val="00E649B2"/>
    <w:rsid w:val="00E64AB3"/>
    <w:rsid w:val="00E6504C"/>
    <w:rsid w:val="00E65161"/>
    <w:rsid w:val="00E65815"/>
    <w:rsid w:val="00E65B93"/>
    <w:rsid w:val="00E65BB3"/>
    <w:rsid w:val="00E65BC9"/>
    <w:rsid w:val="00E65DCD"/>
    <w:rsid w:val="00E65FB3"/>
    <w:rsid w:val="00E664CB"/>
    <w:rsid w:val="00E66600"/>
    <w:rsid w:val="00E66A9C"/>
    <w:rsid w:val="00E66CFB"/>
    <w:rsid w:val="00E67FC9"/>
    <w:rsid w:val="00E70005"/>
    <w:rsid w:val="00E70A20"/>
    <w:rsid w:val="00E70BA0"/>
    <w:rsid w:val="00E7110F"/>
    <w:rsid w:val="00E71227"/>
    <w:rsid w:val="00E71237"/>
    <w:rsid w:val="00E714EA"/>
    <w:rsid w:val="00E71589"/>
    <w:rsid w:val="00E7177E"/>
    <w:rsid w:val="00E717EF"/>
    <w:rsid w:val="00E719A4"/>
    <w:rsid w:val="00E71BF5"/>
    <w:rsid w:val="00E71E6B"/>
    <w:rsid w:val="00E71EFA"/>
    <w:rsid w:val="00E72641"/>
    <w:rsid w:val="00E72B53"/>
    <w:rsid w:val="00E72C65"/>
    <w:rsid w:val="00E72DDA"/>
    <w:rsid w:val="00E735C9"/>
    <w:rsid w:val="00E73EE1"/>
    <w:rsid w:val="00E744BF"/>
    <w:rsid w:val="00E748C5"/>
    <w:rsid w:val="00E74E23"/>
    <w:rsid w:val="00E75384"/>
    <w:rsid w:val="00E75710"/>
    <w:rsid w:val="00E75724"/>
    <w:rsid w:val="00E7573D"/>
    <w:rsid w:val="00E75A93"/>
    <w:rsid w:val="00E75C43"/>
    <w:rsid w:val="00E7637E"/>
    <w:rsid w:val="00E7667E"/>
    <w:rsid w:val="00E76B12"/>
    <w:rsid w:val="00E76E04"/>
    <w:rsid w:val="00E771EC"/>
    <w:rsid w:val="00E77E73"/>
    <w:rsid w:val="00E80079"/>
    <w:rsid w:val="00E80288"/>
    <w:rsid w:val="00E80494"/>
    <w:rsid w:val="00E8053D"/>
    <w:rsid w:val="00E80F5D"/>
    <w:rsid w:val="00E8124A"/>
    <w:rsid w:val="00E818CC"/>
    <w:rsid w:val="00E818DF"/>
    <w:rsid w:val="00E81C1F"/>
    <w:rsid w:val="00E8261C"/>
    <w:rsid w:val="00E828C1"/>
    <w:rsid w:val="00E828D4"/>
    <w:rsid w:val="00E830B8"/>
    <w:rsid w:val="00E8322E"/>
    <w:rsid w:val="00E83240"/>
    <w:rsid w:val="00E83248"/>
    <w:rsid w:val="00E83493"/>
    <w:rsid w:val="00E836BE"/>
    <w:rsid w:val="00E838B7"/>
    <w:rsid w:val="00E83BD8"/>
    <w:rsid w:val="00E83C77"/>
    <w:rsid w:val="00E83CF2"/>
    <w:rsid w:val="00E8447A"/>
    <w:rsid w:val="00E845CD"/>
    <w:rsid w:val="00E8473F"/>
    <w:rsid w:val="00E84884"/>
    <w:rsid w:val="00E84A5E"/>
    <w:rsid w:val="00E84D14"/>
    <w:rsid w:val="00E84D5B"/>
    <w:rsid w:val="00E85558"/>
    <w:rsid w:val="00E855AB"/>
    <w:rsid w:val="00E855CD"/>
    <w:rsid w:val="00E85CD5"/>
    <w:rsid w:val="00E85DC9"/>
    <w:rsid w:val="00E85FC8"/>
    <w:rsid w:val="00E864C8"/>
    <w:rsid w:val="00E86537"/>
    <w:rsid w:val="00E86C74"/>
    <w:rsid w:val="00E87E7C"/>
    <w:rsid w:val="00E90B41"/>
    <w:rsid w:val="00E90BE6"/>
    <w:rsid w:val="00E910D4"/>
    <w:rsid w:val="00E912E7"/>
    <w:rsid w:val="00E91950"/>
    <w:rsid w:val="00E91C5D"/>
    <w:rsid w:val="00E91F06"/>
    <w:rsid w:val="00E9220E"/>
    <w:rsid w:val="00E928AC"/>
    <w:rsid w:val="00E92AD9"/>
    <w:rsid w:val="00E92F78"/>
    <w:rsid w:val="00E93117"/>
    <w:rsid w:val="00E93564"/>
    <w:rsid w:val="00E93A81"/>
    <w:rsid w:val="00E93E03"/>
    <w:rsid w:val="00E9401B"/>
    <w:rsid w:val="00E940C2"/>
    <w:rsid w:val="00E941B4"/>
    <w:rsid w:val="00E94225"/>
    <w:rsid w:val="00E94881"/>
    <w:rsid w:val="00E9507F"/>
    <w:rsid w:val="00E9508E"/>
    <w:rsid w:val="00E951CC"/>
    <w:rsid w:val="00E9531F"/>
    <w:rsid w:val="00E954E8"/>
    <w:rsid w:val="00E958EE"/>
    <w:rsid w:val="00E959BD"/>
    <w:rsid w:val="00E95F72"/>
    <w:rsid w:val="00E9607F"/>
    <w:rsid w:val="00E9631A"/>
    <w:rsid w:val="00E9663A"/>
    <w:rsid w:val="00E96C12"/>
    <w:rsid w:val="00E970F5"/>
    <w:rsid w:val="00E9755E"/>
    <w:rsid w:val="00E97780"/>
    <w:rsid w:val="00E97AAF"/>
    <w:rsid w:val="00E97DC6"/>
    <w:rsid w:val="00E97FDA"/>
    <w:rsid w:val="00EA020D"/>
    <w:rsid w:val="00EA03B3"/>
    <w:rsid w:val="00EA0579"/>
    <w:rsid w:val="00EA06CD"/>
    <w:rsid w:val="00EA07ED"/>
    <w:rsid w:val="00EA08FA"/>
    <w:rsid w:val="00EA0B84"/>
    <w:rsid w:val="00EA0DA9"/>
    <w:rsid w:val="00EA0F32"/>
    <w:rsid w:val="00EA14E1"/>
    <w:rsid w:val="00EA158B"/>
    <w:rsid w:val="00EA198C"/>
    <w:rsid w:val="00EA1990"/>
    <w:rsid w:val="00EA19C8"/>
    <w:rsid w:val="00EA19CA"/>
    <w:rsid w:val="00EA1A0A"/>
    <w:rsid w:val="00EA1AB5"/>
    <w:rsid w:val="00EA2093"/>
    <w:rsid w:val="00EA3014"/>
    <w:rsid w:val="00EA3626"/>
    <w:rsid w:val="00EA38F9"/>
    <w:rsid w:val="00EA3965"/>
    <w:rsid w:val="00EA3B18"/>
    <w:rsid w:val="00EA3B62"/>
    <w:rsid w:val="00EA3F82"/>
    <w:rsid w:val="00EA421D"/>
    <w:rsid w:val="00EA43BC"/>
    <w:rsid w:val="00EA46A0"/>
    <w:rsid w:val="00EA488D"/>
    <w:rsid w:val="00EA5105"/>
    <w:rsid w:val="00EA55EE"/>
    <w:rsid w:val="00EA5809"/>
    <w:rsid w:val="00EA5AA4"/>
    <w:rsid w:val="00EA5CB9"/>
    <w:rsid w:val="00EA5DD9"/>
    <w:rsid w:val="00EA6222"/>
    <w:rsid w:val="00EA62AC"/>
    <w:rsid w:val="00EA6483"/>
    <w:rsid w:val="00EA6810"/>
    <w:rsid w:val="00EA6D17"/>
    <w:rsid w:val="00EA75AD"/>
    <w:rsid w:val="00EA7E76"/>
    <w:rsid w:val="00EA7FE1"/>
    <w:rsid w:val="00EB0DFF"/>
    <w:rsid w:val="00EB1120"/>
    <w:rsid w:val="00EB11D6"/>
    <w:rsid w:val="00EB1238"/>
    <w:rsid w:val="00EB1556"/>
    <w:rsid w:val="00EB1E0B"/>
    <w:rsid w:val="00EB2726"/>
    <w:rsid w:val="00EB2862"/>
    <w:rsid w:val="00EB2A3A"/>
    <w:rsid w:val="00EB3131"/>
    <w:rsid w:val="00EB35CD"/>
    <w:rsid w:val="00EB3907"/>
    <w:rsid w:val="00EB3D0D"/>
    <w:rsid w:val="00EB3D2B"/>
    <w:rsid w:val="00EB4273"/>
    <w:rsid w:val="00EB44BF"/>
    <w:rsid w:val="00EB4BC4"/>
    <w:rsid w:val="00EB4E3A"/>
    <w:rsid w:val="00EB50E0"/>
    <w:rsid w:val="00EB5422"/>
    <w:rsid w:val="00EB54F4"/>
    <w:rsid w:val="00EB585B"/>
    <w:rsid w:val="00EB6395"/>
    <w:rsid w:val="00EB64AF"/>
    <w:rsid w:val="00EB64B8"/>
    <w:rsid w:val="00EB66D6"/>
    <w:rsid w:val="00EB67A6"/>
    <w:rsid w:val="00EB6DF9"/>
    <w:rsid w:val="00EB70FB"/>
    <w:rsid w:val="00EB744A"/>
    <w:rsid w:val="00EB752D"/>
    <w:rsid w:val="00EB7A2A"/>
    <w:rsid w:val="00EB7D42"/>
    <w:rsid w:val="00EC035F"/>
    <w:rsid w:val="00EC042D"/>
    <w:rsid w:val="00EC04FF"/>
    <w:rsid w:val="00EC0CB5"/>
    <w:rsid w:val="00EC0D72"/>
    <w:rsid w:val="00EC1576"/>
    <w:rsid w:val="00EC1685"/>
    <w:rsid w:val="00EC20CA"/>
    <w:rsid w:val="00EC2247"/>
    <w:rsid w:val="00EC2662"/>
    <w:rsid w:val="00EC2AD2"/>
    <w:rsid w:val="00EC2D17"/>
    <w:rsid w:val="00EC32E6"/>
    <w:rsid w:val="00EC34BB"/>
    <w:rsid w:val="00EC38BD"/>
    <w:rsid w:val="00EC3B7D"/>
    <w:rsid w:val="00EC47F0"/>
    <w:rsid w:val="00EC5453"/>
    <w:rsid w:val="00EC55AB"/>
    <w:rsid w:val="00EC55D2"/>
    <w:rsid w:val="00EC56C1"/>
    <w:rsid w:val="00EC56EE"/>
    <w:rsid w:val="00EC59D8"/>
    <w:rsid w:val="00EC5B68"/>
    <w:rsid w:val="00EC5C86"/>
    <w:rsid w:val="00EC5F8A"/>
    <w:rsid w:val="00EC62E8"/>
    <w:rsid w:val="00EC6926"/>
    <w:rsid w:val="00EC6A2E"/>
    <w:rsid w:val="00EC6C3E"/>
    <w:rsid w:val="00EC72BA"/>
    <w:rsid w:val="00EC7439"/>
    <w:rsid w:val="00EC74C6"/>
    <w:rsid w:val="00EC74D4"/>
    <w:rsid w:val="00EC7732"/>
    <w:rsid w:val="00EC7C06"/>
    <w:rsid w:val="00EC7C91"/>
    <w:rsid w:val="00ED0101"/>
    <w:rsid w:val="00ED02B9"/>
    <w:rsid w:val="00ED0604"/>
    <w:rsid w:val="00ED08E0"/>
    <w:rsid w:val="00ED0CCE"/>
    <w:rsid w:val="00ED0DB0"/>
    <w:rsid w:val="00ED0F2B"/>
    <w:rsid w:val="00ED1292"/>
    <w:rsid w:val="00ED1C5F"/>
    <w:rsid w:val="00ED1EF9"/>
    <w:rsid w:val="00ED1F33"/>
    <w:rsid w:val="00ED2841"/>
    <w:rsid w:val="00ED2AA7"/>
    <w:rsid w:val="00ED2DD3"/>
    <w:rsid w:val="00ED2E72"/>
    <w:rsid w:val="00ED2FE1"/>
    <w:rsid w:val="00ED3431"/>
    <w:rsid w:val="00ED3583"/>
    <w:rsid w:val="00ED3594"/>
    <w:rsid w:val="00ED3880"/>
    <w:rsid w:val="00ED38E9"/>
    <w:rsid w:val="00ED3944"/>
    <w:rsid w:val="00ED3F31"/>
    <w:rsid w:val="00ED3FCB"/>
    <w:rsid w:val="00ED4072"/>
    <w:rsid w:val="00ED40F3"/>
    <w:rsid w:val="00ED4227"/>
    <w:rsid w:val="00ED435D"/>
    <w:rsid w:val="00ED4794"/>
    <w:rsid w:val="00ED4A14"/>
    <w:rsid w:val="00ED4B66"/>
    <w:rsid w:val="00ED4DA6"/>
    <w:rsid w:val="00ED51C6"/>
    <w:rsid w:val="00ED54D6"/>
    <w:rsid w:val="00ED54E4"/>
    <w:rsid w:val="00ED5591"/>
    <w:rsid w:val="00ED561E"/>
    <w:rsid w:val="00ED570E"/>
    <w:rsid w:val="00ED5C30"/>
    <w:rsid w:val="00ED5CC4"/>
    <w:rsid w:val="00ED5E38"/>
    <w:rsid w:val="00ED5E47"/>
    <w:rsid w:val="00ED656E"/>
    <w:rsid w:val="00ED6D73"/>
    <w:rsid w:val="00ED7119"/>
    <w:rsid w:val="00ED7937"/>
    <w:rsid w:val="00ED7EE8"/>
    <w:rsid w:val="00EE01C1"/>
    <w:rsid w:val="00EE0680"/>
    <w:rsid w:val="00EE0CAF"/>
    <w:rsid w:val="00EE166C"/>
    <w:rsid w:val="00EE180E"/>
    <w:rsid w:val="00EE19E4"/>
    <w:rsid w:val="00EE1A6E"/>
    <w:rsid w:val="00EE1AF1"/>
    <w:rsid w:val="00EE1B87"/>
    <w:rsid w:val="00EE1BCB"/>
    <w:rsid w:val="00EE1D57"/>
    <w:rsid w:val="00EE2274"/>
    <w:rsid w:val="00EE29CE"/>
    <w:rsid w:val="00EE3679"/>
    <w:rsid w:val="00EE3A3B"/>
    <w:rsid w:val="00EE3C0A"/>
    <w:rsid w:val="00EE4283"/>
    <w:rsid w:val="00EE4647"/>
    <w:rsid w:val="00EE4746"/>
    <w:rsid w:val="00EE536E"/>
    <w:rsid w:val="00EE5AFA"/>
    <w:rsid w:val="00EE5DB9"/>
    <w:rsid w:val="00EE60B0"/>
    <w:rsid w:val="00EE6609"/>
    <w:rsid w:val="00EE6797"/>
    <w:rsid w:val="00EE68C9"/>
    <w:rsid w:val="00EE6C90"/>
    <w:rsid w:val="00EE6DBE"/>
    <w:rsid w:val="00EE6EE8"/>
    <w:rsid w:val="00EE6EEB"/>
    <w:rsid w:val="00EE7176"/>
    <w:rsid w:val="00EE7493"/>
    <w:rsid w:val="00EE7A06"/>
    <w:rsid w:val="00EE7B5F"/>
    <w:rsid w:val="00EF08C4"/>
    <w:rsid w:val="00EF0B9C"/>
    <w:rsid w:val="00EF1991"/>
    <w:rsid w:val="00EF20FB"/>
    <w:rsid w:val="00EF266E"/>
    <w:rsid w:val="00EF277F"/>
    <w:rsid w:val="00EF2C47"/>
    <w:rsid w:val="00EF2F94"/>
    <w:rsid w:val="00EF32EA"/>
    <w:rsid w:val="00EF358C"/>
    <w:rsid w:val="00EF3FD5"/>
    <w:rsid w:val="00EF402B"/>
    <w:rsid w:val="00EF4101"/>
    <w:rsid w:val="00EF420C"/>
    <w:rsid w:val="00EF44CB"/>
    <w:rsid w:val="00EF487C"/>
    <w:rsid w:val="00EF4AD9"/>
    <w:rsid w:val="00EF4E2C"/>
    <w:rsid w:val="00EF4F39"/>
    <w:rsid w:val="00EF5577"/>
    <w:rsid w:val="00EF5619"/>
    <w:rsid w:val="00EF5906"/>
    <w:rsid w:val="00EF599D"/>
    <w:rsid w:val="00EF622C"/>
    <w:rsid w:val="00EF63AF"/>
    <w:rsid w:val="00EF6564"/>
    <w:rsid w:val="00EF660C"/>
    <w:rsid w:val="00EF677A"/>
    <w:rsid w:val="00EF68CE"/>
    <w:rsid w:val="00EF69C0"/>
    <w:rsid w:val="00EF6EB7"/>
    <w:rsid w:val="00EF6F28"/>
    <w:rsid w:val="00EF7156"/>
    <w:rsid w:val="00EF7567"/>
    <w:rsid w:val="00EF7795"/>
    <w:rsid w:val="00EF7A33"/>
    <w:rsid w:val="00EF7AAB"/>
    <w:rsid w:val="00F004E9"/>
    <w:rsid w:val="00F006E0"/>
    <w:rsid w:val="00F00C62"/>
    <w:rsid w:val="00F00D71"/>
    <w:rsid w:val="00F0109D"/>
    <w:rsid w:val="00F012FC"/>
    <w:rsid w:val="00F01627"/>
    <w:rsid w:val="00F01B16"/>
    <w:rsid w:val="00F01C8C"/>
    <w:rsid w:val="00F02386"/>
    <w:rsid w:val="00F0278A"/>
    <w:rsid w:val="00F029A0"/>
    <w:rsid w:val="00F02BA3"/>
    <w:rsid w:val="00F02C0A"/>
    <w:rsid w:val="00F030CF"/>
    <w:rsid w:val="00F038E5"/>
    <w:rsid w:val="00F03A69"/>
    <w:rsid w:val="00F040A5"/>
    <w:rsid w:val="00F04162"/>
    <w:rsid w:val="00F04410"/>
    <w:rsid w:val="00F04488"/>
    <w:rsid w:val="00F047C4"/>
    <w:rsid w:val="00F047E2"/>
    <w:rsid w:val="00F047EB"/>
    <w:rsid w:val="00F04A64"/>
    <w:rsid w:val="00F04F02"/>
    <w:rsid w:val="00F054E7"/>
    <w:rsid w:val="00F0580A"/>
    <w:rsid w:val="00F062F3"/>
    <w:rsid w:val="00F0666E"/>
    <w:rsid w:val="00F06723"/>
    <w:rsid w:val="00F0677E"/>
    <w:rsid w:val="00F0691E"/>
    <w:rsid w:val="00F06937"/>
    <w:rsid w:val="00F06A39"/>
    <w:rsid w:val="00F06A70"/>
    <w:rsid w:val="00F06C69"/>
    <w:rsid w:val="00F0722C"/>
    <w:rsid w:val="00F0734E"/>
    <w:rsid w:val="00F0770D"/>
    <w:rsid w:val="00F07BD8"/>
    <w:rsid w:val="00F07DD2"/>
    <w:rsid w:val="00F1009B"/>
    <w:rsid w:val="00F1017C"/>
    <w:rsid w:val="00F106A9"/>
    <w:rsid w:val="00F10DF6"/>
    <w:rsid w:val="00F11022"/>
    <w:rsid w:val="00F11617"/>
    <w:rsid w:val="00F11C62"/>
    <w:rsid w:val="00F11D79"/>
    <w:rsid w:val="00F11F26"/>
    <w:rsid w:val="00F120F8"/>
    <w:rsid w:val="00F12C61"/>
    <w:rsid w:val="00F13657"/>
    <w:rsid w:val="00F142A7"/>
    <w:rsid w:val="00F14439"/>
    <w:rsid w:val="00F145A2"/>
    <w:rsid w:val="00F14651"/>
    <w:rsid w:val="00F149A5"/>
    <w:rsid w:val="00F1510B"/>
    <w:rsid w:val="00F15192"/>
    <w:rsid w:val="00F151ED"/>
    <w:rsid w:val="00F15283"/>
    <w:rsid w:val="00F154C5"/>
    <w:rsid w:val="00F15CDD"/>
    <w:rsid w:val="00F15EEB"/>
    <w:rsid w:val="00F1602F"/>
    <w:rsid w:val="00F1640A"/>
    <w:rsid w:val="00F16B2A"/>
    <w:rsid w:val="00F16D93"/>
    <w:rsid w:val="00F16F69"/>
    <w:rsid w:val="00F173BC"/>
    <w:rsid w:val="00F1750B"/>
    <w:rsid w:val="00F17FAF"/>
    <w:rsid w:val="00F2001A"/>
    <w:rsid w:val="00F201C6"/>
    <w:rsid w:val="00F20830"/>
    <w:rsid w:val="00F208DE"/>
    <w:rsid w:val="00F20BDC"/>
    <w:rsid w:val="00F20F89"/>
    <w:rsid w:val="00F2118C"/>
    <w:rsid w:val="00F21338"/>
    <w:rsid w:val="00F21457"/>
    <w:rsid w:val="00F21906"/>
    <w:rsid w:val="00F21E5B"/>
    <w:rsid w:val="00F22308"/>
    <w:rsid w:val="00F224E2"/>
    <w:rsid w:val="00F22D04"/>
    <w:rsid w:val="00F22E49"/>
    <w:rsid w:val="00F22ED5"/>
    <w:rsid w:val="00F22F18"/>
    <w:rsid w:val="00F2307F"/>
    <w:rsid w:val="00F230F8"/>
    <w:rsid w:val="00F23159"/>
    <w:rsid w:val="00F235E8"/>
    <w:rsid w:val="00F236CC"/>
    <w:rsid w:val="00F23ECC"/>
    <w:rsid w:val="00F2413C"/>
    <w:rsid w:val="00F241ED"/>
    <w:rsid w:val="00F2461E"/>
    <w:rsid w:val="00F24656"/>
    <w:rsid w:val="00F24DB2"/>
    <w:rsid w:val="00F24E10"/>
    <w:rsid w:val="00F24FB5"/>
    <w:rsid w:val="00F257F3"/>
    <w:rsid w:val="00F25F2A"/>
    <w:rsid w:val="00F25F9A"/>
    <w:rsid w:val="00F26204"/>
    <w:rsid w:val="00F262F9"/>
    <w:rsid w:val="00F26301"/>
    <w:rsid w:val="00F265C2"/>
    <w:rsid w:val="00F26739"/>
    <w:rsid w:val="00F26B9E"/>
    <w:rsid w:val="00F26DF8"/>
    <w:rsid w:val="00F2701D"/>
    <w:rsid w:val="00F276C3"/>
    <w:rsid w:val="00F27D71"/>
    <w:rsid w:val="00F27FB6"/>
    <w:rsid w:val="00F309B5"/>
    <w:rsid w:val="00F30C0F"/>
    <w:rsid w:val="00F30D23"/>
    <w:rsid w:val="00F30D34"/>
    <w:rsid w:val="00F317A5"/>
    <w:rsid w:val="00F31921"/>
    <w:rsid w:val="00F31B3B"/>
    <w:rsid w:val="00F31CEA"/>
    <w:rsid w:val="00F32397"/>
    <w:rsid w:val="00F32DB5"/>
    <w:rsid w:val="00F334DC"/>
    <w:rsid w:val="00F3443D"/>
    <w:rsid w:val="00F3447E"/>
    <w:rsid w:val="00F34AAB"/>
    <w:rsid w:val="00F34B13"/>
    <w:rsid w:val="00F34E4B"/>
    <w:rsid w:val="00F350A7"/>
    <w:rsid w:val="00F351A8"/>
    <w:rsid w:val="00F352AB"/>
    <w:rsid w:val="00F35969"/>
    <w:rsid w:val="00F35C29"/>
    <w:rsid w:val="00F35D74"/>
    <w:rsid w:val="00F35F7C"/>
    <w:rsid w:val="00F36641"/>
    <w:rsid w:val="00F36662"/>
    <w:rsid w:val="00F367D6"/>
    <w:rsid w:val="00F36DCC"/>
    <w:rsid w:val="00F3704C"/>
    <w:rsid w:val="00F370D1"/>
    <w:rsid w:val="00F37472"/>
    <w:rsid w:val="00F37D4B"/>
    <w:rsid w:val="00F37DDB"/>
    <w:rsid w:val="00F403BB"/>
    <w:rsid w:val="00F4051B"/>
    <w:rsid w:val="00F409BF"/>
    <w:rsid w:val="00F416F6"/>
    <w:rsid w:val="00F41735"/>
    <w:rsid w:val="00F41772"/>
    <w:rsid w:val="00F417AA"/>
    <w:rsid w:val="00F41856"/>
    <w:rsid w:val="00F41BEE"/>
    <w:rsid w:val="00F41E7C"/>
    <w:rsid w:val="00F42386"/>
    <w:rsid w:val="00F4331F"/>
    <w:rsid w:val="00F43720"/>
    <w:rsid w:val="00F43C41"/>
    <w:rsid w:val="00F440E5"/>
    <w:rsid w:val="00F44517"/>
    <w:rsid w:val="00F44554"/>
    <w:rsid w:val="00F44608"/>
    <w:rsid w:val="00F44E1B"/>
    <w:rsid w:val="00F44EB8"/>
    <w:rsid w:val="00F44F27"/>
    <w:rsid w:val="00F45727"/>
    <w:rsid w:val="00F45CC9"/>
    <w:rsid w:val="00F45DB7"/>
    <w:rsid w:val="00F45F82"/>
    <w:rsid w:val="00F464D5"/>
    <w:rsid w:val="00F46540"/>
    <w:rsid w:val="00F4683E"/>
    <w:rsid w:val="00F468D1"/>
    <w:rsid w:val="00F46B00"/>
    <w:rsid w:val="00F46B19"/>
    <w:rsid w:val="00F46D58"/>
    <w:rsid w:val="00F46E98"/>
    <w:rsid w:val="00F4744D"/>
    <w:rsid w:val="00F4766D"/>
    <w:rsid w:val="00F476FC"/>
    <w:rsid w:val="00F4778C"/>
    <w:rsid w:val="00F47793"/>
    <w:rsid w:val="00F478B5"/>
    <w:rsid w:val="00F47D64"/>
    <w:rsid w:val="00F47EBD"/>
    <w:rsid w:val="00F503D3"/>
    <w:rsid w:val="00F5047A"/>
    <w:rsid w:val="00F50525"/>
    <w:rsid w:val="00F5072A"/>
    <w:rsid w:val="00F50A00"/>
    <w:rsid w:val="00F516C4"/>
    <w:rsid w:val="00F516ED"/>
    <w:rsid w:val="00F52272"/>
    <w:rsid w:val="00F523DC"/>
    <w:rsid w:val="00F5282C"/>
    <w:rsid w:val="00F529F1"/>
    <w:rsid w:val="00F52ABD"/>
    <w:rsid w:val="00F5352E"/>
    <w:rsid w:val="00F53567"/>
    <w:rsid w:val="00F539BE"/>
    <w:rsid w:val="00F53A84"/>
    <w:rsid w:val="00F53C6F"/>
    <w:rsid w:val="00F53CAC"/>
    <w:rsid w:val="00F53FBA"/>
    <w:rsid w:val="00F54036"/>
    <w:rsid w:val="00F540A0"/>
    <w:rsid w:val="00F5466D"/>
    <w:rsid w:val="00F549F5"/>
    <w:rsid w:val="00F54A4E"/>
    <w:rsid w:val="00F54B85"/>
    <w:rsid w:val="00F54C3F"/>
    <w:rsid w:val="00F54CEB"/>
    <w:rsid w:val="00F54D3B"/>
    <w:rsid w:val="00F54F21"/>
    <w:rsid w:val="00F5501C"/>
    <w:rsid w:val="00F5565B"/>
    <w:rsid w:val="00F5579D"/>
    <w:rsid w:val="00F55843"/>
    <w:rsid w:val="00F558EF"/>
    <w:rsid w:val="00F55A04"/>
    <w:rsid w:val="00F55A83"/>
    <w:rsid w:val="00F55ED6"/>
    <w:rsid w:val="00F55F29"/>
    <w:rsid w:val="00F55F47"/>
    <w:rsid w:val="00F55F6D"/>
    <w:rsid w:val="00F55F94"/>
    <w:rsid w:val="00F56227"/>
    <w:rsid w:val="00F562C2"/>
    <w:rsid w:val="00F56638"/>
    <w:rsid w:val="00F56CED"/>
    <w:rsid w:val="00F57237"/>
    <w:rsid w:val="00F57286"/>
    <w:rsid w:val="00F5746A"/>
    <w:rsid w:val="00F57857"/>
    <w:rsid w:val="00F57875"/>
    <w:rsid w:val="00F57F70"/>
    <w:rsid w:val="00F60762"/>
    <w:rsid w:val="00F60AE8"/>
    <w:rsid w:val="00F60CD7"/>
    <w:rsid w:val="00F60FC1"/>
    <w:rsid w:val="00F61384"/>
    <w:rsid w:val="00F61450"/>
    <w:rsid w:val="00F6170A"/>
    <w:rsid w:val="00F61C29"/>
    <w:rsid w:val="00F61D5A"/>
    <w:rsid w:val="00F61DC6"/>
    <w:rsid w:val="00F621B1"/>
    <w:rsid w:val="00F621F3"/>
    <w:rsid w:val="00F62D15"/>
    <w:rsid w:val="00F63032"/>
    <w:rsid w:val="00F6322D"/>
    <w:rsid w:val="00F63390"/>
    <w:rsid w:val="00F63934"/>
    <w:rsid w:val="00F63BC5"/>
    <w:rsid w:val="00F63E9B"/>
    <w:rsid w:val="00F64037"/>
    <w:rsid w:val="00F64AFD"/>
    <w:rsid w:val="00F64FC7"/>
    <w:rsid w:val="00F65651"/>
    <w:rsid w:val="00F657C8"/>
    <w:rsid w:val="00F6639A"/>
    <w:rsid w:val="00F6644C"/>
    <w:rsid w:val="00F66836"/>
    <w:rsid w:val="00F67045"/>
    <w:rsid w:val="00F67191"/>
    <w:rsid w:val="00F671D1"/>
    <w:rsid w:val="00F671E5"/>
    <w:rsid w:val="00F671FA"/>
    <w:rsid w:val="00F675D6"/>
    <w:rsid w:val="00F67782"/>
    <w:rsid w:val="00F67A9D"/>
    <w:rsid w:val="00F7017A"/>
    <w:rsid w:val="00F70409"/>
    <w:rsid w:val="00F708F6"/>
    <w:rsid w:val="00F708FD"/>
    <w:rsid w:val="00F71147"/>
    <w:rsid w:val="00F7115E"/>
    <w:rsid w:val="00F71174"/>
    <w:rsid w:val="00F7139D"/>
    <w:rsid w:val="00F714FE"/>
    <w:rsid w:val="00F71598"/>
    <w:rsid w:val="00F719F6"/>
    <w:rsid w:val="00F7212C"/>
    <w:rsid w:val="00F7233D"/>
    <w:rsid w:val="00F7242A"/>
    <w:rsid w:val="00F7251F"/>
    <w:rsid w:val="00F72553"/>
    <w:rsid w:val="00F7279D"/>
    <w:rsid w:val="00F729F6"/>
    <w:rsid w:val="00F72A6D"/>
    <w:rsid w:val="00F72C73"/>
    <w:rsid w:val="00F72CF9"/>
    <w:rsid w:val="00F733F9"/>
    <w:rsid w:val="00F73561"/>
    <w:rsid w:val="00F7384A"/>
    <w:rsid w:val="00F73BB1"/>
    <w:rsid w:val="00F73D11"/>
    <w:rsid w:val="00F7484D"/>
    <w:rsid w:val="00F74E96"/>
    <w:rsid w:val="00F74F0F"/>
    <w:rsid w:val="00F75354"/>
    <w:rsid w:val="00F754BB"/>
    <w:rsid w:val="00F75790"/>
    <w:rsid w:val="00F75928"/>
    <w:rsid w:val="00F75BDB"/>
    <w:rsid w:val="00F75C54"/>
    <w:rsid w:val="00F75CA6"/>
    <w:rsid w:val="00F75EEB"/>
    <w:rsid w:val="00F763C8"/>
    <w:rsid w:val="00F7655E"/>
    <w:rsid w:val="00F76564"/>
    <w:rsid w:val="00F76873"/>
    <w:rsid w:val="00F768D3"/>
    <w:rsid w:val="00F76C4A"/>
    <w:rsid w:val="00F76DEF"/>
    <w:rsid w:val="00F77037"/>
    <w:rsid w:val="00F774B9"/>
    <w:rsid w:val="00F774E8"/>
    <w:rsid w:val="00F77899"/>
    <w:rsid w:val="00F80ADD"/>
    <w:rsid w:val="00F80B23"/>
    <w:rsid w:val="00F80E7D"/>
    <w:rsid w:val="00F80F1B"/>
    <w:rsid w:val="00F81288"/>
    <w:rsid w:val="00F81318"/>
    <w:rsid w:val="00F81460"/>
    <w:rsid w:val="00F81D98"/>
    <w:rsid w:val="00F82955"/>
    <w:rsid w:val="00F83057"/>
    <w:rsid w:val="00F8324A"/>
    <w:rsid w:val="00F8347D"/>
    <w:rsid w:val="00F83A88"/>
    <w:rsid w:val="00F83B71"/>
    <w:rsid w:val="00F83E20"/>
    <w:rsid w:val="00F83EDB"/>
    <w:rsid w:val="00F843DB"/>
    <w:rsid w:val="00F847A0"/>
    <w:rsid w:val="00F853DC"/>
    <w:rsid w:val="00F854A2"/>
    <w:rsid w:val="00F85501"/>
    <w:rsid w:val="00F8551B"/>
    <w:rsid w:val="00F857D5"/>
    <w:rsid w:val="00F85DAD"/>
    <w:rsid w:val="00F85E3D"/>
    <w:rsid w:val="00F86BB6"/>
    <w:rsid w:val="00F875CF"/>
    <w:rsid w:val="00F87B03"/>
    <w:rsid w:val="00F87C25"/>
    <w:rsid w:val="00F904BC"/>
    <w:rsid w:val="00F9088F"/>
    <w:rsid w:val="00F90950"/>
    <w:rsid w:val="00F90D6F"/>
    <w:rsid w:val="00F90DFA"/>
    <w:rsid w:val="00F910F7"/>
    <w:rsid w:val="00F91615"/>
    <w:rsid w:val="00F91712"/>
    <w:rsid w:val="00F91CA6"/>
    <w:rsid w:val="00F91F95"/>
    <w:rsid w:val="00F9398C"/>
    <w:rsid w:val="00F93B30"/>
    <w:rsid w:val="00F93EC3"/>
    <w:rsid w:val="00F9430B"/>
    <w:rsid w:val="00F94519"/>
    <w:rsid w:val="00F9573D"/>
    <w:rsid w:val="00F95F24"/>
    <w:rsid w:val="00F96267"/>
    <w:rsid w:val="00F962D9"/>
    <w:rsid w:val="00F96434"/>
    <w:rsid w:val="00F96757"/>
    <w:rsid w:val="00F96920"/>
    <w:rsid w:val="00F969FE"/>
    <w:rsid w:val="00F96B14"/>
    <w:rsid w:val="00F96BFF"/>
    <w:rsid w:val="00F96C05"/>
    <w:rsid w:val="00F96C7B"/>
    <w:rsid w:val="00F970FA"/>
    <w:rsid w:val="00F97111"/>
    <w:rsid w:val="00F971A8"/>
    <w:rsid w:val="00F9729A"/>
    <w:rsid w:val="00F97338"/>
    <w:rsid w:val="00F974A7"/>
    <w:rsid w:val="00F97A7E"/>
    <w:rsid w:val="00F97BDE"/>
    <w:rsid w:val="00FA01EF"/>
    <w:rsid w:val="00FA0323"/>
    <w:rsid w:val="00FA03DA"/>
    <w:rsid w:val="00FA07E8"/>
    <w:rsid w:val="00FA139F"/>
    <w:rsid w:val="00FA14D5"/>
    <w:rsid w:val="00FA1513"/>
    <w:rsid w:val="00FA17A9"/>
    <w:rsid w:val="00FA19A2"/>
    <w:rsid w:val="00FA1A2C"/>
    <w:rsid w:val="00FA1D16"/>
    <w:rsid w:val="00FA1D5C"/>
    <w:rsid w:val="00FA1E18"/>
    <w:rsid w:val="00FA1F91"/>
    <w:rsid w:val="00FA21A4"/>
    <w:rsid w:val="00FA2686"/>
    <w:rsid w:val="00FA2AAA"/>
    <w:rsid w:val="00FA2AC2"/>
    <w:rsid w:val="00FA31AC"/>
    <w:rsid w:val="00FA33C5"/>
    <w:rsid w:val="00FA36A7"/>
    <w:rsid w:val="00FA37CB"/>
    <w:rsid w:val="00FA385C"/>
    <w:rsid w:val="00FA3888"/>
    <w:rsid w:val="00FA4660"/>
    <w:rsid w:val="00FA4B2E"/>
    <w:rsid w:val="00FA5251"/>
    <w:rsid w:val="00FA5C6B"/>
    <w:rsid w:val="00FA61B7"/>
    <w:rsid w:val="00FA6279"/>
    <w:rsid w:val="00FA6537"/>
    <w:rsid w:val="00FA6D48"/>
    <w:rsid w:val="00FA71E4"/>
    <w:rsid w:val="00FA78D4"/>
    <w:rsid w:val="00FA7CA3"/>
    <w:rsid w:val="00FA7EE5"/>
    <w:rsid w:val="00FB0499"/>
    <w:rsid w:val="00FB0A24"/>
    <w:rsid w:val="00FB0D32"/>
    <w:rsid w:val="00FB12A5"/>
    <w:rsid w:val="00FB13E5"/>
    <w:rsid w:val="00FB1699"/>
    <w:rsid w:val="00FB1AD9"/>
    <w:rsid w:val="00FB1AF7"/>
    <w:rsid w:val="00FB1FCE"/>
    <w:rsid w:val="00FB24E1"/>
    <w:rsid w:val="00FB2CA8"/>
    <w:rsid w:val="00FB2CD8"/>
    <w:rsid w:val="00FB2F98"/>
    <w:rsid w:val="00FB3387"/>
    <w:rsid w:val="00FB3713"/>
    <w:rsid w:val="00FB3ACB"/>
    <w:rsid w:val="00FB3E6D"/>
    <w:rsid w:val="00FB3F63"/>
    <w:rsid w:val="00FB40D2"/>
    <w:rsid w:val="00FB434C"/>
    <w:rsid w:val="00FB4777"/>
    <w:rsid w:val="00FB47A6"/>
    <w:rsid w:val="00FB4A3E"/>
    <w:rsid w:val="00FB4D04"/>
    <w:rsid w:val="00FB4DF0"/>
    <w:rsid w:val="00FB5C03"/>
    <w:rsid w:val="00FB617A"/>
    <w:rsid w:val="00FB6E03"/>
    <w:rsid w:val="00FB6E6F"/>
    <w:rsid w:val="00FB7389"/>
    <w:rsid w:val="00FB7DE1"/>
    <w:rsid w:val="00FB7E98"/>
    <w:rsid w:val="00FB7ED3"/>
    <w:rsid w:val="00FB7F4D"/>
    <w:rsid w:val="00FB7FC5"/>
    <w:rsid w:val="00FC0049"/>
    <w:rsid w:val="00FC00C8"/>
    <w:rsid w:val="00FC04E8"/>
    <w:rsid w:val="00FC0F03"/>
    <w:rsid w:val="00FC0FD4"/>
    <w:rsid w:val="00FC15E8"/>
    <w:rsid w:val="00FC1754"/>
    <w:rsid w:val="00FC1E17"/>
    <w:rsid w:val="00FC2078"/>
    <w:rsid w:val="00FC2300"/>
    <w:rsid w:val="00FC2306"/>
    <w:rsid w:val="00FC36FF"/>
    <w:rsid w:val="00FC3925"/>
    <w:rsid w:val="00FC3B24"/>
    <w:rsid w:val="00FC3F34"/>
    <w:rsid w:val="00FC4010"/>
    <w:rsid w:val="00FC42BF"/>
    <w:rsid w:val="00FC4309"/>
    <w:rsid w:val="00FC43F6"/>
    <w:rsid w:val="00FC452F"/>
    <w:rsid w:val="00FC45FF"/>
    <w:rsid w:val="00FC4664"/>
    <w:rsid w:val="00FC4A0D"/>
    <w:rsid w:val="00FC4AB0"/>
    <w:rsid w:val="00FC4FD6"/>
    <w:rsid w:val="00FC507C"/>
    <w:rsid w:val="00FC53BA"/>
    <w:rsid w:val="00FC548B"/>
    <w:rsid w:val="00FC5501"/>
    <w:rsid w:val="00FC5769"/>
    <w:rsid w:val="00FC58B1"/>
    <w:rsid w:val="00FC5CEA"/>
    <w:rsid w:val="00FC5D0A"/>
    <w:rsid w:val="00FC63EC"/>
    <w:rsid w:val="00FC690B"/>
    <w:rsid w:val="00FC71B5"/>
    <w:rsid w:val="00FC7393"/>
    <w:rsid w:val="00FC7664"/>
    <w:rsid w:val="00FC7686"/>
    <w:rsid w:val="00FC7A86"/>
    <w:rsid w:val="00FC7BCA"/>
    <w:rsid w:val="00FD09A6"/>
    <w:rsid w:val="00FD0C05"/>
    <w:rsid w:val="00FD0C22"/>
    <w:rsid w:val="00FD0C7D"/>
    <w:rsid w:val="00FD1112"/>
    <w:rsid w:val="00FD13F8"/>
    <w:rsid w:val="00FD1692"/>
    <w:rsid w:val="00FD169D"/>
    <w:rsid w:val="00FD171C"/>
    <w:rsid w:val="00FD2BF4"/>
    <w:rsid w:val="00FD2D0A"/>
    <w:rsid w:val="00FD323F"/>
    <w:rsid w:val="00FD343F"/>
    <w:rsid w:val="00FD34CC"/>
    <w:rsid w:val="00FD3595"/>
    <w:rsid w:val="00FD37DA"/>
    <w:rsid w:val="00FD41FE"/>
    <w:rsid w:val="00FD4693"/>
    <w:rsid w:val="00FD5047"/>
    <w:rsid w:val="00FD5199"/>
    <w:rsid w:val="00FD51CE"/>
    <w:rsid w:val="00FD5268"/>
    <w:rsid w:val="00FD5399"/>
    <w:rsid w:val="00FD53DB"/>
    <w:rsid w:val="00FD59D1"/>
    <w:rsid w:val="00FD6166"/>
    <w:rsid w:val="00FD6181"/>
    <w:rsid w:val="00FD62A0"/>
    <w:rsid w:val="00FD65B5"/>
    <w:rsid w:val="00FD6838"/>
    <w:rsid w:val="00FD6C1C"/>
    <w:rsid w:val="00FD6CE6"/>
    <w:rsid w:val="00FD716F"/>
    <w:rsid w:val="00FD71E5"/>
    <w:rsid w:val="00FD721F"/>
    <w:rsid w:val="00FD7892"/>
    <w:rsid w:val="00FD7F80"/>
    <w:rsid w:val="00FD7FD4"/>
    <w:rsid w:val="00FE09DD"/>
    <w:rsid w:val="00FE0C34"/>
    <w:rsid w:val="00FE104C"/>
    <w:rsid w:val="00FE1353"/>
    <w:rsid w:val="00FE174E"/>
    <w:rsid w:val="00FE1EF0"/>
    <w:rsid w:val="00FE1FBA"/>
    <w:rsid w:val="00FE21AE"/>
    <w:rsid w:val="00FE22FC"/>
    <w:rsid w:val="00FE237C"/>
    <w:rsid w:val="00FE2D2A"/>
    <w:rsid w:val="00FE2D60"/>
    <w:rsid w:val="00FE3102"/>
    <w:rsid w:val="00FE35F9"/>
    <w:rsid w:val="00FE3DF0"/>
    <w:rsid w:val="00FE3F62"/>
    <w:rsid w:val="00FE4385"/>
    <w:rsid w:val="00FE456D"/>
    <w:rsid w:val="00FE48CE"/>
    <w:rsid w:val="00FE4E11"/>
    <w:rsid w:val="00FE50E0"/>
    <w:rsid w:val="00FE56CB"/>
    <w:rsid w:val="00FE5A77"/>
    <w:rsid w:val="00FE5B90"/>
    <w:rsid w:val="00FE6362"/>
    <w:rsid w:val="00FE6500"/>
    <w:rsid w:val="00FE6E9E"/>
    <w:rsid w:val="00FE7079"/>
    <w:rsid w:val="00FE7347"/>
    <w:rsid w:val="00FE79CB"/>
    <w:rsid w:val="00FF0315"/>
    <w:rsid w:val="00FF0657"/>
    <w:rsid w:val="00FF0B75"/>
    <w:rsid w:val="00FF0B81"/>
    <w:rsid w:val="00FF0E11"/>
    <w:rsid w:val="00FF10A6"/>
    <w:rsid w:val="00FF1155"/>
    <w:rsid w:val="00FF18BD"/>
    <w:rsid w:val="00FF1A9E"/>
    <w:rsid w:val="00FF202C"/>
    <w:rsid w:val="00FF2250"/>
    <w:rsid w:val="00FF2587"/>
    <w:rsid w:val="00FF27BB"/>
    <w:rsid w:val="00FF2CDA"/>
    <w:rsid w:val="00FF2CEE"/>
    <w:rsid w:val="00FF335F"/>
    <w:rsid w:val="00FF3655"/>
    <w:rsid w:val="00FF3A5C"/>
    <w:rsid w:val="00FF3B1C"/>
    <w:rsid w:val="00FF3C69"/>
    <w:rsid w:val="00FF3DFA"/>
    <w:rsid w:val="00FF406B"/>
    <w:rsid w:val="00FF4646"/>
    <w:rsid w:val="00FF473F"/>
    <w:rsid w:val="00FF47C6"/>
    <w:rsid w:val="00FF4ACA"/>
    <w:rsid w:val="00FF4E39"/>
    <w:rsid w:val="00FF5204"/>
    <w:rsid w:val="00FF563E"/>
    <w:rsid w:val="00FF5CF7"/>
    <w:rsid w:val="00FF5D26"/>
    <w:rsid w:val="00FF5D2C"/>
    <w:rsid w:val="00FF617F"/>
    <w:rsid w:val="00FF623A"/>
    <w:rsid w:val="00FF6484"/>
    <w:rsid w:val="00FF64AC"/>
    <w:rsid w:val="00FF67F1"/>
    <w:rsid w:val="00FF6893"/>
    <w:rsid w:val="00FF6CDE"/>
    <w:rsid w:val="00FF6E5C"/>
    <w:rsid w:val="00FF6EAA"/>
    <w:rsid w:val="00FF71CA"/>
    <w:rsid w:val="00FF73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5:docId w15:val="{5F98DD66-C71D-427E-850B-27D09BC4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7D"/>
    <w:rPr>
      <w:sz w:val="24"/>
      <w:szCs w:val="24"/>
    </w:rPr>
  </w:style>
  <w:style w:type="paragraph" w:styleId="Titre1">
    <w:name w:val="heading 1"/>
    <w:basedOn w:val="Normal"/>
    <w:next w:val="Normal"/>
    <w:link w:val="Titre1Car"/>
    <w:uiPriority w:val="99"/>
    <w:qFormat/>
    <w:rsid w:val="009F7E7D"/>
    <w:pPr>
      <w:keepNext/>
      <w:outlineLvl w:val="0"/>
    </w:pPr>
    <w:rPr>
      <w:b/>
      <w:bCs/>
      <w:sz w:val="96"/>
    </w:rPr>
  </w:style>
  <w:style w:type="paragraph" w:styleId="Titre2">
    <w:name w:val="heading 2"/>
    <w:basedOn w:val="Normal"/>
    <w:next w:val="Normal"/>
    <w:link w:val="Titre2Car"/>
    <w:uiPriority w:val="99"/>
    <w:qFormat/>
    <w:rsid w:val="009F7E7D"/>
    <w:pPr>
      <w:keepNext/>
      <w:jc w:val="center"/>
      <w:outlineLvl w:val="1"/>
    </w:pPr>
    <w:rPr>
      <w:b/>
      <w:bCs/>
      <w:sz w:val="56"/>
    </w:rPr>
  </w:style>
  <w:style w:type="paragraph" w:styleId="Titre3">
    <w:name w:val="heading 3"/>
    <w:basedOn w:val="Normal"/>
    <w:next w:val="Normal"/>
    <w:link w:val="Titre3Car"/>
    <w:uiPriority w:val="99"/>
    <w:qFormat/>
    <w:rsid w:val="00521A49"/>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722195"/>
    <w:pPr>
      <w:keepNext/>
      <w:spacing w:before="240" w:after="60"/>
      <w:outlineLvl w:val="3"/>
    </w:pPr>
    <w:rPr>
      <w:b/>
      <w:bCs/>
      <w:sz w:val="28"/>
      <w:szCs w:val="28"/>
    </w:rPr>
  </w:style>
  <w:style w:type="paragraph" w:styleId="Titre6">
    <w:name w:val="heading 6"/>
    <w:basedOn w:val="Normal"/>
    <w:next w:val="Normal"/>
    <w:link w:val="Titre6Car"/>
    <w:uiPriority w:val="99"/>
    <w:qFormat/>
    <w:rsid w:val="00AF3A3A"/>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uiPriority w:val="99"/>
    <w:qFormat/>
    <w:rsid w:val="009F7E7D"/>
    <w:pPr>
      <w:jc w:val="center"/>
    </w:pPr>
    <w:rPr>
      <w:sz w:val="36"/>
    </w:rPr>
  </w:style>
  <w:style w:type="paragraph" w:styleId="Corpsdetexte">
    <w:name w:val="Body Text"/>
    <w:basedOn w:val="Normal"/>
    <w:link w:val="CorpsdetexteCar"/>
    <w:uiPriority w:val="99"/>
    <w:rsid w:val="009F7E7D"/>
    <w:pPr>
      <w:jc w:val="both"/>
    </w:pPr>
  </w:style>
  <w:style w:type="paragraph" w:styleId="Retraitcorpsdetexte">
    <w:name w:val="Body Text Indent"/>
    <w:basedOn w:val="Normal"/>
    <w:link w:val="RetraitcorpsdetexteCar"/>
    <w:uiPriority w:val="99"/>
    <w:rsid w:val="009F7E7D"/>
    <w:pPr>
      <w:ind w:firstLine="709"/>
      <w:jc w:val="both"/>
    </w:pPr>
  </w:style>
  <w:style w:type="table" w:styleId="Grilledutableau">
    <w:name w:val="Table Grid"/>
    <w:basedOn w:val="TableauNormal"/>
    <w:rsid w:val="00221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BF6ED0"/>
    <w:rPr>
      <w:rFonts w:ascii="Tahoma" w:hAnsi="Tahoma" w:cs="Tahoma"/>
      <w:sz w:val="16"/>
      <w:szCs w:val="16"/>
    </w:rPr>
  </w:style>
  <w:style w:type="paragraph" w:styleId="En-tte">
    <w:name w:val="header"/>
    <w:basedOn w:val="Normal"/>
    <w:link w:val="En-tteCar"/>
    <w:uiPriority w:val="99"/>
    <w:rsid w:val="00671BA7"/>
    <w:pPr>
      <w:tabs>
        <w:tab w:val="center" w:pos="4536"/>
        <w:tab w:val="right" w:pos="9072"/>
      </w:tabs>
    </w:pPr>
  </w:style>
  <w:style w:type="character" w:styleId="Numrodepage">
    <w:name w:val="page number"/>
    <w:basedOn w:val="Policepardfaut"/>
    <w:uiPriority w:val="99"/>
    <w:rsid w:val="00671BA7"/>
  </w:style>
  <w:style w:type="character" w:styleId="Lienhypertexte">
    <w:name w:val="Hyperlink"/>
    <w:basedOn w:val="Policepardfaut"/>
    <w:uiPriority w:val="99"/>
    <w:rsid w:val="00333E02"/>
    <w:rPr>
      <w:color w:val="0000FF"/>
      <w:u w:val="single"/>
    </w:rPr>
  </w:style>
  <w:style w:type="paragraph" w:styleId="Pieddepage">
    <w:name w:val="footer"/>
    <w:basedOn w:val="Normal"/>
    <w:link w:val="PieddepageCar"/>
    <w:uiPriority w:val="99"/>
    <w:rsid w:val="001E28B1"/>
    <w:pPr>
      <w:tabs>
        <w:tab w:val="center" w:pos="4536"/>
        <w:tab w:val="right" w:pos="9072"/>
      </w:tabs>
    </w:pPr>
  </w:style>
  <w:style w:type="paragraph" w:styleId="Corpsdetexte2">
    <w:name w:val="Body Text 2"/>
    <w:basedOn w:val="Normal"/>
    <w:link w:val="Corpsdetexte2Car"/>
    <w:uiPriority w:val="99"/>
    <w:rsid w:val="00E37D1D"/>
    <w:pPr>
      <w:spacing w:after="120" w:line="480" w:lineRule="auto"/>
    </w:pPr>
  </w:style>
  <w:style w:type="paragraph" w:styleId="Titre">
    <w:name w:val="Title"/>
    <w:basedOn w:val="Normal"/>
    <w:link w:val="TitreCar"/>
    <w:uiPriority w:val="99"/>
    <w:qFormat/>
    <w:rsid w:val="00E735C9"/>
    <w:pPr>
      <w:jc w:val="center"/>
    </w:pPr>
    <w:rPr>
      <w:b/>
      <w:bCs/>
      <w:sz w:val="72"/>
    </w:rPr>
  </w:style>
  <w:style w:type="paragraph" w:styleId="Corpsdetexte3">
    <w:name w:val="Body Text 3"/>
    <w:basedOn w:val="Normal"/>
    <w:link w:val="Corpsdetexte3Car"/>
    <w:uiPriority w:val="99"/>
    <w:rsid w:val="00B65436"/>
    <w:pPr>
      <w:spacing w:after="120"/>
    </w:pPr>
    <w:rPr>
      <w:sz w:val="16"/>
      <w:szCs w:val="16"/>
    </w:rPr>
  </w:style>
  <w:style w:type="paragraph" w:styleId="Retraitcorpsdetexte3">
    <w:name w:val="Body Text Indent 3"/>
    <w:basedOn w:val="Normal"/>
    <w:link w:val="Retraitcorpsdetexte3Car"/>
    <w:uiPriority w:val="99"/>
    <w:rsid w:val="00A63DB0"/>
    <w:pPr>
      <w:spacing w:after="120"/>
      <w:ind w:left="283"/>
    </w:pPr>
    <w:rPr>
      <w:sz w:val="16"/>
      <w:szCs w:val="16"/>
    </w:rPr>
  </w:style>
  <w:style w:type="character" w:styleId="lev">
    <w:name w:val="Strong"/>
    <w:basedOn w:val="Policepardfaut"/>
    <w:uiPriority w:val="22"/>
    <w:qFormat/>
    <w:rsid w:val="00767762"/>
    <w:rPr>
      <w:b/>
      <w:bCs/>
    </w:rPr>
  </w:style>
  <w:style w:type="paragraph" w:customStyle="1" w:styleId="Default">
    <w:name w:val="Default"/>
    <w:rsid w:val="00613B66"/>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ED7119"/>
    <w:pPr>
      <w:spacing w:before="100" w:beforeAutospacing="1" w:after="100" w:afterAutospacing="1"/>
    </w:pPr>
  </w:style>
  <w:style w:type="paragraph" w:styleId="Paragraphedeliste">
    <w:name w:val="List Paragraph"/>
    <w:basedOn w:val="Normal"/>
    <w:uiPriority w:val="34"/>
    <w:qFormat/>
    <w:rsid w:val="00257547"/>
    <w:pPr>
      <w:ind w:left="708"/>
    </w:pPr>
    <w:rPr>
      <w:rFonts w:ascii="Comic Sans MS" w:hAnsi="Comic Sans MS"/>
      <w:sz w:val="22"/>
      <w:szCs w:val="22"/>
    </w:rPr>
  </w:style>
  <w:style w:type="character" w:customStyle="1" w:styleId="EmailStyle321">
    <w:name w:val="EmailStyle321"/>
    <w:basedOn w:val="Policepardfaut"/>
    <w:semiHidden/>
    <w:rsid w:val="002F24B6"/>
    <w:rPr>
      <w:rFonts w:ascii="Comic Sans MS" w:hAnsi="Comic Sans MS"/>
      <w:b w:val="0"/>
      <w:bCs w:val="0"/>
      <w:i w:val="0"/>
      <w:iCs w:val="0"/>
      <w:strike w:val="0"/>
      <w:color w:val="auto"/>
      <w:sz w:val="24"/>
      <w:szCs w:val="24"/>
      <w:u w:val="none"/>
    </w:rPr>
  </w:style>
  <w:style w:type="character" w:customStyle="1" w:styleId="Titre1Car">
    <w:name w:val="Titre 1 Car"/>
    <w:basedOn w:val="Policepardfaut"/>
    <w:link w:val="Titre1"/>
    <w:uiPriority w:val="99"/>
    <w:locked/>
    <w:rsid w:val="002236BD"/>
    <w:rPr>
      <w:b/>
      <w:bCs/>
      <w:sz w:val="96"/>
      <w:szCs w:val="24"/>
    </w:rPr>
  </w:style>
  <w:style w:type="character" w:customStyle="1" w:styleId="Titre2Car">
    <w:name w:val="Titre 2 Car"/>
    <w:basedOn w:val="Policepardfaut"/>
    <w:link w:val="Titre2"/>
    <w:uiPriority w:val="99"/>
    <w:locked/>
    <w:rsid w:val="002236BD"/>
    <w:rPr>
      <w:b/>
      <w:bCs/>
      <w:sz w:val="56"/>
      <w:szCs w:val="24"/>
    </w:rPr>
  </w:style>
  <w:style w:type="character" w:customStyle="1" w:styleId="Titre3Car">
    <w:name w:val="Titre 3 Car"/>
    <w:basedOn w:val="Policepardfaut"/>
    <w:link w:val="Titre3"/>
    <w:uiPriority w:val="99"/>
    <w:locked/>
    <w:rsid w:val="002236BD"/>
    <w:rPr>
      <w:rFonts w:ascii="Arial" w:hAnsi="Arial" w:cs="Arial"/>
      <w:b/>
      <w:bCs/>
      <w:sz w:val="26"/>
      <w:szCs w:val="26"/>
    </w:rPr>
  </w:style>
  <w:style w:type="character" w:customStyle="1" w:styleId="Titre4Car">
    <w:name w:val="Titre 4 Car"/>
    <w:basedOn w:val="Policepardfaut"/>
    <w:link w:val="Titre4"/>
    <w:uiPriority w:val="99"/>
    <w:locked/>
    <w:rsid w:val="002236BD"/>
    <w:rPr>
      <w:b/>
      <w:bCs/>
      <w:sz w:val="28"/>
      <w:szCs w:val="28"/>
    </w:rPr>
  </w:style>
  <w:style w:type="character" w:customStyle="1" w:styleId="Titre6Car">
    <w:name w:val="Titre 6 Car"/>
    <w:basedOn w:val="Policepardfaut"/>
    <w:link w:val="Titre6"/>
    <w:uiPriority w:val="99"/>
    <w:locked/>
    <w:rsid w:val="002236BD"/>
    <w:rPr>
      <w:b/>
      <w:bCs/>
      <w:sz w:val="22"/>
      <w:szCs w:val="22"/>
    </w:rPr>
  </w:style>
  <w:style w:type="character" w:customStyle="1" w:styleId="Sous-titreCar">
    <w:name w:val="Sous-titre Car"/>
    <w:basedOn w:val="Policepardfaut"/>
    <w:link w:val="Sous-titre"/>
    <w:uiPriority w:val="99"/>
    <w:locked/>
    <w:rsid w:val="002236BD"/>
    <w:rPr>
      <w:sz w:val="36"/>
      <w:szCs w:val="24"/>
    </w:rPr>
  </w:style>
  <w:style w:type="character" w:customStyle="1" w:styleId="CorpsdetexteCar">
    <w:name w:val="Corps de texte Car"/>
    <w:basedOn w:val="Policepardfaut"/>
    <w:link w:val="Corpsdetexte"/>
    <w:uiPriority w:val="99"/>
    <w:locked/>
    <w:rsid w:val="002236BD"/>
    <w:rPr>
      <w:sz w:val="24"/>
      <w:szCs w:val="24"/>
    </w:rPr>
  </w:style>
  <w:style w:type="character" w:customStyle="1" w:styleId="RetraitcorpsdetexteCar">
    <w:name w:val="Retrait corps de texte Car"/>
    <w:basedOn w:val="Policepardfaut"/>
    <w:link w:val="Retraitcorpsdetexte"/>
    <w:uiPriority w:val="99"/>
    <w:locked/>
    <w:rsid w:val="002236BD"/>
    <w:rPr>
      <w:sz w:val="24"/>
      <w:szCs w:val="24"/>
    </w:rPr>
  </w:style>
  <w:style w:type="character" w:customStyle="1" w:styleId="TextedebullesCar">
    <w:name w:val="Texte de bulles Car"/>
    <w:basedOn w:val="Policepardfaut"/>
    <w:link w:val="Textedebulles"/>
    <w:uiPriority w:val="99"/>
    <w:semiHidden/>
    <w:locked/>
    <w:rsid w:val="002236BD"/>
    <w:rPr>
      <w:rFonts w:ascii="Tahoma" w:hAnsi="Tahoma" w:cs="Tahoma"/>
      <w:sz w:val="16"/>
      <w:szCs w:val="16"/>
    </w:rPr>
  </w:style>
  <w:style w:type="character" w:customStyle="1" w:styleId="En-tteCar">
    <w:name w:val="En-tête Car"/>
    <w:basedOn w:val="Policepardfaut"/>
    <w:link w:val="En-tte"/>
    <w:uiPriority w:val="99"/>
    <w:locked/>
    <w:rsid w:val="002236BD"/>
    <w:rPr>
      <w:sz w:val="24"/>
      <w:szCs w:val="24"/>
    </w:rPr>
  </w:style>
  <w:style w:type="character" w:customStyle="1" w:styleId="PieddepageCar">
    <w:name w:val="Pied de page Car"/>
    <w:basedOn w:val="Policepardfaut"/>
    <w:link w:val="Pieddepage"/>
    <w:uiPriority w:val="99"/>
    <w:locked/>
    <w:rsid w:val="002236BD"/>
    <w:rPr>
      <w:sz w:val="24"/>
      <w:szCs w:val="24"/>
    </w:rPr>
  </w:style>
  <w:style w:type="character" w:customStyle="1" w:styleId="Corpsdetexte2Car">
    <w:name w:val="Corps de texte 2 Car"/>
    <w:basedOn w:val="Policepardfaut"/>
    <w:link w:val="Corpsdetexte2"/>
    <w:uiPriority w:val="99"/>
    <w:locked/>
    <w:rsid w:val="002236BD"/>
    <w:rPr>
      <w:sz w:val="24"/>
      <w:szCs w:val="24"/>
    </w:rPr>
  </w:style>
  <w:style w:type="character" w:customStyle="1" w:styleId="TitreCar">
    <w:name w:val="Titre Car"/>
    <w:basedOn w:val="Policepardfaut"/>
    <w:link w:val="Titre"/>
    <w:uiPriority w:val="99"/>
    <w:locked/>
    <w:rsid w:val="002236BD"/>
    <w:rPr>
      <w:b/>
      <w:bCs/>
      <w:sz w:val="72"/>
      <w:szCs w:val="24"/>
    </w:rPr>
  </w:style>
  <w:style w:type="character" w:customStyle="1" w:styleId="Corpsdetexte3Car">
    <w:name w:val="Corps de texte 3 Car"/>
    <w:basedOn w:val="Policepardfaut"/>
    <w:link w:val="Corpsdetexte3"/>
    <w:uiPriority w:val="99"/>
    <w:locked/>
    <w:rsid w:val="002236BD"/>
    <w:rPr>
      <w:sz w:val="16"/>
      <w:szCs w:val="16"/>
    </w:rPr>
  </w:style>
  <w:style w:type="character" w:customStyle="1" w:styleId="Retraitcorpsdetexte3Car">
    <w:name w:val="Retrait corps de texte 3 Car"/>
    <w:basedOn w:val="Policepardfaut"/>
    <w:link w:val="Retraitcorpsdetexte3"/>
    <w:uiPriority w:val="99"/>
    <w:locked/>
    <w:rsid w:val="002236BD"/>
    <w:rPr>
      <w:sz w:val="16"/>
      <w:szCs w:val="16"/>
    </w:rPr>
  </w:style>
  <w:style w:type="character" w:customStyle="1" w:styleId="citecrochet1">
    <w:name w:val="cite_crochet1"/>
    <w:basedOn w:val="Policepardfaut"/>
    <w:uiPriority w:val="99"/>
    <w:rsid w:val="000A2FAD"/>
    <w:rPr>
      <w:rFonts w:cs="Times New Roman"/>
      <w:vanish/>
    </w:rPr>
  </w:style>
  <w:style w:type="character" w:customStyle="1" w:styleId="citation">
    <w:name w:val="citation"/>
    <w:basedOn w:val="Policepardfaut"/>
    <w:uiPriority w:val="99"/>
    <w:rsid w:val="000A2FAD"/>
    <w:rPr>
      <w:rFonts w:cs="Times New Roman"/>
    </w:rPr>
  </w:style>
  <w:style w:type="character" w:customStyle="1" w:styleId="mw-headline">
    <w:name w:val="mw-headline"/>
    <w:basedOn w:val="Policepardfaut"/>
    <w:uiPriority w:val="99"/>
    <w:rsid w:val="000A2FAD"/>
    <w:rPr>
      <w:rFonts w:cs="Times New Roman"/>
    </w:rPr>
  </w:style>
  <w:style w:type="character" w:customStyle="1" w:styleId="mw-editsection1">
    <w:name w:val="mw-editsection1"/>
    <w:basedOn w:val="Policepardfaut"/>
    <w:uiPriority w:val="99"/>
    <w:rsid w:val="000A2FAD"/>
    <w:rPr>
      <w:rFonts w:cs="Times New Roman"/>
      <w:sz w:val="20"/>
      <w:szCs w:val="20"/>
    </w:rPr>
  </w:style>
  <w:style w:type="character" w:customStyle="1" w:styleId="mw-editsection-bracket">
    <w:name w:val="mw-editsection-bracket"/>
    <w:basedOn w:val="Policepardfaut"/>
    <w:uiPriority w:val="99"/>
    <w:rsid w:val="000A2FAD"/>
    <w:rPr>
      <w:rFonts w:cs="Times New Roman"/>
    </w:rPr>
  </w:style>
  <w:style w:type="character" w:customStyle="1" w:styleId="mw-editsection-divider1">
    <w:name w:val="mw-editsection-divider1"/>
    <w:basedOn w:val="Policepardfaut"/>
    <w:uiPriority w:val="99"/>
    <w:rsid w:val="000A2FAD"/>
    <w:rPr>
      <w:rFonts w:cs="Times New Roman"/>
      <w:color w:val="555555"/>
    </w:rPr>
  </w:style>
  <w:style w:type="character" w:customStyle="1" w:styleId="author">
    <w:name w:val="author"/>
    <w:basedOn w:val="Policepardfaut"/>
    <w:uiPriority w:val="99"/>
    <w:rsid w:val="000A2FAD"/>
    <w:rPr>
      <w:rFonts w:cs="Times New Roman"/>
    </w:rPr>
  </w:style>
  <w:style w:type="paragraph" w:customStyle="1" w:styleId="desc5">
    <w:name w:val="desc5"/>
    <w:basedOn w:val="Normal"/>
    <w:uiPriority w:val="99"/>
    <w:rsid w:val="000A2FAD"/>
    <w:pPr>
      <w:spacing w:before="130" w:after="259" w:line="336" w:lineRule="auto"/>
    </w:pPr>
    <w:rPr>
      <w:b/>
      <w:bCs/>
    </w:rPr>
  </w:style>
  <w:style w:type="character" w:styleId="Marquedecommentaire">
    <w:name w:val="annotation reference"/>
    <w:basedOn w:val="Policepardfaut"/>
    <w:rsid w:val="00ED1F33"/>
    <w:rPr>
      <w:sz w:val="16"/>
      <w:szCs w:val="16"/>
    </w:rPr>
  </w:style>
  <w:style w:type="paragraph" w:styleId="Commentaire">
    <w:name w:val="annotation text"/>
    <w:basedOn w:val="Normal"/>
    <w:link w:val="CommentaireCar"/>
    <w:rsid w:val="00ED1F33"/>
    <w:rPr>
      <w:sz w:val="20"/>
      <w:szCs w:val="20"/>
    </w:rPr>
  </w:style>
  <w:style w:type="character" w:customStyle="1" w:styleId="CommentaireCar">
    <w:name w:val="Commentaire Car"/>
    <w:basedOn w:val="Policepardfaut"/>
    <w:link w:val="Commentaire"/>
    <w:rsid w:val="00ED1F33"/>
  </w:style>
  <w:style w:type="paragraph" w:styleId="Objetducommentaire">
    <w:name w:val="annotation subject"/>
    <w:basedOn w:val="Commentaire"/>
    <w:next w:val="Commentaire"/>
    <w:link w:val="ObjetducommentaireCar"/>
    <w:rsid w:val="00ED1F33"/>
    <w:rPr>
      <w:b/>
      <w:bCs/>
    </w:rPr>
  </w:style>
  <w:style w:type="character" w:customStyle="1" w:styleId="ObjetducommentaireCar">
    <w:name w:val="Objet du commentaire Car"/>
    <w:basedOn w:val="CommentaireCar"/>
    <w:link w:val="Objetducommentaire"/>
    <w:rsid w:val="00ED1F33"/>
    <w:rPr>
      <w:b/>
      <w:bCs/>
    </w:rPr>
  </w:style>
  <w:style w:type="paragraph" w:customStyle="1" w:styleId="Paragraphedeliste1">
    <w:name w:val="Paragraphe de liste1"/>
    <w:basedOn w:val="Normal"/>
    <w:uiPriority w:val="99"/>
    <w:rsid w:val="00336065"/>
    <w:pPr>
      <w:ind w:left="708"/>
    </w:pPr>
    <w:rPr>
      <w:rFonts w:ascii="Comic Sans MS" w:hAnsi="Comic Sans MS"/>
      <w:sz w:val="22"/>
      <w:szCs w:val="22"/>
    </w:rPr>
  </w:style>
  <w:style w:type="paragraph" w:customStyle="1" w:styleId="Paragraphedeliste2">
    <w:name w:val="Paragraphe de liste2"/>
    <w:basedOn w:val="Normal"/>
    <w:uiPriority w:val="99"/>
    <w:rsid w:val="0040332F"/>
    <w:pPr>
      <w:ind w:left="708"/>
    </w:pPr>
    <w:rPr>
      <w:rFonts w:ascii="Comic Sans MS" w:hAnsi="Comic Sans MS"/>
      <w:sz w:val="22"/>
      <w:szCs w:val="22"/>
    </w:rPr>
  </w:style>
  <w:style w:type="paragraph" w:customStyle="1" w:styleId="Paragraphedeliste3">
    <w:name w:val="Paragraphe de liste3"/>
    <w:basedOn w:val="Normal"/>
    <w:uiPriority w:val="99"/>
    <w:rsid w:val="00306D65"/>
    <w:pPr>
      <w:ind w:left="708"/>
    </w:pPr>
    <w:rPr>
      <w:rFonts w:ascii="Comic Sans MS" w:hAnsi="Comic Sans MS"/>
      <w:sz w:val="22"/>
      <w:szCs w:val="22"/>
    </w:rPr>
  </w:style>
  <w:style w:type="character" w:customStyle="1" w:styleId="apple-converted-space">
    <w:name w:val="apple-converted-space"/>
    <w:basedOn w:val="Policepardfaut"/>
    <w:rsid w:val="00887035"/>
  </w:style>
  <w:style w:type="character" w:styleId="Accentuation">
    <w:name w:val="Emphasis"/>
    <w:basedOn w:val="Policepardfaut"/>
    <w:uiPriority w:val="20"/>
    <w:qFormat/>
    <w:rsid w:val="00BB7549"/>
    <w:rPr>
      <w:i/>
      <w:iCs/>
    </w:rPr>
  </w:style>
  <w:style w:type="character" w:customStyle="1" w:styleId="st1">
    <w:name w:val="st1"/>
    <w:basedOn w:val="Policepardfaut"/>
    <w:rsid w:val="00376F55"/>
  </w:style>
  <w:style w:type="character" w:styleId="Titredulivre">
    <w:name w:val="Book Title"/>
    <w:basedOn w:val="Policepardfaut"/>
    <w:uiPriority w:val="33"/>
    <w:qFormat/>
    <w:rsid w:val="00FF0E11"/>
    <w:rPr>
      <w:b/>
      <w:bCs/>
      <w:smallCaps/>
      <w:spacing w:val="5"/>
    </w:rPr>
  </w:style>
  <w:style w:type="table" w:customStyle="1" w:styleId="TableNormal">
    <w:name w:val="Table Normal"/>
    <w:uiPriority w:val="2"/>
    <w:semiHidden/>
    <w:unhideWhenUsed/>
    <w:qFormat/>
    <w:rsid w:val="00FF0E1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0E11"/>
    <w:pPr>
      <w:widowControl w:val="0"/>
    </w:pPr>
    <w:rPr>
      <w:rFonts w:asciiTheme="minorHAnsi" w:eastAsiaTheme="minorHAnsi" w:hAnsiTheme="minorHAnsi" w:cstheme="minorBidi"/>
      <w:sz w:val="22"/>
      <w:szCs w:val="22"/>
      <w:lang w:val="en-US" w:eastAsia="en-US"/>
    </w:rPr>
  </w:style>
  <w:style w:type="paragraph" w:customStyle="1" w:styleId="VuConsidrant">
    <w:name w:val="Vu.Considérant"/>
    <w:basedOn w:val="Normal"/>
    <w:rsid w:val="007D3CCA"/>
    <w:pPr>
      <w:autoSpaceDE w:val="0"/>
      <w:autoSpaceDN w:val="0"/>
      <w:spacing w:after="140"/>
      <w:jc w:val="both"/>
    </w:pPr>
    <w:rPr>
      <w:rFonts w:ascii="Arial" w:hAnsi="Arial" w:cs="Arial"/>
      <w:sz w:val="20"/>
      <w:szCs w:val="20"/>
    </w:rPr>
  </w:style>
  <w:style w:type="paragraph" w:customStyle="1" w:styleId="LeMairerappellepropose">
    <w:name w:val="Le Maire rappelle/propose"/>
    <w:basedOn w:val="Normal"/>
    <w:rsid w:val="007D3CCA"/>
    <w:pPr>
      <w:autoSpaceDE w:val="0"/>
      <w:autoSpaceDN w:val="0"/>
      <w:spacing w:before="240" w:after="240"/>
      <w:jc w:val="both"/>
    </w:pPr>
    <w:rPr>
      <w:rFonts w:ascii="Arial" w:hAnsi="Arial" w:cs="Arial"/>
      <w:b/>
      <w:bCs/>
      <w:sz w:val="20"/>
      <w:szCs w:val="20"/>
    </w:rPr>
  </w:style>
  <w:style w:type="paragraph" w:customStyle="1" w:styleId="Textefragment">
    <w:name w:val="Texte fragment"/>
    <w:basedOn w:val="Normal"/>
    <w:link w:val="TextefragmentCar"/>
    <w:rsid w:val="00080AAA"/>
    <w:pPr>
      <w:spacing w:before="120"/>
      <w:ind w:left="57"/>
      <w:jc w:val="both"/>
    </w:pPr>
    <w:rPr>
      <w:rFonts w:ascii="Frutiger Light" w:hAnsi="Frutiger Light"/>
      <w:sz w:val="20"/>
      <w:szCs w:val="20"/>
    </w:rPr>
  </w:style>
  <w:style w:type="character" w:customStyle="1" w:styleId="TextefragmentCar">
    <w:name w:val="Texte fragment Car"/>
    <w:link w:val="Textefragment"/>
    <w:rsid w:val="00080AAA"/>
    <w:rPr>
      <w:rFonts w:ascii="Frutiger Light" w:hAnsi="Frutiger Light"/>
    </w:rPr>
  </w:style>
  <w:style w:type="paragraph" w:styleId="Retraitcorpsdetexte2">
    <w:name w:val="Body Text Indent 2"/>
    <w:basedOn w:val="Normal"/>
    <w:link w:val="Retraitcorpsdetexte2Car"/>
    <w:uiPriority w:val="99"/>
    <w:unhideWhenUsed/>
    <w:rsid w:val="000C7C3D"/>
    <w:pPr>
      <w:spacing w:after="120" w:line="480" w:lineRule="auto"/>
      <w:ind w:left="283"/>
    </w:pPr>
  </w:style>
  <w:style w:type="character" w:customStyle="1" w:styleId="Retraitcorpsdetexte2Car">
    <w:name w:val="Retrait corps de texte 2 Car"/>
    <w:basedOn w:val="Policepardfaut"/>
    <w:link w:val="Retraitcorpsdetexte2"/>
    <w:uiPriority w:val="99"/>
    <w:rsid w:val="000C7C3D"/>
    <w:rPr>
      <w:sz w:val="24"/>
      <w:szCs w:val="24"/>
    </w:rPr>
  </w:style>
  <w:style w:type="paragraph" w:styleId="Sansinterligne">
    <w:name w:val="No Spacing"/>
    <w:uiPriority w:val="1"/>
    <w:qFormat/>
    <w:rsid w:val="000C7C3D"/>
    <w:rPr>
      <w:rFonts w:ascii="Calibri" w:eastAsia="Calibri" w:hAnsi="Calibri"/>
      <w:sz w:val="22"/>
      <w:szCs w:val="22"/>
      <w:lang w:eastAsia="en-US"/>
    </w:rPr>
  </w:style>
  <w:style w:type="character" w:customStyle="1" w:styleId="e24kjd">
    <w:name w:val="e24kjd"/>
    <w:basedOn w:val="Policepardfaut"/>
    <w:rsid w:val="00084E01"/>
  </w:style>
  <w:style w:type="paragraph" w:styleId="Citation0">
    <w:name w:val="Quote"/>
    <w:basedOn w:val="Normal"/>
    <w:next w:val="Normal"/>
    <w:link w:val="CitationCar"/>
    <w:uiPriority w:val="29"/>
    <w:qFormat/>
    <w:rsid w:val="00470842"/>
    <w:rPr>
      <w:i/>
      <w:iCs/>
      <w:color w:val="000000" w:themeColor="text1"/>
    </w:rPr>
  </w:style>
  <w:style w:type="character" w:customStyle="1" w:styleId="CitationCar">
    <w:name w:val="Citation Car"/>
    <w:basedOn w:val="Policepardfaut"/>
    <w:link w:val="Citation0"/>
    <w:uiPriority w:val="29"/>
    <w:rsid w:val="00470842"/>
    <w:rPr>
      <w:i/>
      <w:iCs/>
      <w:color w:val="000000" w:themeColor="text1"/>
      <w:sz w:val="24"/>
      <w:szCs w:val="24"/>
    </w:rPr>
  </w:style>
  <w:style w:type="character" w:customStyle="1" w:styleId="hgkelc">
    <w:name w:val="hgkelc"/>
    <w:basedOn w:val="Policepardfaut"/>
    <w:rsid w:val="00470842"/>
  </w:style>
  <w:style w:type="character" w:styleId="Textedelespacerserv">
    <w:name w:val="Placeholder Text"/>
    <w:basedOn w:val="Policepardfaut"/>
    <w:uiPriority w:val="99"/>
    <w:semiHidden/>
    <w:rsid w:val="00A438FE"/>
    <w:rPr>
      <w:color w:val="808080"/>
    </w:rPr>
  </w:style>
  <w:style w:type="character" w:customStyle="1" w:styleId="acopre">
    <w:name w:val="acopre"/>
    <w:basedOn w:val="Policepardfaut"/>
    <w:rsid w:val="00CA613C"/>
  </w:style>
  <w:style w:type="paragraph" w:styleId="Citationintense">
    <w:name w:val="Intense Quote"/>
    <w:basedOn w:val="Normal"/>
    <w:next w:val="Normal"/>
    <w:link w:val="CitationintenseCar"/>
    <w:uiPriority w:val="30"/>
    <w:qFormat/>
    <w:rsid w:val="00CA613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CA613C"/>
    <w:rPr>
      <w:i/>
      <w:iCs/>
      <w:color w:val="4F81BD" w:themeColor="accent1"/>
      <w:sz w:val="24"/>
      <w:szCs w:val="24"/>
    </w:rPr>
  </w:style>
  <w:style w:type="paragraph" w:customStyle="1" w:styleId="arrte">
    <w:name w:val="&quot;arrête&quot;"/>
    <w:basedOn w:val="VuConsidrant"/>
    <w:rsid w:val="00CA613C"/>
    <w:pPr>
      <w:spacing w:before="240" w:after="240"/>
      <w:jc w:val="center"/>
    </w:pPr>
    <w:rPr>
      <w:b/>
      <w:bCs/>
      <w:spacing w:val="40"/>
      <w:sz w:val="22"/>
      <w:szCs w:val="22"/>
    </w:rPr>
  </w:style>
  <w:style w:type="paragraph" w:customStyle="1" w:styleId="Standard">
    <w:name w:val="Standard"/>
    <w:rsid w:val="00CA613C"/>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CA613C"/>
    <w:pPr>
      <w:spacing w:after="140" w:line="276" w:lineRule="auto"/>
    </w:pPr>
  </w:style>
  <w:style w:type="character" w:customStyle="1" w:styleId="acronym">
    <w:name w:val="acronym"/>
    <w:rsid w:val="00CA613C"/>
  </w:style>
  <w:style w:type="paragraph" w:customStyle="1" w:styleId="indent2">
    <w:name w:val="indent2"/>
    <w:basedOn w:val="Normal"/>
    <w:rsid w:val="00CA613C"/>
    <w:pPr>
      <w:spacing w:before="100" w:beforeAutospacing="1" w:after="100" w:afterAutospacing="1"/>
    </w:pPr>
  </w:style>
  <w:style w:type="character" w:customStyle="1" w:styleId="markedcontent">
    <w:name w:val="markedcontent"/>
    <w:basedOn w:val="Policepardfaut"/>
    <w:rsid w:val="00CA613C"/>
  </w:style>
  <w:style w:type="paragraph" w:customStyle="1" w:styleId="footnotedescription">
    <w:name w:val="footnote description"/>
    <w:next w:val="Normal"/>
    <w:link w:val="footnotedescriptionChar"/>
    <w:hidden/>
    <w:rsid w:val="00CA613C"/>
    <w:pPr>
      <w:spacing w:line="259" w:lineRule="auto"/>
      <w:ind w:left="5"/>
    </w:pPr>
    <w:rPr>
      <w:color w:val="000000"/>
      <w:szCs w:val="22"/>
    </w:rPr>
  </w:style>
  <w:style w:type="character" w:customStyle="1" w:styleId="footnotedescriptionChar">
    <w:name w:val="footnote description Char"/>
    <w:link w:val="footnotedescription"/>
    <w:rsid w:val="00CA613C"/>
    <w:rPr>
      <w:color w:val="000000"/>
      <w:szCs w:val="22"/>
    </w:rPr>
  </w:style>
  <w:style w:type="character" w:customStyle="1" w:styleId="footnotemark">
    <w:name w:val="footnote mark"/>
    <w:hidden/>
    <w:rsid w:val="00CA613C"/>
    <w:rPr>
      <w:rFonts w:ascii="Times New Roman" w:eastAsia="Times New Roman" w:hAnsi="Times New Roman" w:cs="Times New Roman"/>
      <w:color w:val="000000"/>
      <w:sz w:val="18"/>
      <w:vertAlign w:val="superscript"/>
    </w:rPr>
  </w:style>
  <w:style w:type="paragraph" w:customStyle="1" w:styleId="pointconseil">
    <w:name w:val="point conseil"/>
    <w:qFormat/>
    <w:rsid w:val="00980B20"/>
    <w:pPr>
      <w:spacing w:before="40"/>
      <w:jc w:val="both"/>
    </w:pPr>
    <w:rPr>
      <w:rFonts w:ascii="Arial" w:eastAsia="Cambria" w:hAnsi="Arial" w:cs="Times-Italic"/>
      <w:color w:val="000000"/>
      <w:szCs w:val="24"/>
    </w:rPr>
  </w:style>
  <w:style w:type="paragraph" w:customStyle="1" w:styleId="motion">
    <w:name w:val="motion"/>
    <w:qFormat/>
    <w:rsid w:val="00980B20"/>
    <w:pPr>
      <w:spacing w:after="40"/>
    </w:pPr>
    <w:rPr>
      <w:rFonts w:ascii="Arial" w:eastAsia="Cambria" w:hAnsi="Arial" w:cs="Times-Italic"/>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18289">
      <w:bodyDiv w:val="1"/>
      <w:marLeft w:val="0"/>
      <w:marRight w:val="0"/>
      <w:marTop w:val="0"/>
      <w:marBottom w:val="0"/>
      <w:divBdr>
        <w:top w:val="none" w:sz="0" w:space="0" w:color="auto"/>
        <w:left w:val="none" w:sz="0" w:space="0" w:color="auto"/>
        <w:bottom w:val="none" w:sz="0" w:space="0" w:color="auto"/>
        <w:right w:val="none" w:sz="0" w:space="0" w:color="auto"/>
      </w:divBdr>
    </w:div>
    <w:div w:id="124003755">
      <w:bodyDiv w:val="1"/>
      <w:marLeft w:val="0"/>
      <w:marRight w:val="0"/>
      <w:marTop w:val="0"/>
      <w:marBottom w:val="0"/>
      <w:divBdr>
        <w:top w:val="none" w:sz="0" w:space="0" w:color="auto"/>
        <w:left w:val="none" w:sz="0" w:space="0" w:color="auto"/>
        <w:bottom w:val="none" w:sz="0" w:space="0" w:color="auto"/>
        <w:right w:val="none" w:sz="0" w:space="0" w:color="auto"/>
      </w:divBdr>
    </w:div>
    <w:div w:id="207188750">
      <w:bodyDiv w:val="1"/>
      <w:marLeft w:val="0"/>
      <w:marRight w:val="0"/>
      <w:marTop w:val="0"/>
      <w:marBottom w:val="0"/>
      <w:divBdr>
        <w:top w:val="none" w:sz="0" w:space="0" w:color="auto"/>
        <w:left w:val="none" w:sz="0" w:space="0" w:color="auto"/>
        <w:bottom w:val="none" w:sz="0" w:space="0" w:color="auto"/>
        <w:right w:val="none" w:sz="0" w:space="0" w:color="auto"/>
      </w:divBdr>
    </w:div>
    <w:div w:id="476653756">
      <w:bodyDiv w:val="1"/>
      <w:marLeft w:val="0"/>
      <w:marRight w:val="0"/>
      <w:marTop w:val="0"/>
      <w:marBottom w:val="0"/>
      <w:divBdr>
        <w:top w:val="none" w:sz="0" w:space="0" w:color="auto"/>
        <w:left w:val="none" w:sz="0" w:space="0" w:color="auto"/>
        <w:bottom w:val="none" w:sz="0" w:space="0" w:color="auto"/>
        <w:right w:val="none" w:sz="0" w:space="0" w:color="auto"/>
      </w:divBdr>
    </w:div>
    <w:div w:id="477185436">
      <w:bodyDiv w:val="1"/>
      <w:marLeft w:val="0"/>
      <w:marRight w:val="0"/>
      <w:marTop w:val="0"/>
      <w:marBottom w:val="0"/>
      <w:divBdr>
        <w:top w:val="none" w:sz="0" w:space="0" w:color="auto"/>
        <w:left w:val="none" w:sz="0" w:space="0" w:color="auto"/>
        <w:bottom w:val="none" w:sz="0" w:space="0" w:color="auto"/>
        <w:right w:val="none" w:sz="0" w:space="0" w:color="auto"/>
      </w:divBdr>
    </w:div>
    <w:div w:id="484778646">
      <w:bodyDiv w:val="1"/>
      <w:marLeft w:val="0"/>
      <w:marRight w:val="0"/>
      <w:marTop w:val="0"/>
      <w:marBottom w:val="0"/>
      <w:divBdr>
        <w:top w:val="none" w:sz="0" w:space="0" w:color="auto"/>
        <w:left w:val="none" w:sz="0" w:space="0" w:color="auto"/>
        <w:bottom w:val="none" w:sz="0" w:space="0" w:color="auto"/>
        <w:right w:val="none" w:sz="0" w:space="0" w:color="auto"/>
      </w:divBdr>
    </w:div>
    <w:div w:id="524559734">
      <w:bodyDiv w:val="1"/>
      <w:marLeft w:val="0"/>
      <w:marRight w:val="0"/>
      <w:marTop w:val="0"/>
      <w:marBottom w:val="0"/>
      <w:divBdr>
        <w:top w:val="none" w:sz="0" w:space="0" w:color="auto"/>
        <w:left w:val="none" w:sz="0" w:space="0" w:color="auto"/>
        <w:bottom w:val="none" w:sz="0" w:space="0" w:color="auto"/>
        <w:right w:val="none" w:sz="0" w:space="0" w:color="auto"/>
      </w:divBdr>
      <w:divsChild>
        <w:div w:id="757286200">
          <w:marLeft w:val="0"/>
          <w:marRight w:val="0"/>
          <w:marTop w:val="0"/>
          <w:marBottom w:val="0"/>
          <w:divBdr>
            <w:top w:val="none" w:sz="0" w:space="0" w:color="auto"/>
            <w:left w:val="none" w:sz="0" w:space="0" w:color="auto"/>
            <w:bottom w:val="none" w:sz="0" w:space="0" w:color="auto"/>
            <w:right w:val="none" w:sz="0" w:space="0" w:color="auto"/>
          </w:divBdr>
        </w:div>
      </w:divsChild>
    </w:div>
    <w:div w:id="576210023">
      <w:bodyDiv w:val="1"/>
      <w:marLeft w:val="0"/>
      <w:marRight w:val="0"/>
      <w:marTop w:val="0"/>
      <w:marBottom w:val="0"/>
      <w:divBdr>
        <w:top w:val="none" w:sz="0" w:space="0" w:color="auto"/>
        <w:left w:val="none" w:sz="0" w:space="0" w:color="auto"/>
        <w:bottom w:val="none" w:sz="0" w:space="0" w:color="auto"/>
        <w:right w:val="none" w:sz="0" w:space="0" w:color="auto"/>
      </w:divBdr>
    </w:div>
    <w:div w:id="617294405">
      <w:bodyDiv w:val="1"/>
      <w:marLeft w:val="0"/>
      <w:marRight w:val="0"/>
      <w:marTop w:val="0"/>
      <w:marBottom w:val="0"/>
      <w:divBdr>
        <w:top w:val="none" w:sz="0" w:space="0" w:color="auto"/>
        <w:left w:val="none" w:sz="0" w:space="0" w:color="auto"/>
        <w:bottom w:val="none" w:sz="0" w:space="0" w:color="auto"/>
        <w:right w:val="none" w:sz="0" w:space="0" w:color="auto"/>
      </w:divBdr>
    </w:div>
    <w:div w:id="631254778">
      <w:bodyDiv w:val="1"/>
      <w:marLeft w:val="0"/>
      <w:marRight w:val="0"/>
      <w:marTop w:val="0"/>
      <w:marBottom w:val="0"/>
      <w:divBdr>
        <w:top w:val="none" w:sz="0" w:space="0" w:color="auto"/>
        <w:left w:val="none" w:sz="0" w:space="0" w:color="auto"/>
        <w:bottom w:val="none" w:sz="0" w:space="0" w:color="auto"/>
        <w:right w:val="none" w:sz="0" w:space="0" w:color="auto"/>
      </w:divBdr>
    </w:div>
    <w:div w:id="955140151">
      <w:bodyDiv w:val="1"/>
      <w:marLeft w:val="0"/>
      <w:marRight w:val="0"/>
      <w:marTop w:val="0"/>
      <w:marBottom w:val="0"/>
      <w:divBdr>
        <w:top w:val="none" w:sz="0" w:space="0" w:color="auto"/>
        <w:left w:val="none" w:sz="0" w:space="0" w:color="auto"/>
        <w:bottom w:val="none" w:sz="0" w:space="0" w:color="auto"/>
        <w:right w:val="none" w:sz="0" w:space="0" w:color="auto"/>
      </w:divBdr>
    </w:div>
    <w:div w:id="960109619">
      <w:bodyDiv w:val="1"/>
      <w:marLeft w:val="0"/>
      <w:marRight w:val="0"/>
      <w:marTop w:val="0"/>
      <w:marBottom w:val="0"/>
      <w:divBdr>
        <w:top w:val="none" w:sz="0" w:space="0" w:color="auto"/>
        <w:left w:val="none" w:sz="0" w:space="0" w:color="auto"/>
        <w:bottom w:val="none" w:sz="0" w:space="0" w:color="auto"/>
        <w:right w:val="none" w:sz="0" w:space="0" w:color="auto"/>
      </w:divBdr>
    </w:div>
    <w:div w:id="998726294">
      <w:bodyDiv w:val="1"/>
      <w:marLeft w:val="0"/>
      <w:marRight w:val="0"/>
      <w:marTop w:val="0"/>
      <w:marBottom w:val="0"/>
      <w:divBdr>
        <w:top w:val="none" w:sz="0" w:space="0" w:color="auto"/>
        <w:left w:val="none" w:sz="0" w:space="0" w:color="auto"/>
        <w:bottom w:val="none" w:sz="0" w:space="0" w:color="auto"/>
        <w:right w:val="none" w:sz="0" w:space="0" w:color="auto"/>
      </w:divBdr>
    </w:div>
    <w:div w:id="1325427319">
      <w:bodyDiv w:val="1"/>
      <w:marLeft w:val="0"/>
      <w:marRight w:val="0"/>
      <w:marTop w:val="0"/>
      <w:marBottom w:val="0"/>
      <w:divBdr>
        <w:top w:val="none" w:sz="0" w:space="0" w:color="auto"/>
        <w:left w:val="none" w:sz="0" w:space="0" w:color="auto"/>
        <w:bottom w:val="none" w:sz="0" w:space="0" w:color="auto"/>
        <w:right w:val="none" w:sz="0" w:space="0" w:color="auto"/>
      </w:divBdr>
    </w:div>
    <w:div w:id="1370492643">
      <w:bodyDiv w:val="1"/>
      <w:marLeft w:val="0"/>
      <w:marRight w:val="0"/>
      <w:marTop w:val="0"/>
      <w:marBottom w:val="0"/>
      <w:divBdr>
        <w:top w:val="none" w:sz="0" w:space="0" w:color="auto"/>
        <w:left w:val="none" w:sz="0" w:space="0" w:color="auto"/>
        <w:bottom w:val="none" w:sz="0" w:space="0" w:color="auto"/>
        <w:right w:val="none" w:sz="0" w:space="0" w:color="auto"/>
      </w:divBdr>
      <w:divsChild>
        <w:div w:id="66925043">
          <w:marLeft w:val="0"/>
          <w:marRight w:val="0"/>
          <w:marTop w:val="0"/>
          <w:marBottom w:val="0"/>
          <w:divBdr>
            <w:top w:val="none" w:sz="0" w:space="0" w:color="auto"/>
            <w:left w:val="none" w:sz="0" w:space="0" w:color="auto"/>
            <w:bottom w:val="none" w:sz="0" w:space="0" w:color="auto"/>
            <w:right w:val="none" w:sz="0" w:space="0" w:color="auto"/>
          </w:divBdr>
        </w:div>
        <w:div w:id="391854091">
          <w:marLeft w:val="0"/>
          <w:marRight w:val="0"/>
          <w:marTop w:val="0"/>
          <w:marBottom w:val="0"/>
          <w:divBdr>
            <w:top w:val="none" w:sz="0" w:space="0" w:color="auto"/>
            <w:left w:val="none" w:sz="0" w:space="0" w:color="auto"/>
            <w:bottom w:val="none" w:sz="0" w:space="0" w:color="auto"/>
            <w:right w:val="none" w:sz="0" w:space="0" w:color="auto"/>
          </w:divBdr>
        </w:div>
        <w:div w:id="430054032">
          <w:marLeft w:val="0"/>
          <w:marRight w:val="0"/>
          <w:marTop w:val="0"/>
          <w:marBottom w:val="0"/>
          <w:divBdr>
            <w:top w:val="none" w:sz="0" w:space="0" w:color="auto"/>
            <w:left w:val="none" w:sz="0" w:space="0" w:color="auto"/>
            <w:bottom w:val="none" w:sz="0" w:space="0" w:color="auto"/>
            <w:right w:val="none" w:sz="0" w:space="0" w:color="auto"/>
          </w:divBdr>
        </w:div>
      </w:divsChild>
    </w:div>
    <w:div w:id="1478834421">
      <w:bodyDiv w:val="1"/>
      <w:marLeft w:val="0"/>
      <w:marRight w:val="0"/>
      <w:marTop w:val="0"/>
      <w:marBottom w:val="0"/>
      <w:divBdr>
        <w:top w:val="none" w:sz="0" w:space="0" w:color="auto"/>
        <w:left w:val="none" w:sz="0" w:space="0" w:color="auto"/>
        <w:bottom w:val="none" w:sz="0" w:space="0" w:color="auto"/>
        <w:right w:val="none" w:sz="0" w:space="0" w:color="auto"/>
      </w:divBdr>
    </w:div>
    <w:div w:id="1775979539">
      <w:bodyDiv w:val="1"/>
      <w:marLeft w:val="0"/>
      <w:marRight w:val="0"/>
      <w:marTop w:val="0"/>
      <w:marBottom w:val="0"/>
      <w:divBdr>
        <w:top w:val="none" w:sz="0" w:space="0" w:color="auto"/>
        <w:left w:val="none" w:sz="0" w:space="0" w:color="auto"/>
        <w:bottom w:val="none" w:sz="0" w:space="0" w:color="auto"/>
        <w:right w:val="none" w:sz="0" w:space="0" w:color="auto"/>
      </w:divBdr>
    </w:div>
    <w:div w:id="208275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E4CBD-91FA-46F9-A181-1FDC211E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19</Pages>
  <Words>6535</Words>
  <Characters>35221</Characters>
  <Application>Microsoft Office Word</Application>
  <DocSecurity>0</DocSecurity>
  <Lines>293</Lines>
  <Paragraphs>83</Paragraphs>
  <ScaleCrop>false</ScaleCrop>
  <HeadingPairs>
    <vt:vector size="2" baseType="variant">
      <vt:variant>
        <vt:lpstr>Titre</vt:lpstr>
      </vt:variant>
      <vt:variant>
        <vt:i4>1</vt:i4>
      </vt:variant>
    </vt:vector>
  </HeadingPairs>
  <TitlesOfParts>
    <vt:vector size="1" baseType="lpstr">
      <vt:lpstr>PLAN DE TRAVAIL</vt:lpstr>
    </vt:vector>
  </TitlesOfParts>
  <Company/>
  <LinksUpToDate>false</LinksUpToDate>
  <CharactersWithSpaces>41673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TRAVAIL</dc:title>
  <dc:creator>PRIVE</dc:creator>
  <cp:lastModifiedBy>MIHELIC Patricia</cp:lastModifiedBy>
  <cp:revision>29</cp:revision>
  <cp:lastPrinted>2022-05-11T05:45:00Z</cp:lastPrinted>
  <dcterms:created xsi:type="dcterms:W3CDTF">2022-07-06T06:27:00Z</dcterms:created>
  <dcterms:modified xsi:type="dcterms:W3CDTF">2022-12-12T10:08:00Z</dcterms:modified>
</cp:coreProperties>
</file>